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673ECA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  <w:bdr w:val="single" w:sz="4" w:space="0" w:color="auto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673EC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673ECA" w:rsidRPr="00673ECA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やまなし</w:t>
      </w:r>
      <w:r w:rsidR="00673ECA" w:rsidRPr="00673ECA"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  <w:t>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E9480E" w:rsidP="00F628D3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一般社団法人山梨県</w:t>
            </w:r>
            <w:r w:rsidR="00F628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法人連合会</w:t>
            </w:r>
          </w:p>
        </w:tc>
      </w:tr>
      <w:tr w:rsidR="00F628D3" w:rsidTr="001325D0">
        <w:trPr>
          <w:trHeight w:val="2841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8D3" w:rsidRDefault="00F628D3" w:rsidP="00F628D3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F628D3" w:rsidRPr="00F628D3" w:rsidRDefault="00F628D3" w:rsidP="00F628D3">
            <w:pPr>
              <w:spacing w:after="148" w:line="480" w:lineRule="exac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◇　全ての障害者に対して、障害を理由とする不当な差別をいたしません。</w:t>
            </w:r>
          </w:p>
        </w:tc>
      </w:tr>
      <w:tr w:rsidR="00C15D0B" w:rsidTr="0050547D">
        <w:trPr>
          <w:trHeight w:val="2537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C15D0B" w:rsidRPr="00F628D3" w:rsidRDefault="00F628D3" w:rsidP="00F628D3">
            <w:pPr>
              <w:spacing w:after="148" w:line="480" w:lineRule="exac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　やまなし出会いサポートセンター施設にバリアフリー対応を実施しています。</w:t>
            </w:r>
          </w:p>
        </w:tc>
      </w:tr>
    </w:tbl>
    <w:p w:rsidR="005B4184" w:rsidRDefault="00BE745D">
      <w:pPr>
        <w:spacing w:after="148"/>
        <w:ind w:left="24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50547D" w:rsidRDefault="0050547D">
      <w:pPr>
        <w:spacing w:after="148"/>
        <w:ind w:left="240"/>
      </w:pP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192C1B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50547D">
        <w:rPr>
          <w:rFonts w:ascii="ＭＳ Ｐゴシック" w:eastAsia="ＭＳ Ｐゴシック" w:hAnsi="ＭＳ Ｐゴシック" w:hint="eastAsia"/>
          <w:spacing w:val="2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50547D">
        <w:rPr>
          <w:rFonts w:ascii="ＭＳ Ｐゴシック" w:eastAsia="ＭＳ Ｐゴシック" w:hAnsi="ＭＳ Ｐゴシック" w:hint="eastAsia"/>
          <w:spacing w:val="4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F628D3" w:rsidRPr="00F628D3">
        <w:rPr>
          <w:rFonts w:ascii="ＭＳ Ｐゴシック" w:eastAsia="ＭＳ Ｐゴシック" w:hAnsi="ＭＳ Ｐゴシック"/>
          <w:w w:val="84"/>
          <w:kern w:val="0"/>
          <w:sz w:val="24"/>
          <w:szCs w:val="24"/>
          <w:fitText w:val="4320" w:id="-1522248704"/>
        </w:rPr>
        <w:t>http://hojinkai.zenkokuhojinkai.or.jp/yamanashiken</w:t>
      </w:r>
      <w:r w:rsidR="00F628D3" w:rsidRPr="00F628D3">
        <w:rPr>
          <w:rFonts w:ascii="ＭＳ Ｐゴシック" w:eastAsia="ＭＳ Ｐゴシック" w:hAnsi="ＭＳ Ｐゴシック"/>
          <w:spacing w:val="14"/>
          <w:w w:val="84"/>
          <w:kern w:val="0"/>
          <w:sz w:val="24"/>
          <w:szCs w:val="24"/>
          <w:fitText w:val="4320" w:id="-1522248704"/>
        </w:rPr>
        <w:t>/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E9480E">
        <w:rPr>
          <w:rFonts w:ascii="ＭＳ Ｐゴシック" w:eastAsia="ＭＳ Ｐゴシック" w:hAnsi="ＭＳ Ｐゴシック" w:cs="ＭＳ Ｐゴシック" w:hint="eastAsia"/>
          <w:sz w:val="24"/>
        </w:rPr>
        <w:t>甲府市</w:t>
      </w:r>
      <w:r w:rsidR="00F628D3">
        <w:rPr>
          <w:rFonts w:ascii="ＭＳ Ｐゴシック" w:eastAsia="ＭＳ Ｐゴシック" w:hAnsi="ＭＳ Ｐゴシック" w:cs="ＭＳ Ｐゴシック" w:hint="eastAsia"/>
          <w:sz w:val="24"/>
        </w:rPr>
        <w:t>中央４－１２－２１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50547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50547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F628D3">
        <w:rPr>
          <w:rFonts w:ascii="ＭＳ Ｐゴシック" w:eastAsia="ＭＳ Ｐゴシック" w:hAnsi="ＭＳ Ｐゴシック" w:cs="ＭＳ Ｐゴシック" w:hint="eastAsia"/>
          <w:sz w:val="24"/>
        </w:rPr>
        <w:t>０５５－２３７－７７７４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F628D3">
        <w:rPr>
          <w:rFonts w:ascii="ＭＳ Ｐゴシック" w:eastAsia="ＭＳ Ｐゴシック" w:hAnsi="ＭＳ Ｐゴシック" w:cs="ＭＳ Ｐゴシック" w:hint="eastAsia"/>
          <w:sz w:val="24"/>
        </w:rPr>
        <w:t>０５５－２３７－７７９０</w:t>
      </w:r>
      <w:bookmarkStart w:id="0" w:name="_GoBack"/>
      <w:bookmarkEnd w:id="0"/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E0" w:rsidRDefault="00DB11E0" w:rsidP="00BB3CA1">
      <w:pPr>
        <w:spacing w:after="0" w:line="240" w:lineRule="auto"/>
      </w:pPr>
      <w:r>
        <w:separator/>
      </w:r>
    </w:p>
  </w:endnote>
  <w:end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E0" w:rsidRDefault="00DB11E0" w:rsidP="00BB3CA1">
      <w:pPr>
        <w:spacing w:after="0" w:line="240" w:lineRule="auto"/>
      </w:pPr>
      <w:r>
        <w:separator/>
      </w:r>
    </w:p>
  </w:footnote>
  <w:foot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64FFE"/>
    <w:rsid w:val="001119DA"/>
    <w:rsid w:val="00192C1B"/>
    <w:rsid w:val="00276BD8"/>
    <w:rsid w:val="0050547D"/>
    <w:rsid w:val="0052720A"/>
    <w:rsid w:val="005B4184"/>
    <w:rsid w:val="00673ECA"/>
    <w:rsid w:val="007027C6"/>
    <w:rsid w:val="00750EAF"/>
    <w:rsid w:val="00752771"/>
    <w:rsid w:val="0078009D"/>
    <w:rsid w:val="007F0CA7"/>
    <w:rsid w:val="008477E7"/>
    <w:rsid w:val="009502B9"/>
    <w:rsid w:val="009C04B0"/>
    <w:rsid w:val="00A51E04"/>
    <w:rsid w:val="00BB3CA1"/>
    <w:rsid w:val="00BC3CCF"/>
    <w:rsid w:val="00BE745D"/>
    <w:rsid w:val="00C15D0B"/>
    <w:rsid w:val="00C957FE"/>
    <w:rsid w:val="00CC4BA1"/>
    <w:rsid w:val="00CE2164"/>
    <w:rsid w:val="00D83D00"/>
    <w:rsid w:val="00DB11E0"/>
    <w:rsid w:val="00DE317E"/>
    <w:rsid w:val="00E70A06"/>
    <w:rsid w:val="00E9480E"/>
    <w:rsid w:val="00ED6F38"/>
    <w:rsid w:val="00F34BA9"/>
    <w:rsid w:val="00F628D3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6BF86E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5</cp:revision>
  <cp:lastPrinted>2021-09-01T04:59:00Z</cp:lastPrinted>
  <dcterms:created xsi:type="dcterms:W3CDTF">2021-09-30T06:10:00Z</dcterms:created>
  <dcterms:modified xsi:type="dcterms:W3CDTF">2022-05-08T08:21:00Z</dcterms:modified>
</cp:coreProperties>
</file>