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3A1DB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株式会社談露館</w:t>
            </w:r>
          </w:p>
        </w:tc>
      </w:tr>
      <w:tr w:rsidR="00C15D0B" w:rsidTr="003A1DBF">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3A1DBF">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3A1DBF" w:rsidRDefault="003A1DBF"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3A1DBF" w:rsidRDefault="003A1DBF"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FE5C4C">
        <w:trPr>
          <w:trHeight w:val="253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3A1DBF">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E5C4C" w:rsidRDefault="00FE5C4C">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FE5C4C">
        <w:rPr>
          <w:rFonts w:ascii="ＭＳ Ｐゴシック" w:eastAsia="ＭＳ Ｐゴシック" w:hAnsi="ＭＳ Ｐゴシック" w:hint="eastAsia"/>
          <w:spacing w:val="2"/>
          <w:w w:val="70"/>
          <w:kern w:val="0"/>
          <w:sz w:val="24"/>
          <w:szCs w:val="24"/>
          <w:fitText w:val="960" w:id="-1727276800"/>
        </w:rPr>
        <w:t>ホームペー</w:t>
      </w:r>
      <w:r w:rsidR="00DE317E" w:rsidRPr="00FE5C4C">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FE5C4C">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3A1DBF">
        <w:rPr>
          <w:rFonts w:ascii="ＭＳ Ｐゴシック" w:eastAsia="ＭＳ Ｐゴシック" w:hAnsi="ＭＳ Ｐゴシック" w:cs="ＭＳ Ｐゴシック" w:hint="eastAsia"/>
          <w:sz w:val="24"/>
        </w:rPr>
        <w:t>甲府市丸の内１丁目１９－１６</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FE5C4C">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FE5C4C">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3A1DBF">
        <w:rPr>
          <w:rFonts w:ascii="ＭＳ Ｐゴシック" w:eastAsia="ＭＳ Ｐゴシック" w:hAnsi="ＭＳ Ｐゴシック" w:cs="ＭＳ Ｐゴシック" w:hint="eastAsia"/>
          <w:sz w:val="24"/>
        </w:rPr>
        <w:t>０５５－２３７－１３３１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3A1DBF">
        <w:rPr>
          <w:rFonts w:ascii="ＭＳ Ｐゴシック" w:eastAsia="ＭＳ Ｐゴシック" w:hAnsi="ＭＳ Ｐゴシック" w:cs="ＭＳ Ｐゴシック" w:hint="eastAsia"/>
          <w:sz w:val="24"/>
        </w:rPr>
        <w:t>０５５－２３３－０２３３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3A1DBF"/>
    <w:rsid w:val="0052720A"/>
    <w:rsid w:val="005B4184"/>
    <w:rsid w:val="007027C6"/>
    <w:rsid w:val="00750EAF"/>
    <w:rsid w:val="00752771"/>
    <w:rsid w:val="0078009D"/>
    <w:rsid w:val="007F0CA7"/>
    <w:rsid w:val="008477E7"/>
    <w:rsid w:val="00934D53"/>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E5C4C"/>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7983F5"/>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2021-11-11T06:28:00Z</dcterms:created>
  <dcterms:modified xsi:type="dcterms:W3CDTF">2021-12-24T01:03:00Z</dcterms:modified>
</cp:coreProperties>
</file>