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94A" w:rsidRDefault="00FF094A" w:rsidP="00FF094A">
      <w:pPr>
        <w:jc w:val="right"/>
        <w:rPr>
          <w:sz w:val="24"/>
          <w:szCs w:val="24"/>
        </w:rPr>
      </w:pPr>
      <w:r w:rsidRPr="00FF094A">
        <w:rPr>
          <w:rFonts w:hint="eastAsia"/>
          <w:sz w:val="24"/>
          <w:szCs w:val="24"/>
        </w:rPr>
        <w:t>第</w:t>
      </w:r>
      <w:r>
        <w:rPr>
          <w:rFonts w:hint="eastAsia"/>
          <w:sz w:val="24"/>
          <w:szCs w:val="24"/>
        </w:rPr>
        <w:t xml:space="preserve">　　　　　　</w:t>
      </w:r>
      <w:r w:rsidRPr="00FF094A">
        <w:rPr>
          <w:rFonts w:hint="eastAsia"/>
          <w:sz w:val="24"/>
          <w:szCs w:val="24"/>
        </w:rPr>
        <w:t>号</w:t>
      </w:r>
    </w:p>
    <w:p w:rsidR="00FF094A" w:rsidRDefault="00FF094A" w:rsidP="00FF094A">
      <w:pPr>
        <w:jc w:val="right"/>
        <w:rPr>
          <w:sz w:val="24"/>
          <w:szCs w:val="24"/>
        </w:rPr>
      </w:pPr>
      <w:r w:rsidRPr="00FF094A">
        <w:rPr>
          <w:rFonts w:hint="eastAsia"/>
          <w:sz w:val="24"/>
          <w:szCs w:val="24"/>
        </w:rPr>
        <w:t>平成</w:t>
      </w:r>
      <w:r>
        <w:rPr>
          <w:rFonts w:hint="eastAsia"/>
          <w:sz w:val="24"/>
          <w:szCs w:val="24"/>
        </w:rPr>
        <w:t xml:space="preserve">　</w:t>
      </w:r>
      <w:r w:rsidRPr="00FF094A">
        <w:rPr>
          <w:rFonts w:hint="eastAsia"/>
          <w:sz w:val="24"/>
          <w:szCs w:val="24"/>
        </w:rPr>
        <w:t>年</w:t>
      </w:r>
      <w:r>
        <w:rPr>
          <w:rFonts w:hint="eastAsia"/>
          <w:sz w:val="24"/>
          <w:szCs w:val="24"/>
        </w:rPr>
        <w:t xml:space="preserve">　</w:t>
      </w:r>
      <w:r w:rsidRPr="00FF094A">
        <w:rPr>
          <w:rFonts w:hint="eastAsia"/>
          <w:sz w:val="24"/>
          <w:szCs w:val="24"/>
        </w:rPr>
        <w:t>月</w:t>
      </w:r>
      <w:r>
        <w:rPr>
          <w:rFonts w:hint="eastAsia"/>
          <w:sz w:val="24"/>
          <w:szCs w:val="24"/>
        </w:rPr>
        <w:t xml:space="preserve">　</w:t>
      </w:r>
      <w:r w:rsidRPr="00FF094A">
        <w:rPr>
          <w:rFonts w:hint="eastAsia"/>
          <w:sz w:val="24"/>
          <w:szCs w:val="24"/>
        </w:rPr>
        <w:t>日</w:t>
      </w:r>
    </w:p>
    <w:p w:rsidR="00FF094A" w:rsidRDefault="00FF094A" w:rsidP="00FF094A">
      <w:pPr>
        <w:jc w:val="right"/>
        <w:rPr>
          <w:sz w:val="24"/>
          <w:szCs w:val="24"/>
        </w:rPr>
      </w:pPr>
    </w:p>
    <w:p w:rsidR="00FF094A" w:rsidRDefault="00AD5D33" w:rsidP="00FF094A">
      <w:pPr>
        <w:rPr>
          <w:sz w:val="24"/>
          <w:szCs w:val="24"/>
        </w:rPr>
      </w:pPr>
      <w:r>
        <w:rPr>
          <w:rFonts w:hint="eastAsia"/>
          <w:sz w:val="24"/>
          <w:szCs w:val="24"/>
        </w:rPr>
        <w:t>（</w:t>
      </w:r>
      <w:r w:rsidR="00413E28">
        <w:rPr>
          <w:rFonts w:hint="eastAsia"/>
          <w:sz w:val="24"/>
          <w:szCs w:val="24"/>
        </w:rPr>
        <w:t>住所又は</w:t>
      </w:r>
      <w:r w:rsidR="00FF094A" w:rsidRPr="00FF094A">
        <w:rPr>
          <w:rFonts w:hint="eastAsia"/>
          <w:sz w:val="24"/>
          <w:szCs w:val="24"/>
        </w:rPr>
        <w:t>所在地</w:t>
      </w:r>
      <w:r>
        <w:rPr>
          <w:rFonts w:hint="eastAsia"/>
          <w:sz w:val="24"/>
          <w:szCs w:val="24"/>
        </w:rPr>
        <w:t>）</w:t>
      </w:r>
    </w:p>
    <w:p w:rsidR="00FF094A" w:rsidRDefault="00AD5D33" w:rsidP="00FF094A">
      <w:pPr>
        <w:rPr>
          <w:sz w:val="24"/>
          <w:szCs w:val="24"/>
        </w:rPr>
      </w:pPr>
      <w:r>
        <w:rPr>
          <w:rFonts w:hint="eastAsia"/>
          <w:sz w:val="24"/>
          <w:szCs w:val="24"/>
        </w:rPr>
        <w:t>（</w:t>
      </w:r>
      <w:r w:rsidR="00413E28">
        <w:rPr>
          <w:rFonts w:hint="eastAsia"/>
          <w:sz w:val="24"/>
          <w:szCs w:val="24"/>
        </w:rPr>
        <w:t>氏名又は</w:t>
      </w:r>
      <w:r w:rsidR="00FF094A" w:rsidRPr="00FF094A">
        <w:rPr>
          <w:rFonts w:hint="eastAsia"/>
          <w:sz w:val="24"/>
          <w:szCs w:val="24"/>
        </w:rPr>
        <w:t>名称</w:t>
      </w:r>
      <w:r w:rsidR="00413E28">
        <w:rPr>
          <w:rFonts w:hint="eastAsia"/>
          <w:sz w:val="24"/>
          <w:szCs w:val="24"/>
        </w:rPr>
        <w:t>及び代表者</w:t>
      </w:r>
      <w:r w:rsidR="00A22F2D">
        <w:rPr>
          <w:rFonts w:hint="eastAsia"/>
          <w:sz w:val="24"/>
          <w:szCs w:val="24"/>
        </w:rPr>
        <w:t>職・</w:t>
      </w:r>
      <w:bookmarkStart w:id="0" w:name="_GoBack"/>
      <w:bookmarkEnd w:id="0"/>
      <w:r w:rsidR="00413E28">
        <w:rPr>
          <w:rFonts w:hint="eastAsia"/>
          <w:sz w:val="24"/>
          <w:szCs w:val="24"/>
        </w:rPr>
        <w:t>氏名</w:t>
      </w:r>
      <w:r>
        <w:rPr>
          <w:rFonts w:hint="eastAsia"/>
          <w:sz w:val="24"/>
          <w:szCs w:val="24"/>
        </w:rPr>
        <w:t>）</w:t>
      </w:r>
      <w:r w:rsidR="00FF094A">
        <w:rPr>
          <w:rFonts w:hint="eastAsia"/>
          <w:sz w:val="24"/>
          <w:szCs w:val="24"/>
        </w:rPr>
        <w:t xml:space="preserve">　　　</w:t>
      </w:r>
      <w:r w:rsidR="00413E28">
        <w:rPr>
          <w:rFonts w:hint="eastAsia"/>
          <w:sz w:val="24"/>
          <w:szCs w:val="24"/>
        </w:rPr>
        <w:t>殿</w:t>
      </w:r>
    </w:p>
    <w:p w:rsidR="00FF094A" w:rsidRDefault="00FF094A" w:rsidP="00FF094A">
      <w:pPr>
        <w:rPr>
          <w:sz w:val="24"/>
          <w:szCs w:val="24"/>
        </w:rPr>
      </w:pPr>
    </w:p>
    <w:p w:rsidR="00FF094A" w:rsidRDefault="008D64C6" w:rsidP="00413E28">
      <w:pPr>
        <w:ind w:right="960"/>
        <w:jc w:val="right"/>
        <w:rPr>
          <w:sz w:val="24"/>
          <w:szCs w:val="24"/>
        </w:rPr>
      </w:pPr>
      <w:r>
        <w:rPr>
          <w:rFonts w:hint="eastAsia"/>
          <w:sz w:val="24"/>
          <w:szCs w:val="24"/>
        </w:rPr>
        <w:t>山梨</w:t>
      </w:r>
      <w:r w:rsidR="00FF094A">
        <w:rPr>
          <w:rFonts w:hint="eastAsia"/>
          <w:sz w:val="24"/>
          <w:szCs w:val="24"/>
        </w:rPr>
        <w:t xml:space="preserve">県知事　</w:t>
      </w:r>
    </w:p>
    <w:p w:rsidR="00373D90" w:rsidRDefault="00B478B2" w:rsidP="00FF094A">
      <w:pPr>
        <w:jc w:val="right"/>
        <w:rPr>
          <w:sz w:val="24"/>
          <w:szCs w:val="24"/>
        </w:rPr>
      </w:pPr>
      <w:r>
        <w:rPr>
          <w:noProof/>
          <w:sz w:val="24"/>
          <w:szCs w:val="24"/>
        </w:rPr>
        <mc:AlternateContent>
          <mc:Choice Requires="wps">
            <w:drawing>
              <wp:anchor distT="0" distB="0" distL="114300" distR="114300" simplePos="0" relativeHeight="251659264" behindDoc="0" locked="0" layoutInCell="1" allowOverlap="1" wp14:anchorId="36910269" wp14:editId="741655D3">
                <wp:simplePos x="0" y="0"/>
                <wp:positionH relativeFrom="column">
                  <wp:posOffset>989965</wp:posOffset>
                </wp:positionH>
                <wp:positionV relativeFrom="paragraph">
                  <wp:posOffset>228950</wp:posOffset>
                </wp:positionV>
                <wp:extent cx="1555531" cy="430924"/>
                <wp:effectExtent l="0" t="0" r="26035" b="26670"/>
                <wp:wrapNone/>
                <wp:docPr id="1" name="大かっこ 1"/>
                <wp:cNvGraphicFramePr/>
                <a:graphic xmlns:a="http://schemas.openxmlformats.org/drawingml/2006/main">
                  <a:graphicData uri="http://schemas.microsoft.com/office/word/2010/wordprocessingShape">
                    <wps:wsp>
                      <wps:cNvSpPr/>
                      <wps:spPr>
                        <a:xfrm>
                          <a:off x="0" y="0"/>
                          <a:ext cx="1555531" cy="430924"/>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8476D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7.95pt;margin-top:18.05pt;width:122.5pt;height:33.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" strokecolor="black [3200]" strokeweight=".5pt">
                <v:stroke joinstyle="miter"/>
              </v:shape>
            </w:pict>
          </mc:Fallback>
        </mc:AlternateContent>
      </w:r>
    </w:p>
    <w:p w:rsidR="00373D90" w:rsidRDefault="00BF77FC" w:rsidP="00BF77FC">
      <w:pPr>
        <w:rPr>
          <w:sz w:val="24"/>
          <w:szCs w:val="24"/>
        </w:rPr>
      </w:pPr>
      <w:r>
        <w:rPr>
          <w:rFonts w:hint="eastAsia"/>
          <w:sz w:val="24"/>
          <w:szCs w:val="24"/>
        </w:rPr>
        <w:t xml:space="preserve">　　　</w:t>
      </w:r>
      <w:r w:rsidR="008D64C6">
        <w:rPr>
          <w:rFonts w:hint="eastAsia"/>
          <w:sz w:val="24"/>
          <w:szCs w:val="24"/>
        </w:rPr>
        <w:t>山梨</w:t>
      </w:r>
      <w:r w:rsidR="004B42A7">
        <w:rPr>
          <w:rFonts w:hint="eastAsia"/>
          <w:sz w:val="24"/>
          <w:szCs w:val="24"/>
        </w:rPr>
        <w:t>県</w:t>
      </w:r>
      <w:r w:rsidR="0021464B">
        <w:rPr>
          <w:rFonts w:hint="eastAsia"/>
          <w:sz w:val="24"/>
          <w:szCs w:val="24"/>
        </w:rPr>
        <w:t xml:space="preserve">　</w:t>
      </w:r>
      <w:r w:rsidR="00AD618C" w:rsidRPr="00FF094A">
        <w:rPr>
          <w:rFonts w:hint="eastAsia"/>
          <w:sz w:val="24"/>
          <w:szCs w:val="24"/>
        </w:rPr>
        <w:t>依存症専門医療機関</w:t>
      </w:r>
      <w:r w:rsidR="0021464B">
        <w:rPr>
          <w:rFonts w:hint="eastAsia"/>
          <w:sz w:val="24"/>
          <w:szCs w:val="24"/>
        </w:rPr>
        <w:t xml:space="preserve">　</w:t>
      </w:r>
      <w:r w:rsidR="00E53B47">
        <w:rPr>
          <w:rFonts w:hint="eastAsia"/>
          <w:sz w:val="24"/>
          <w:szCs w:val="24"/>
        </w:rPr>
        <w:t>の選定について</w:t>
      </w:r>
      <w:r w:rsidR="0021464B">
        <w:rPr>
          <w:rFonts w:hint="eastAsia"/>
          <w:sz w:val="24"/>
          <w:szCs w:val="24"/>
        </w:rPr>
        <w:t>（通知）</w:t>
      </w:r>
    </w:p>
    <w:p w:rsidR="0021464B" w:rsidRPr="0021464B" w:rsidRDefault="0021464B" w:rsidP="00BF77FC">
      <w:pPr>
        <w:rPr>
          <w:sz w:val="24"/>
          <w:szCs w:val="24"/>
        </w:rPr>
      </w:pPr>
      <w:r>
        <w:rPr>
          <w:rFonts w:hint="eastAsia"/>
          <w:sz w:val="24"/>
          <w:szCs w:val="24"/>
        </w:rPr>
        <w:t xml:space="preserve">　　　　　　　</w:t>
      </w:r>
      <w:r w:rsidR="00261D28">
        <w:rPr>
          <w:rFonts w:hint="eastAsia"/>
          <w:sz w:val="24"/>
          <w:szCs w:val="24"/>
        </w:rPr>
        <w:t>依存症治療拠点機関</w:t>
      </w:r>
    </w:p>
    <w:p w:rsidR="00FF094A" w:rsidRDefault="00FF094A" w:rsidP="00FF094A">
      <w:pPr>
        <w:rPr>
          <w:sz w:val="24"/>
          <w:szCs w:val="24"/>
        </w:rPr>
      </w:pPr>
    </w:p>
    <w:p w:rsidR="00FF094A" w:rsidRDefault="00FF094A" w:rsidP="00FF094A">
      <w:pPr>
        <w:rPr>
          <w:sz w:val="24"/>
          <w:szCs w:val="24"/>
        </w:rPr>
      </w:pPr>
      <w:r>
        <w:rPr>
          <w:rFonts w:hint="eastAsia"/>
          <w:sz w:val="24"/>
          <w:szCs w:val="24"/>
        </w:rPr>
        <w:t xml:space="preserve">　</w:t>
      </w:r>
      <w:r w:rsidRPr="00FF094A">
        <w:rPr>
          <w:rFonts w:hint="eastAsia"/>
          <w:sz w:val="24"/>
          <w:szCs w:val="24"/>
        </w:rPr>
        <w:t>平成</w:t>
      </w:r>
      <w:r>
        <w:rPr>
          <w:rFonts w:hint="eastAsia"/>
          <w:sz w:val="24"/>
          <w:szCs w:val="24"/>
        </w:rPr>
        <w:t xml:space="preserve">　</w:t>
      </w:r>
      <w:r w:rsidRPr="00FF094A">
        <w:rPr>
          <w:rFonts w:hint="eastAsia"/>
          <w:sz w:val="24"/>
          <w:szCs w:val="24"/>
        </w:rPr>
        <w:t>年</w:t>
      </w:r>
      <w:r>
        <w:rPr>
          <w:rFonts w:hint="eastAsia"/>
          <w:sz w:val="24"/>
          <w:szCs w:val="24"/>
        </w:rPr>
        <w:t xml:space="preserve">　</w:t>
      </w:r>
      <w:r w:rsidRPr="00FF094A">
        <w:rPr>
          <w:rFonts w:hint="eastAsia"/>
          <w:sz w:val="24"/>
          <w:szCs w:val="24"/>
        </w:rPr>
        <w:t>月</w:t>
      </w:r>
      <w:r>
        <w:rPr>
          <w:rFonts w:hint="eastAsia"/>
          <w:sz w:val="24"/>
          <w:szCs w:val="24"/>
        </w:rPr>
        <w:t xml:space="preserve">　</w:t>
      </w:r>
      <w:proofErr w:type="gramStart"/>
      <w:r w:rsidRPr="00FF094A">
        <w:rPr>
          <w:rFonts w:hint="eastAsia"/>
          <w:sz w:val="24"/>
          <w:szCs w:val="24"/>
        </w:rPr>
        <w:t>日付け</w:t>
      </w:r>
      <w:proofErr w:type="gramEnd"/>
      <w:r w:rsidRPr="00FF094A">
        <w:rPr>
          <w:rFonts w:hint="eastAsia"/>
          <w:sz w:val="24"/>
          <w:szCs w:val="24"/>
        </w:rPr>
        <w:t>で提出のあった、</w:t>
      </w:r>
      <w:r w:rsidR="008D64C6">
        <w:rPr>
          <w:rFonts w:hint="eastAsia"/>
          <w:sz w:val="24"/>
          <w:szCs w:val="24"/>
        </w:rPr>
        <w:t>山梨</w:t>
      </w:r>
      <w:r>
        <w:rPr>
          <w:rFonts w:hint="eastAsia"/>
          <w:sz w:val="24"/>
          <w:szCs w:val="24"/>
        </w:rPr>
        <w:t>県</w:t>
      </w:r>
      <w:r w:rsidRPr="00FF094A">
        <w:rPr>
          <w:rFonts w:hint="eastAsia"/>
          <w:sz w:val="24"/>
          <w:szCs w:val="24"/>
        </w:rPr>
        <w:t>依存症専門医療機関・依存症治療拠点機関選定要綱（以下「要綱」という。）第３条</w:t>
      </w:r>
      <w:r w:rsidR="00413E28">
        <w:rPr>
          <w:rFonts w:hint="eastAsia"/>
          <w:sz w:val="24"/>
          <w:szCs w:val="24"/>
        </w:rPr>
        <w:t>の規定</w:t>
      </w:r>
      <w:r w:rsidRPr="00FF094A">
        <w:rPr>
          <w:rFonts w:hint="eastAsia"/>
          <w:sz w:val="24"/>
          <w:szCs w:val="24"/>
        </w:rPr>
        <w:t>に基づく、（専門医療機関・治療</w:t>
      </w:r>
      <w:r w:rsidR="00E90DE5">
        <w:rPr>
          <w:rFonts w:hint="eastAsia"/>
          <w:sz w:val="24"/>
          <w:szCs w:val="24"/>
        </w:rPr>
        <w:t>拠</w:t>
      </w:r>
      <w:r w:rsidR="00413E28">
        <w:rPr>
          <w:rFonts w:hint="eastAsia"/>
          <w:sz w:val="24"/>
          <w:szCs w:val="24"/>
        </w:rPr>
        <w:t>点機関）</w:t>
      </w:r>
      <w:r w:rsidR="00FF3FDC">
        <w:rPr>
          <w:rFonts w:hint="eastAsia"/>
          <w:sz w:val="24"/>
          <w:szCs w:val="24"/>
        </w:rPr>
        <w:t>の選定に係る申請について、要綱第５条の</w:t>
      </w:r>
      <w:r w:rsidR="00413E28">
        <w:rPr>
          <w:rFonts w:hint="eastAsia"/>
          <w:sz w:val="24"/>
          <w:szCs w:val="24"/>
        </w:rPr>
        <w:t>規定に基づく</w:t>
      </w:r>
      <w:r w:rsidR="00FF3FDC">
        <w:rPr>
          <w:rFonts w:hint="eastAsia"/>
          <w:sz w:val="24"/>
          <w:szCs w:val="24"/>
        </w:rPr>
        <w:t>審査の結果、次</w:t>
      </w:r>
      <w:r w:rsidRPr="00FF094A">
        <w:rPr>
          <w:rFonts w:hint="eastAsia"/>
          <w:sz w:val="24"/>
          <w:szCs w:val="24"/>
        </w:rPr>
        <w:t>のとおり（専門医療機関・治療拠点機関）に選定することと</w:t>
      </w:r>
      <w:r w:rsidR="00413E28">
        <w:rPr>
          <w:rFonts w:hint="eastAsia"/>
          <w:sz w:val="24"/>
          <w:szCs w:val="24"/>
        </w:rPr>
        <w:t>し</w:t>
      </w:r>
      <w:r w:rsidR="00674141">
        <w:rPr>
          <w:rFonts w:hint="eastAsia"/>
          <w:sz w:val="24"/>
          <w:szCs w:val="24"/>
        </w:rPr>
        <w:t>たので</w:t>
      </w:r>
      <w:r w:rsidR="00413E28">
        <w:rPr>
          <w:rFonts w:hint="eastAsia"/>
          <w:sz w:val="24"/>
          <w:szCs w:val="24"/>
        </w:rPr>
        <w:t>、</w:t>
      </w:r>
      <w:r w:rsidRPr="00FF094A">
        <w:rPr>
          <w:rFonts w:hint="eastAsia"/>
          <w:sz w:val="24"/>
          <w:szCs w:val="24"/>
        </w:rPr>
        <w:t>要綱</w:t>
      </w:r>
      <w:r>
        <w:rPr>
          <w:rFonts w:hint="eastAsia"/>
          <w:sz w:val="24"/>
          <w:szCs w:val="24"/>
        </w:rPr>
        <w:t>第６条</w:t>
      </w:r>
      <w:r w:rsidR="00413E28">
        <w:rPr>
          <w:rFonts w:hint="eastAsia"/>
          <w:sz w:val="24"/>
          <w:szCs w:val="24"/>
        </w:rPr>
        <w:t>の規定</w:t>
      </w:r>
      <w:r>
        <w:rPr>
          <w:rFonts w:hint="eastAsia"/>
          <w:sz w:val="24"/>
          <w:szCs w:val="24"/>
        </w:rPr>
        <w:t>に基づき通知します</w:t>
      </w:r>
      <w:r w:rsidRPr="00FF094A">
        <w:rPr>
          <w:rFonts w:hint="eastAsia"/>
          <w:sz w:val="24"/>
          <w:szCs w:val="24"/>
        </w:rPr>
        <w:t>。</w:t>
      </w:r>
    </w:p>
    <w:p w:rsidR="00E90DE5" w:rsidRPr="00E90DE5" w:rsidRDefault="00E90DE5" w:rsidP="00FF3FDC">
      <w:pPr>
        <w:rPr>
          <w:sz w:val="24"/>
          <w:szCs w:val="24"/>
        </w:rPr>
      </w:pPr>
    </w:p>
    <w:p w:rsidR="0031053C" w:rsidRDefault="0031053C" w:rsidP="00FF094A">
      <w:pPr>
        <w:rPr>
          <w:sz w:val="24"/>
          <w:szCs w:val="24"/>
        </w:rPr>
      </w:pPr>
    </w:p>
    <w:tbl>
      <w:tblPr>
        <w:tblStyle w:val="a7"/>
        <w:tblW w:w="0" w:type="auto"/>
        <w:tblLook w:val="04A0" w:firstRow="1" w:lastRow="0" w:firstColumn="1" w:lastColumn="0" w:noHBand="0" w:noVBand="1"/>
      </w:tblPr>
      <w:tblGrid>
        <w:gridCol w:w="2547"/>
        <w:gridCol w:w="5947"/>
      </w:tblGrid>
      <w:tr w:rsidR="00C11765" w:rsidTr="008708A8">
        <w:trPr>
          <w:trHeight w:val="510"/>
        </w:trPr>
        <w:tc>
          <w:tcPr>
            <w:tcW w:w="2547" w:type="dxa"/>
            <w:vAlign w:val="center"/>
          </w:tcPr>
          <w:p w:rsidR="00C11765" w:rsidRDefault="00C11765" w:rsidP="008708A8">
            <w:pPr>
              <w:rPr>
                <w:sz w:val="24"/>
                <w:szCs w:val="24"/>
              </w:rPr>
            </w:pPr>
            <w:r w:rsidRPr="00FF094A">
              <w:rPr>
                <w:rFonts w:hint="eastAsia"/>
                <w:sz w:val="24"/>
                <w:szCs w:val="24"/>
              </w:rPr>
              <w:t>保険医療機関名称</w:t>
            </w:r>
          </w:p>
        </w:tc>
        <w:tc>
          <w:tcPr>
            <w:tcW w:w="5947" w:type="dxa"/>
            <w:vAlign w:val="center"/>
          </w:tcPr>
          <w:p w:rsidR="00C11765" w:rsidRDefault="00C11765" w:rsidP="008708A8">
            <w:pPr>
              <w:rPr>
                <w:sz w:val="24"/>
                <w:szCs w:val="24"/>
              </w:rPr>
            </w:pPr>
          </w:p>
        </w:tc>
      </w:tr>
      <w:tr w:rsidR="00C11765" w:rsidTr="008708A8">
        <w:trPr>
          <w:trHeight w:val="510"/>
        </w:trPr>
        <w:tc>
          <w:tcPr>
            <w:tcW w:w="2547" w:type="dxa"/>
            <w:vAlign w:val="center"/>
          </w:tcPr>
          <w:p w:rsidR="00C11765" w:rsidRDefault="00C11765" w:rsidP="008708A8">
            <w:pPr>
              <w:rPr>
                <w:sz w:val="24"/>
                <w:szCs w:val="24"/>
              </w:rPr>
            </w:pPr>
            <w:r w:rsidRPr="00FF094A">
              <w:rPr>
                <w:rFonts w:hint="eastAsia"/>
                <w:sz w:val="24"/>
                <w:szCs w:val="24"/>
              </w:rPr>
              <w:t>保険医療機関所在地</w:t>
            </w:r>
          </w:p>
        </w:tc>
        <w:tc>
          <w:tcPr>
            <w:tcW w:w="5947" w:type="dxa"/>
            <w:vAlign w:val="center"/>
          </w:tcPr>
          <w:p w:rsidR="00C11765" w:rsidRDefault="00C11765" w:rsidP="008708A8">
            <w:pPr>
              <w:rPr>
                <w:sz w:val="24"/>
                <w:szCs w:val="24"/>
              </w:rPr>
            </w:pPr>
          </w:p>
        </w:tc>
      </w:tr>
      <w:tr w:rsidR="00C11765" w:rsidTr="008708A8">
        <w:trPr>
          <w:trHeight w:val="510"/>
        </w:trPr>
        <w:tc>
          <w:tcPr>
            <w:tcW w:w="2547" w:type="dxa"/>
            <w:vAlign w:val="center"/>
          </w:tcPr>
          <w:p w:rsidR="00C11765" w:rsidRDefault="00C11765" w:rsidP="008708A8">
            <w:pPr>
              <w:rPr>
                <w:sz w:val="24"/>
                <w:szCs w:val="24"/>
              </w:rPr>
            </w:pPr>
            <w:r w:rsidRPr="00FF094A">
              <w:rPr>
                <w:rFonts w:hint="eastAsia"/>
                <w:sz w:val="24"/>
                <w:szCs w:val="24"/>
              </w:rPr>
              <w:t>依存症</w:t>
            </w:r>
            <w:r w:rsidR="00413E28">
              <w:rPr>
                <w:rFonts w:hint="eastAsia"/>
                <w:sz w:val="24"/>
                <w:szCs w:val="24"/>
              </w:rPr>
              <w:t>種別</w:t>
            </w:r>
          </w:p>
        </w:tc>
        <w:tc>
          <w:tcPr>
            <w:tcW w:w="5947" w:type="dxa"/>
            <w:vAlign w:val="center"/>
          </w:tcPr>
          <w:p w:rsidR="00C11765" w:rsidRDefault="00C11765" w:rsidP="008708A8">
            <w:pPr>
              <w:rPr>
                <w:sz w:val="24"/>
                <w:szCs w:val="24"/>
              </w:rPr>
            </w:pPr>
          </w:p>
        </w:tc>
      </w:tr>
      <w:tr w:rsidR="00C11765" w:rsidTr="008708A8">
        <w:trPr>
          <w:trHeight w:val="3912"/>
        </w:trPr>
        <w:tc>
          <w:tcPr>
            <w:tcW w:w="2547" w:type="dxa"/>
            <w:vAlign w:val="center"/>
          </w:tcPr>
          <w:p w:rsidR="00C11765" w:rsidRPr="00FF094A" w:rsidRDefault="00C11765" w:rsidP="008708A8">
            <w:pPr>
              <w:rPr>
                <w:sz w:val="24"/>
                <w:szCs w:val="24"/>
              </w:rPr>
            </w:pPr>
            <w:r w:rsidRPr="00FF094A">
              <w:rPr>
                <w:rFonts w:hint="eastAsia"/>
                <w:sz w:val="24"/>
                <w:szCs w:val="24"/>
              </w:rPr>
              <w:t>留意事項</w:t>
            </w:r>
          </w:p>
        </w:tc>
        <w:tc>
          <w:tcPr>
            <w:tcW w:w="5947" w:type="dxa"/>
            <w:vAlign w:val="center"/>
          </w:tcPr>
          <w:p w:rsidR="00C11765" w:rsidRDefault="005B28C2" w:rsidP="008708A8">
            <w:pPr>
              <w:ind w:left="240" w:hangingChars="100" w:hanging="240"/>
              <w:rPr>
                <w:sz w:val="24"/>
                <w:szCs w:val="24"/>
              </w:rPr>
            </w:pPr>
            <w:r>
              <w:rPr>
                <w:rFonts w:hint="eastAsia"/>
                <w:sz w:val="24"/>
                <w:szCs w:val="24"/>
              </w:rPr>
              <w:t xml:space="preserve">１　</w:t>
            </w:r>
            <w:r w:rsidR="00C11765" w:rsidRPr="00FF094A">
              <w:rPr>
                <w:rFonts w:hint="eastAsia"/>
                <w:sz w:val="24"/>
                <w:szCs w:val="24"/>
              </w:rPr>
              <w:t>選定の対象となる依存症</w:t>
            </w:r>
            <w:r w:rsidR="00413E28">
              <w:rPr>
                <w:rFonts w:hint="eastAsia"/>
                <w:sz w:val="24"/>
                <w:szCs w:val="24"/>
              </w:rPr>
              <w:t>種別</w:t>
            </w:r>
            <w:r w:rsidR="00C11765" w:rsidRPr="00FF094A">
              <w:rPr>
                <w:rFonts w:hint="eastAsia"/>
                <w:sz w:val="24"/>
                <w:szCs w:val="24"/>
              </w:rPr>
              <w:t>を明示することで、依存症専門医療機関又は依存症治療拠点機関であることを広告することができる。</w:t>
            </w:r>
          </w:p>
          <w:p w:rsidR="00C11765" w:rsidRDefault="005B28C2" w:rsidP="008708A8">
            <w:pPr>
              <w:ind w:left="240" w:hangingChars="100" w:hanging="240"/>
              <w:rPr>
                <w:sz w:val="24"/>
                <w:szCs w:val="24"/>
              </w:rPr>
            </w:pPr>
            <w:r>
              <w:rPr>
                <w:rFonts w:hint="eastAsia"/>
                <w:sz w:val="24"/>
                <w:szCs w:val="24"/>
              </w:rPr>
              <w:t xml:space="preserve">２　</w:t>
            </w:r>
            <w:r w:rsidR="00413E28">
              <w:rPr>
                <w:rFonts w:hint="eastAsia"/>
                <w:sz w:val="24"/>
                <w:szCs w:val="24"/>
              </w:rPr>
              <w:t>要綱</w:t>
            </w:r>
            <w:r w:rsidR="00336A9B">
              <w:rPr>
                <w:rFonts w:hint="eastAsia"/>
                <w:sz w:val="24"/>
                <w:szCs w:val="24"/>
              </w:rPr>
              <w:t>第９条の規定に基づき選定の取消し</w:t>
            </w:r>
            <w:r w:rsidR="00C11765" w:rsidRPr="00FF094A">
              <w:rPr>
                <w:rFonts w:hint="eastAsia"/>
                <w:sz w:val="24"/>
                <w:szCs w:val="24"/>
              </w:rPr>
              <w:t>を行うことがある。なお、選定基準に適合しなくなった場合は、速やかに辞退届（様式</w:t>
            </w:r>
            <w:r w:rsidR="00413E28">
              <w:rPr>
                <w:rFonts w:hint="eastAsia"/>
                <w:sz w:val="24"/>
                <w:szCs w:val="24"/>
              </w:rPr>
              <w:t>３</w:t>
            </w:r>
            <w:r w:rsidR="00C11765" w:rsidRPr="00FF094A">
              <w:rPr>
                <w:rFonts w:hint="eastAsia"/>
                <w:sz w:val="24"/>
                <w:szCs w:val="24"/>
              </w:rPr>
              <w:t>）を提出</w:t>
            </w:r>
            <w:r w:rsidR="00413E28">
              <w:rPr>
                <w:rFonts w:hint="eastAsia"/>
                <w:sz w:val="24"/>
                <w:szCs w:val="24"/>
              </w:rPr>
              <w:t>すること</w:t>
            </w:r>
            <w:r w:rsidR="00C11765" w:rsidRPr="00FF094A">
              <w:rPr>
                <w:rFonts w:hint="eastAsia"/>
                <w:sz w:val="24"/>
                <w:szCs w:val="24"/>
              </w:rPr>
              <w:t>。</w:t>
            </w:r>
          </w:p>
          <w:p w:rsidR="00C11765" w:rsidRPr="00EC2AA1" w:rsidRDefault="005B28C2" w:rsidP="00413E28">
            <w:pPr>
              <w:ind w:left="240" w:hangingChars="100" w:hanging="240"/>
            </w:pPr>
            <w:r>
              <w:rPr>
                <w:rFonts w:hint="eastAsia"/>
                <w:sz w:val="24"/>
                <w:szCs w:val="24"/>
              </w:rPr>
              <w:t xml:space="preserve">３　</w:t>
            </w:r>
            <w:r w:rsidR="00C11765" w:rsidRPr="00FF094A">
              <w:rPr>
                <w:rFonts w:hint="eastAsia"/>
                <w:sz w:val="24"/>
                <w:szCs w:val="24"/>
              </w:rPr>
              <w:t>専門医療機関にあっては、依存症の診療の実績について、</w:t>
            </w:r>
            <w:r w:rsidR="008D64C6">
              <w:rPr>
                <w:rFonts w:hint="eastAsia"/>
                <w:sz w:val="24"/>
                <w:szCs w:val="24"/>
              </w:rPr>
              <w:t>山梨</w:t>
            </w:r>
            <w:r w:rsidR="00C11765">
              <w:rPr>
                <w:rFonts w:hint="eastAsia"/>
                <w:sz w:val="24"/>
                <w:szCs w:val="24"/>
              </w:rPr>
              <w:t>県</w:t>
            </w:r>
            <w:r w:rsidR="00C11765" w:rsidRPr="00FF094A">
              <w:rPr>
                <w:rFonts w:hint="eastAsia"/>
                <w:sz w:val="24"/>
                <w:szCs w:val="24"/>
              </w:rPr>
              <w:t>が指定する治療拠点機関に報告</w:t>
            </w:r>
            <w:r w:rsidR="00413E28">
              <w:rPr>
                <w:rFonts w:hint="eastAsia"/>
                <w:sz w:val="24"/>
                <w:szCs w:val="24"/>
              </w:rPr>
              <w:t>すること</w:t>
            </w:r>
            <w:r w:rsidR="00C11765" w:rsidRPr="00FF094A">
              <w:rPr>
                <w:rFonts w:hint="eastAsia"/>
                <w:sz w:val="24"/>
                <w:szCs w:val="24"/>
              </w:rPr>
              <w:t>。</w:t>
            </w:r>
          </w:p>
        </w:tc>
      </w:tr>
    </w:tbl>
    <w:p w:rsidR="0031053C" w:rsidRDefault="0031053C" w:rsidP="00FF094A">
      <w:pPr>
        <w:rPr>
          <w:sz w:val="24"/>
          <w:szCs w:val="24"/>
        </w:rPr>
      </w:pPr>
    </w:p>
    <w:sectPr w:rsidR="0031053C">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D80" w:rsidRDefault="00BA5D80" w:rsidP="00BA5D80">
      <w:r>
        <w:separator/>
      </w:r>
    </w:p>
  </w:endnote>
  <w:endnote w:type="continuationSeparator" w:id="0">
    <w:p w:rsidR="00BA5D80" w:rsidRDefault="00BA5D80" w:rsidP="00BA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D80" w:rsidRDefault="00BA5D80" w:rsidP="00BA5D80">
      <w:r>
        <w:separator/>
      </w:r>
    </w:p>
  </w:footnote>
  <w:footnote w:type="continuationSeparator" w:id="0">
    <w:p w:rsidR="00BA5D80" w:rsidRDefault="00BA5D80" w:rsidP="00BA5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278" w:rsidRDefault="00290278" w:rsidP="00290278">
    <w:pPr>
      <w:jc w:val="right"/>
      <w:rPr>
        <w:sz w:val="24"/>
        <w:szCs w:val="24"/>
      </w:rPr>
    </w:pPr>
    <w:r w:rsidRPr="00FF094A">
      <w:rPr>
        <w:rFonts w:hint="eastAsia"/>
        <w:sz w:val="24"/>
        <w:szCs w:val="24"/>
      </w:rPr>
      <w:t>（様式２）</w:t>
    </w:r>
  </w:p>
  <w:p w:rsidR="00290278" w:rsidRDefault="0029027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E0"/>
    <w:rsid w:val="000751E0"/>
    <w:rsid w:val="000831D8"/>
    <w:rsid w:val="000C633A"/>
    <w:rsid w:val="000D4CBD"/>
    <w:rsid w:val="001166FB"/>
    <w:rsid w:val="00117057"/>
    <w:rsid w:val="001E49F3"/>
    <w:rsid w:val="0021464B"/>
    <w:rsid w:val="00261D28"/>
    <w:rsid w:val="00290278"/>
    <w:rsid w:val="0031053C"/>
    <w:rsid w:val="003243D4"/>
    <w:rsid w:val="0033260C"/>
    <w:rsid w:val="00336A9B"/>
    <w:rsid w:val="00343A99"/>
    <w:rsid w:val="00345DB9"/>
    <w:rsid w:val="00373D90"/>
    <w:rsid w:val="003C3211"/>
    <w:rsid w:val="003D6CB1"/>
    <w:rsid w:val="00413E28"/>
    <w:rsid w:val="0045528C"/>
    <w:rsid w:val="004B42A7"/>
    <w:rsid w:val="005974E3"/>
    <w:rsid w:val="005B28C2"/>
    <w:rsid w:val="005E0920"/>
    <w:rsid w:val="005E284C"/>
    <w:rsid w:val="00674141"/>
    <w:rsid w:val="00695A85"/>
    <w:rsid w:val="006E2D95"/>
    <w:rsid w:val="007D75E0"/>
    <w:rsid w:val="007E2E54"/>
    <w:rsid w:val="00834075"/>
    <w:rsid w:val="008708A8"/>
    <w:rsid w:val="008B4FE6"/>
    <w:rsid w:val="008D64C6"/>
    <w:rsid w:val="008E64E0"/>
    <w:rsid w:val="00A21758"/>
    <w:rsid w:val="00A21F2E"/>
    <w:rsid w:val="00A22F2D"/>
    <w:rsid w:val="00A7523B"/>
    <w:rsid w:val="00AD5D33"/>
    <w:rsid w:val="00AD618C"/>
    <w:rsid w:val="00AE0A01"/>
    <w:rsid w:val="00B478B2"/>
    <w:rsid w:val="00B74828"/>
    <w:rsid w:val="00BA5D80"/>
    <w:rsid w:val="00BF77FC"/>
    <w:rsid w:val="00C11765"/>
    <w:rsid w:val="00C22B99"/>
    <w:rsid w:val="00C86162"/>
    <w:rsid w:val="00C87EDD"/>
    <w:rsid w:val="00CE066C"/>
    <w:rsid w:val="00D058DE"/>
    <w:rsid w:val="00D62154"/>
    <w:rsid w:val="00DC5976"/>
    <w:rsid w:val="00DD133E"/>
    <w:rsid w:val="00DD5DD8"/>
    <w:rsid w:val="00DF48A3"/>
    <w:rsid w:val="00E1196B"/>
    <w:rsid w:val="00E2434E"/>
    <w:rsid w:val="00E53B47"/>
    <w:rsid w:val="00E90DE5"/>
    <w:rsid w:val="00EC2157"/>
    <w:rsid w:val="00EC2AA1"/>
    <w:rsid w:val="00EC3753"/>
    <w:rsid w:val="00F23060"/>
    <w:rsid w:val="00F553DF"/>
    <w:rsid w:val="00F96A11"/>
    <w:rsid w:val="00F96B60"/>
    <w:rsid w:val="00FF094A"/>
    <w:rsid w:val="00FF3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91A9C06-5291-4230-9461-034E1F9D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D80"/>
    <w:pPr>
      <w:tabs>
        <w:tab w:val="center" w:pos="4252"/>
        <w:tab w:val="right" w:pos="8504"/>
      </w:tabs>
      <w:snapToGrid w:val="0"/>
    </w:pPr>
  </w:style>
  <w:style w:type="character" w:customStyle="1" w:styleId="a4">
    <w:name w:val="ヘッダー (文字)"/>
    <w:basedOn w:val="a0"/>
    <w:link w:val="a3"/>
    <w:uiPriority w:val="99"/>
    <w:rsid w:val="00BA5D80"/>
  </w:style>
  <w:style w:type="paragraph" w:styleId="a5">
    <w:name w:val="footer"/>
    <w:basedOn w:val="a"/>
    <w:link w:val="a6"/>
    <w:uiPriority w:val="99"/>
    <w:unhideWhenUsed/>
    <w:rsid w:val="00BA5D80"/>
    <w:pPr>
      <w:tabs>
        <w:tab w:val="center" w:pos="4252"/>
        <w:tab w:val="right" w:pos="8504"/>
      </w:tabs>
      <w:snapToGrid w:val="0"/>
    </w:pPr>
  </w:style>
  <w:style w:type="character" w:customStyle="1" w:styleId="a6">
    <w:name w:val="フッター (文字)"/>
    <w:basedOn w:val="a0"/>
    <w:link w:val="a5"/>
    <w:uiPriority w:val="99"/>
    <w:rsid w:val="00BA5D80"/>
  </w:style>
  <w:style w:type="table" w:styleId="a7">
    <w:name w:val="Table Grid"/>
    <w:basedOn w:val="a1"/>
    <w:uiPriority w:val="39"/>
    <w:rsid w:val="00C117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41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41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高瀬　和也</dc:creator>
  <cp:keywords/>
  <dc:description/>
  <cp:lastModifiedBy>山梨県</cp:lastModifiedBy>
  <cp:revision>2</cp:revision>
  <cp:lastPrinted>2019-01-31T10:46:00Z</cp:lastPrinted>
  <dcterms:created xsi:type="dcterms:W3CDTF">2019-02-05T23:41:00Z</dcterms:created>
  <dcterms:modified xsi:type="dcterms:W3CDTF">2019-02-05T23:41:00Z</dcterms:modified>
</cp:coreProperties>
</file>