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CD7" w:rsidRPr="0005274F" w:rsidRDefault="00B52CD7" w:rsidP="0005274F">
      <w:pPr>
        <w:spacing w:line="3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 w:rsidRPr="0005274F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「令和２年度山梨県社会教育研究大会」令和２年１１月２７日（金）</w:t>
      </w:r>
    </w:p>
    <w:p w:rsidR="003F5B44" w:rsidRPr="0005274F" w:rsidRDefault="00B52CD7" w:rsidP="0005274F">
      <w:pPr>
        <w:spacing w:line="3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5274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於：市川三郷町生涯学習センター　多目的ホール</w:t>
      </w:r>
    </w:p>
    <w:p w:rsidR="00B52CD7" w:rsidRDefault="00B52CD7" w:rsidP="00A60180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131F65" w:rsidRDefault="00131F65" w:rsidP="00A60180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131F65" w:rsidRPr="00EF211A" w:rsidRDefault="00131F65" w:rsidP="00A60180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B52CD7" w:rsidRPr="00EF211A" w:rsidRDefault="00B52CD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C5CC8">
        <w:rPr>
          <w:rFonts w:ascii="HG丸ｺﾞｼｯｸM-PRO" w:eastAsia="HG丸ｺﾞｼｯｸM-PRO" w:hAnsi="HG丸ｺﾞｼｯｸM-PRO" w:hint="eastAsia"/>
          <w:b/>
          <w:spacing w:val="40"/>
          <w:kern w:val="0"/>
          <w:sz w:val="24"/>
          <w:szCs w:val="24"/>
          <w:fitText w:val="1205" w:id="-1941252096"/>
        </w:rPr>
        <w:t>基調講</w:t>
      </w:r>
      <w:r w:rsidRPr="008C5CC8">
        <w:rPr>
          <w:rFonts w:ascii="HG丸ｺﾞｼｯｸM-PRO" w:eastAsia="HG丸ｺﾞｼｯｸM-PRO" w:hAnsi="HG丸ｺﾞｼｯｸM-PRO" w:hint="eastAsia"/>
          <w:b/>
          <w:spacing w:val="1"/>
          <w:kern w:val="0"/>
          <w:sz w:val="24"/>
          <w:szCs w:val="24"/>
          <w:fitText w:val="1205" w:id="-1941252096"/>
        </w:rPr>
        <w:t>演</w:t>
      </w:r>
      <w:r w:rsidR="008C5CC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EF211A">
        <w:rPr>
          <w:rFonts w:ascii="HG丸ｺﾞｼｯｸM-PRO" w:eastAsia="HG丸ｺﾞｼｯｸM-PRO" w:hAnsi="HG丸ｺﾞｼｯｸM-PRO" w:hint="eastAsia"/>
          <w:b/>
          <w:sz w:val="24"/>
          <w:szCs w:val="24"/>
        </w:rPr>
        <w:t>『人と社会をつなぐ社会教育について』</w:t>
      </w:r>
      <w:r w:rsidR="008C5CC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EF211A">
        <w:rPr>
          <w:rFonts w:ascii="HG丸ｺﾞｼｯｸM-PRO" w:eastAsia="HG丸ｺﾞｼｯｸM-PRO" w:hAnsi="HG丸ｺﾞｼｯｸM-PRO" w:hint="eastAsia"/>
          <w:b/>
          <w:sz w:val="24"/>
          <w:szCs w:val="24"/>
        </w:rPr>
        <w:t>青山鉄平</w:t>
      </w:r>
      <w:r w:rsidR="008C5CC8">
        <w:rPr>
          <w:rFonts w:ascii="HG丸ｺﾞｼｯｸM-PRO" w:eastAsia="HG丸ｺﾞｼｯｸM-PRO" w:hAnsi="HG丸ｺﾞｼｯｸM-PRO" w:hint="eastAsia"/>
          <w:b/>
          <w:sz w:val="24"/>
          <w:szCs w:val="24"/>
        </w:rPr>
        <w:t>氏</w:t>
      </w:r>
      <w:r w:rsidRPr="00EF211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（文教大学）</w:t>
      </w:r>
    </w:p>
    <w:p w:rsidR="00B52CD7" w:rsidRPr="008C5CC8" w:rsidRDefault="00B52CD7" w:rsidP="00AF5BDF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B52CD7" w:rsidRDefault="00B52CD7" w:rsidP="00EF211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>○「スグキク」を</w:t>
      </w:r>
      <w:r w:rsidR="00EF211A">
        <w:rPr>
          <w:rFonts w:ascii="HG丸ｺﾞｼｯｸM-PRO" w:eastAsia="HG丸ｺﾞｼｯｸM-PRO" w:hAnsi="HG丸ｺﾞｼｯｸM-PRO" w:hint="eastAsia"/>
          <w:sz w:val="24"/>
          <w:szCs w:val="24"/>
        </w:rPr>
        <w:t>用いた</w:t>
      </w: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>「リアルタイムコメント」</w:t>
      </w:r>
      <w:r w:rsidR="008C5CC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体験 ⇔ </w:t>
      </w: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>参加者</w:t>
      </w:r>
      <w:r w:rsidR="00EF211A">
        <w:rPr>
          <w:rFonts w:ascii="HG丸ｺﾞｼｯｸM-PRO" w:eastAsia="HG丸ｺﾞｼｯｸM-PRO" w:hAnsi="HG丸ｺﾞｼｯｸM-PRO" w:hint="eastAsia"/>
          <w:sz w:val="24"/>
          <w:szCs w:val="24"/>
        </w:rPr>
        <w:t>100</w:t>
      </w: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>名超</w:t>
      </w:r>
    </w:p>
    <w:p w:rsidR="00AF5BDF" w:rsidRPr="00EF211A" w:rsidRDefault="00AF5BDF" w:rsidP="00AF5BDF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43406" w:rsidRPr="00EF211A" w:rsidRDefault="00543406" w:rsidP="00EF211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>○「社会教育委員」</w:t>
      </w:r>
      <w:r w:rsidR="008C5CC8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>、他の方に、どのように</w:t>
      </w:r>
      <w:r w:rsidR="00131F6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>説明されて</w:t>
      </w:r>
      <w:r w:rsidR="008C5CC8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>ますか？</w:t>
      </w:r>
    </w:p>
    <w:p w:rsidR="00543406" w:rsidRPr="00EF211A" w:rsidRDefault="00543406" w:rsidP="00EF211A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>→大変説明しにくい</w:t>
      </w:r>
      <w:r w:rsidR="008C5CC8">
        <w:rPr>
          <w:rFonts w:ascii="HG丸ｺﾞｼｯｸM-PRO" w:eastAsia="HG丸ｺﾞｼｯｸM-PRO" w:hAnsi="HG丸ｺﾞｼｯｸM-PRO" w:hint="eastAsia"/>
          <w:sz w:val="24"/>
          <w:szCs w:val="24"/>
        </w:rPr>
        <w:t>ですよね。</w:t>
      </w:r>
    </w:p>
    <w:p w:rsidR="00543406" w:rsidRPr="00EF211A" w:rsidRDefault="00543406" w:rsidP="00131F65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43406" w:rsidRPr="0005274F" w:rsidRDefault="0005274F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5274F">
        <w:rPr>
          <w:rFonts w:ascii="HG丸ｺﾞｼｯｸM-PRO" w:eastAsia="HG丸ｺﾞｼｯｸM-PRO" w:hAnsi="HG丸ｺﾞｼｯｸM-PRO" w:hint="eastAsia"/>
          <w:b/>
          <w:sz w:val="28"/>
          <w:szCs w:val="28"/>
        </w:rPr>
        <w:t>■</w:t>
      </w:r>
      <w:r w:rsidR="00543406" w:rsidRPr="0005274F">
        <w:rPr>
          <w:rFonts w:ascii="HG丸ｺﾞｼｯｸM-PRO" w:eastAsia="HG丸ｺﾞｼｯｸM-PRO" w:hAnsi="HG丸ｺﾞｼｯｸM-PRO" w:hint="eastAsia"/>
          <w:b/>
          <w:sz w:val="28"/>
          <w:szCs w:val="28"/>
        </w:rPr>
        <w:t>講演の概要</w:t>
      </w:r>
    </w:p>
    <w:p w:rsidR="00543406" w:rsidRPr="00EF211A" w:rsidRDefault="00543406" w:rsidP="0005274F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B52CD7" w:rsidRPr="00A60180" w:rsidRDefault="00B52CD7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6018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１．社会教育における「教育」と「学習」のかたち</w:t>
      </w:r>
    </w:p>
    <w:p w:rsidR="00AF5BDF" w:rsidRPr="00AF5BDF" w:rsidRDefault="00AF5BDF" w:rsidP="00AF5BDF">
      <w:pPr>
        <w:spacing w:line="2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B52CD7" w:rsidRDefault="0054340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F5BD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（１）社会教育の定義と社会教育らしさ</w:t>
      </w:r>
    </w:p>
    <w:p w:rsidR="00A60180" w:rsidRPr="00AF5BDF" w:rsidRDefault="00A60180" w:rsidP="00A60180">
      <w:pPr>
        <w:spacing w:line="1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543406" w:rsidRPr="00EF211A" w:rsidRDefault="0054340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</w:t>
      </w:r>
      <w:r w:rsidR="008041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>社会教育は、教育の行われる</w:t>
      </w:r>
      <w:r w:rsidRPr="00A92EE1">
        <w:rPr>
          <w:rFonts w:ascii="HG丸ｺﾞｼｯｸM-PRO" w:eastAsia="HG丸ｺﾞｼｯｸM-PRO" w:hAnsi="HG丸ｺﾞｼｯｸM-PRO" w:hint="eastAsia"/>
          <w:sz w:val="24"/>
          <w:szCs w:val="24"/>
        </w:rPr>
        <w:t>「場」</w:t>
      </w: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>によって定義される。</w:t>
      </w:r>
    </w:p>
    <w:p w:rsidR="00543406" w:rsidRDefault="00543406">
      <w:pPr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F211A" w:rsidRPr="00EF21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C5CC8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→「学校」教育、「家庭」教育、それ以外が「社会」教育？</w:t>
      </w:r>
    </w:p>
    <w:p w:rsidR="00A60180" w:rsidRPr="008C5CC8" w:rsidRDefault="00A60180" w:rsidP="00A60180">
      <w:pPr>
        <w:spacing w:line="100" w:lineRule="exact"/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</w:p>
    <w:p w:rsidR="008C5CC8" w:rsidRDefault="0054340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</w:t>
      </w:r>
      <w:r w:rsidR="008041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>学校とは異なる場で行われることが</w:t>
      </w:r>
      <w:r w:rsidR="00EF211A" w:rsidRPr="00EF211A">
        <w:rPr>
          <w:rFonts w:ascii="HG丸ｺﾞｼｯｸM-PRO" w:eastAsia="HG丸ｺﾞｼｯｸM-PRO" w:hAnsi="HG丸ｺﾞｼｯｸM-PRO" w:hint="eastAsia"/>
          <w:sz w:val="24"/>
          <w:szCs w:val="24"/>
        </w:rPr>
        <w:t>､</w:t>
      </w: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>さまざまな「社会教育らしさ」に</w:t>
      </w:r>
    </w:p>
    <w:p w:rsidR="00543406" w:rsidRPr="00EF211A" w:rsidRDefault="00543406" w:rsidP="0080410F">
      <w:pPr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>つながっている</w:t>
      </w:r>
      <w:r w:rsidR="00AF5BD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543406" w:rsidRPr="008C5CC8" w:rsidRDefault="00543406">
      <w:pPr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F211A" w:rsidRPr="00EF21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C5CC8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→</w:t>
      </w:r>
      <w:r w:rsidR="008C5CC8" w:rsidRPr="008C5CC8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 xml:space="preserve"> </w:t>
      </w:r>
      <w:r w:rsidRPr="008C5CC8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教える人がいないが</w:t>
      </w:r>
      <w:r w:rsidR="006848E6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知らずに学ぶ</w:t>
      </w:r>
      <w:r w:rsidR="008C5CC8" w:rsidRPr="008C5CC8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。</w:t>
      </w:r>
      <w:r w:rsidRPr="008C5CC8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「仲直りの方法」</w:t>
      </w:r>
      <w:r w:rsidR="008C5CC8" w:rsidRPr="008C5CC8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のよう</w:t>
      </w:r>
      <w:r w:rsidR="00A92EE1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に</w:t>
      </w:r>
      <w:r w:rsidRPr="008C5CC8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。</w:t>
      </w:r>
    </w:p>
    <w:p w:rsidR="00543406" w:rsidRPr="00AF5BDF" w:rsidRDefault="00543406" w:rsidP="00AF5BDF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543406" w:rsidRPr="00AF5BDF" w:rsidRDefault="00EF211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F5BD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（２）社会教育における「教育」と「学習」を捉える視点</w:t>
      </w:r>
    </w:p>
    <w:p w:rsidR="008C5CC8" w:rsidRPr="00EF211A" w:rsidRDefault="008C5CC8" w:rsidP="00A60180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F211A" w:rsidRDefault="00EF211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A60180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・「学習」を捉え直す</w:t>
      </w: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>：経験を通じた個人の変容全般</w:t>
      </w:r>
    </w:p>
    <w:p w:rsidR="00A60180" w:rsidRDefault="00A60180" w:rsidP="00A60180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EF211A" w:rsidRPr="00EF211A" w:rsidRDefault="00EF211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＜一般的な学習のイメージ＞</w:t>
      </w:r>
      <w:r w:rsidR="00AF5BDF">
        <w:rPr>
          <w:rFonts w:ascii="HG丸ｺﾞｼｯｸM-PRO" w:eastAsia="HG丸ｺﾞｼｯｸM-PRO" w:hAnsi="HG丸ｺﾞｼｯｸM-PRO" w:hint="eastAsia"/>
          <w:sz w:val="24"/>
          <w:szCs w:val="24"/>
        </w:rPr>
        <w:t>･･･学校</w:t>
      </w: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>のイメージ？</w:t>
      </w:r>
    </w:p>
    <w:p w:rsidR="00EF211A" w:rsidRPr="00EF211A" w:rsidRDefault="00EF211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F211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130175</wp:posOffset>
                </wp:positionV>
                <wp:extent cx="5000625" cy="107632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10763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BCE77" id="正方形/長方形 1" o:spid="_x0000_s1026" style="position:absolute;left:0;text-align:left;margin-left:25.2pt;margin-top:10.25pt;width:393.7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" filled="f" strokecolor="#0070c0" strokeweight="3pt">
                <v:stroke dashstyle="3 1"/>
              </v:rect>
            </w:pict>
          </mc:Fallback>
        </mc:AlternateContent>
      </w:r>
    </w:p>
    <w:p w:rsidR="00EF211A" w:rsidRPr="00AF5BDF" w:rsidRDefault="00EF211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AF5BDF">
        <w:rPr>
          <w:rFonts w:ascii="HG丸ｺﾞｼｯｸM-PRO" w:eastAsia="HG丸ｺﾞｼｯｸM-PRO" w:hAnsi="HG丸ｺﾞｼｯｸM-PRO" w:hint="eastAsia"/>
          <w:sz w:val="24"/>
          <w:szCs w:val="24"/>
        </w:rPr>
        <w:t>①　教えられた結果として生ずる</w:t>
      </w:r>
    </w:p>
    <w:p w:rsidR="00EF211A" w:rsidRPr="00AF5BDF" w:rsidRDefault="00EF211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F5B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②　学習者が意図的に行う</w:t>
      </w:r>
    </w:p>
    <w:p w:rsidR="00EF211A" w:rsidRPr="00AF5BDF" w:rsidRDefault="00EF211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F5B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③　他の行為から独立した活動である</w:t>
      </w:r>
    </w:p>
    <w:p w:rsidR="00EF211A" w:rsidRPr="00AF5BDF" w:rsidRDefault="00EF211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F5B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④ 「よいこと」である</w:t>
      </w:r>
    </w:p>
    <w:p w:rsidR="00EF211A" w:rsidRPr="00EF211A" w:rsidRDefault="00EF211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211A" w:rsidRPr="00AF5BDF" w:rsidRDefault="00EF211A" w:rsidP="008C5CC8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6848E6">
        <w:rPr>
          <w:rFonts w:ascii="HG丸ｺﾞｼｯｸM-PRO" w:eastAsia="HG丸ｺﾞｼｯｸM-PRO" w:hAnsi="HG丸ｺﾞｼｯｸM-PRO" w:hint="eastAsia"/>
          <w:b/>
          <w:sz w:val="24"/>
          <w:szCs w:val="24"/>
        </w:rPr>
        <w:t>→</w:t>
      </w:r>
      <w:r w:rsidR="008C5CC8" w:rsidRPr="006848E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8C5CC8" w:rsidRPr="00A60180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こうしたイメージよりも、</w:t>
      </w:r>
      <w:r w:rsidR="008C5CC8" w:rsidRPr="00AF5BDF">
        <w:rPr>
          <w:rFonts w:ascii="HG丸ｺﾞｼｯｸM-PRO" w:eastAsia="HG丸ｺﾞｼｯｸM-PRO" w:hAnsi="HG丸ｺﾞｼｯｸM-PRO" w:hint="eastAsia"/>
          <w:b/>
          <w:sz w:val="26"/>
          <w:szCs w:val="26"/>
          <w:highlight w:val="yellow"/>
          <w:u w:val="single"/>
        </w:rPr>
        <w:t>学習を広く捉えること</w:t>
      </w:r>
      <w:r w:rsidR="008C5CC8" w:rsidRPr="00A60180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が必要</w:t>
      </w:r>
      <w:r w:rsidR="008C5CC8" w:rsidRPr="00AF5BDF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。</w:t>
      </w:r>
    </w:p>
    <w:p w:rsidR="00A60180" w:rsidRDefault="00A60180" w:rsidP="008C5CC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C5CC8" w:rsidRDefault="008C5CC8" w:rsidP="008C5CC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A60180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・「教育」を捉え直す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：学習を支援するための意図的な働きかけ</w:t>
      </w:r>
    </w:p>
    <w:p w:rsidR="00A60180" w:rsidRPr="00A60180" w:rsidRDefault="00A60180" w:rsidP="00A60180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C5CC8" w:rsidRDefault="008C5CC8" w:rsidP="008C5CC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6848E6">
        <w:rPr>
          <w:rFonts w:ascii="HG丸ｺﾞｼｯｸM-PRO" w:eastAsia="HG丸ｺﾞｼｯｸM-PRO" w:hAnsi="HG丸ｺﾞｼｯｸM-PRO" w:hint="eastAsia"/>
          <w:b/>
          <w:sz w:val="24"/>
          <w:szCs w:val="24"/>
        </w:rPr>
        <w:t>→</w:t>
      </w:r>
      <w:r w:rsidRPr="00A60180"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  <w:u w:val="single"/>
        </w:rPr>
        <w:t>「教えること」だけが教育</w:t>
      </w:r>
      <w:r w:rsidRPr="00A6018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とは限らない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：学習支援という考え方</w:t>
      </w:r>
      <w:r w:rsidR="006848E6">
        <w:rPr>
          <w:rFonts w:ascii="HG丸ｺﾞｼｯｸM-PRO" w:eastAsia="HG丸ｺﾞｼｯｸM-PRO" w:hAnsi="HG丸ｺﾞｼｯｸM-PRO"/>
          <w:sz w:val="24"/>
          <w:szCs w:val="24"/>
        </w:rPr>
        <w:t>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図書館</w:t>
      </w:r>
    </w:p>
    <w:p w:rsidR="00A60180" w:rsidRPr="00515167" w:rsidRDefault="00A60180" w:rsidP="00A60180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C5CC8" w:rsidRDefault="008C5CC8" w:rsidP="008C5CC8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6848E6">
        <w:rPr>
          <w:rFonts w:ascii="HG丸ｺﾞｼｯｸM-PRO" w:eastAsia="HG丸ｺﾞｼｯｸM-PRO" w:hAnsi="HG丸ｺﾞｼｯｸM-PRO" w:hint="eastAsia"/>
          <w:b/>
          <w:sz w:val="24"/>
          <w:szCs w:val="24"/>
        </w:rPr>
        <w:t>→</w:t>
      </w:r>
      <w:r w:rsidRPr="006848E6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="006848E6" w:rsidRPr="00A60180"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  <w:u w:val="single"/>
        </w:rPr>
        <w:t>多様な指導者・支援者</w:t>
      </w:r>
      <w:r w:rsidR="006848E6" w:rsidRPr="00A6018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が存在する</w:t>
      </w:r>
    </w:p>
    <w:p w:rsidR="00A60180" w:rsidRPr="006848E6" w:rsidRDefault="00A60180" w:rsidP="00A60180">
      <w:pPr>
        <w:spacing w:line="1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848E6" w:rsidRDefault="006848E6" w:rsidP="008C5CC8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6848E6">
        <w:rPr>
          <w:rFonts w:ascii="HG丸ｺﾞｼｯｸM-PRO" w:eastAsia="HG丸ｺﾞｼｯｸM-PRO" w:hAnsi="HG丸ｺﾞｼｯｸM-PRO" w:hint="eastAsia"/>
          <w:b/>
          <w:sz w:val="24"/>
          <w:szCs w:val="24"/>
        </w:rPr>
        <w:t>→</w:t>
      </w:r>
      <w:r w:rsidRPr="006848E6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Pr="00A6018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自律的･相互的な教育/学習の場として､</w:t>
      </w:r>
      <w:r w:rsidRPr="00A60180"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  <w:u w:val="single"/>
        </w:rPr>
        <w:t>集団/団体が重要な意味</w:t>
      </w:r>
      <w:r w:rsidRPr="00A6018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をもつ</w:t>
      </w:r>
    </w:p>
    <w:p w:rsidR="006848E6" w:rsidRPr="00AF5BDF" w:rsidRDefault="006848E6" w:rsidP="006848E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F5BDF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 xml:space="preserve">　</w:t>
      </w:r>
      <w:r w:rsidRPr="00A60180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 社会教育で望ましいとされてきた学習（者）のかたち</w:t>
      </w:r>
    </w:p>
    <w:p w:rsidR="006848E6" w:rsidRPr="00EF211A" w:rsidRDefault="006848E6" w:rsidP="006848E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F211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5DEF7" wp14:editId="1FF774F6">
                <wp:simplePos x="0" y="0"/>
                <wp:positionH relativeFrom="column">
                  <wp:posOffset>320040</wp:posOffset>
                </wp:positionH>
                <wp:positionV relativeFrom="paragraph">
                  <wp:posOffset>130175</wp:posOffset>
                </wp:positionV>
                <wp:extent cx="5000625" cy="1076325"/>
                <wp:effectExtent l="19050" t="1905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10763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ED967" id="正方形/長方形 2" o:spid="_x0000_s1026" style="position:absolute;left:0;text-align:left;margin-left:25.2pt;margin-top:10.25pt;width:393.75pt;height:8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" filled="f" strokecolor="red" strokeweight="3pt">
                <v:stroke dashstyle="3 1"/>
              </v:rect>
            </w:pict>
          </mc:Fallback>
        </mc:AlternateContent>
      </w:r>
    </w:p>
    <w:p w:rsidR="006848E6" w:rsidRPr="00EF211A" w:rsidRDefault="006848E6" w:rsidP="006848E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①　</w:t>
      </w:r>
      <w:r w:rsidRPr="00AF5BDF">
        <w:rPr>
          <w:rFonts w:ascii="HG丸ｺﾞｼｯｸM-PRO" w:eastAsia="HG丸ｺﾞｼｯｸM-PRO" w:hAnsi="HG丸ｺﾞｼｯｸM-PRO" w:hint="eastAsia"/>
          <w:b/>
          <w:sz w:val="24"/>
          <w:szCs w:val="24"/>
        </w:rPr>
        <w:t>自発的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であること</w:t>
      </w:r>
    </w:p>
    <w:p w:rsidR="006848E6" w:rsidRPr="00EF211A" w:rsidRDefault="006848E6" w:rsidP="006848E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②　</w:t>
      </w:r>
      <w:r w:rsidRPr="00AF5BDF">
        <w:rPr>
          <w:rFonts w:ascii="HG丸ｺﾞｼｯｸM-PRO" w:eastAsia="HG丸ｺﾞｼｯｸM-PRO" w:hAnsi="HG丸ｺﾞｼｯｸM-PRO" w:hint="eastAsia"/>
          <w:b/>
          <w:sz w:val="24"/>
          <w:szCs w:val="24"/>
        </w:rPr>
        <w:t>相互的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であること</w:t>
      </w:r>
    </w:p>
    <w:p w:rsidR="006848E6" w:rsidRPr="00EF211A" w:rsidRDefault="006848E6" w:rsidP="006848E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③　</w:t>
      </w:r>
      <w:r w:rsidRPr="00AF5BDF">
        <w:rPr>
          <w:rFonts w:ascii="HG丸ｺﾞｼｯｸM-PRO" w:eastAsia="HG丸ｺﾞｼｯｸM-PRO" w:hAnsi="HG丸ｺﾞｼｯｸM-PRO" w:hint="eastAsia"/>
          <w:b/>
          <w:sz w:val="24"/>
          <w:szCs w:val="24"/>
        </w:rPr>
        <w:t>多様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であること</w:t>
      </w:r>
    </w:p>
    <w:p w:rsidR="006848E6" w:rsidRPr="00EF211A" w:rsidRDefault="006848E6" w:rsidP="006848E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④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AF5BDF">
        <w:rPr>
          <w:rFonts w:ascii="HG丸ｺﾞｼｯｸM-PRO" w:eastAsia="HG丸ｺﾞｼｯｸM-PRO" w:hAnsi="HG丸ｺﾞｼｯｸM-PRO" w:hint="eastAsia"/>
          <w:b/>
          <w:sz w:val="24"/>
          <w:szCs w:val="24"/>
        </w:rPr>
        <w:t>学習以外の要素と関連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した</w:t>
      </w:r>
      <w:r w:rsidR="00AF5BDF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のであること</w:t>
      </w:r>
    </w:p>
    <w:p w:rsidR="006848E6" w:rsidRPr="00AF5BDF" w:rsidRDefault="006848E6" w:rsidP="006848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B2E0F" w:rsidRDefault="006848E6" w:rsidP="006848E6">
      <w:pPr>
        <w:rPr>
          <w:rFonts w:ascii="HG丸ｺﾞｼｯｸM-PRO" w:eastAsia="HG丸ｺﾞｼｯｸM-PRO" w:hAnsi="HG丸ｺﾞｼｯｸM-PRO"/>
          <w:b/>
          <w:sz w:val="24"/>
          <w:szCs w:val="24"/>
          <w:highlight w:val="yellow"/>
          <w:u w:val="single"/>
        </w:rPr>
      </w:pP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7B2E0F" w:rsidRPr="007B2E0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社会教育は</w:t>
      </w:r>
      <w:r w:rsidRPr="00AF5BD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「教育」だけにとどまらず、</w:t>
      </w:r>
      <w:r w:rsidRPr="00A60180"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  <w:u w:val="single"/>
        </w:rPr>
        <w:t>生き方や社会（地域）のあり方</w:t>
      </w:r>
    </w:p>
    <w:p w:rsidR="006848E6" w:rsidRDefault="007B2E0F" w:rsidP="007B2E0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B2E0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6848E6" w:rsidRPr="00A60180"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  <w:u w:val="single"/>
        </w:rPr>
        <w:t>と直接的に結びつく</w:t>
      </w:r>
      <w:r w:rsidR="00AF5BDF" w:rsidRPr="00AF5BDF">
        <w:rPr>
          <w:rFonts w:ascii="HG丸ｺﾞｼｯｸM-PRO" w:eastAsia="HG丸ｺﾞｼｯｸM-PRO" w:hAnsi="HG丸ｺﾞｼｯｸM-PRO" w:hint="eastAsia"/>
          <w:b/>
          <w:sz w:val="24"/>
          <w:szCs w:val="24"/>
        </w:rPr>
        <w:t>･･･</w:t>
      </w:r>
      <w:r w:rsidR="00AF5BDF" w:rsidRPr="00AF5BDF">
        <w:rPr>
          <w:rFonts w:ascii="HG丸ｺﾞｼｯｸM-PRO" w:eastAsia="HG丸ｺﾞｼｯｸM-PRO" w:hAnsi="HG丸ｺﾞｼｯｸM-PRO" w:hint="eastAsia"/>
          <w:sz w:val="24"/>
          <w:szCs w:val="24"/>
        </w:rPr>
        <w:t>生活と地域</w:t>
      </w:r>
      <w:r w:rsidR="00AF5BDF">
        <w:rPr>
          <w:rFonts w:ascii="HG丸ｺﾞｼｯｸM-PRO" w:eastAsia="HG丸ｺﾞｼｯｸM-PRO" w:hAnsi="HG丸ｺﾞｼｯｸM-PRO" w:hint="eastAsia"/>
          <w:sz w:val="24"/>
          <w:szCs w:val="24"/>
        </w:rPr>
        <w:t>､人生を豊かにする</w:t>
      </w:r>
    </w:p>
    <w:p w:rsidR="00AF5BDF" w:rsidRPr="007B2E0F" w:rsidRDefault="00AF5BDF" w:rsidP="00A60180">
      <w:pPr>
        <w:spacing w:line="2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848E6" w:rsidRDefault="00AF5BDF" w:rsidP="006848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→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学んだことをいつ使うのか？</w:t>
      </w:r>
    </w:p>
    <w:p w:rsidR="00AF5BDF" w:rsidRDefault="00AF5BDF" w:rsidP="006848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 ・</w:t>
      </w:r>
      <w:r w:rsidR="00A601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学校教育</w:t>
      </w:r>
      <w:r w:rsidR="00A601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="00A601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いつか役立つ</w:t>
      </w:r>
    </w:p>
    <w:p w:rsidR="00AF5BDF" w:rsidRDefault="00AF5BDF" w:rsidP="006848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 ・</w:t>
      </w:r>
      <w:r w:rsidR="00A601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社会教育</w:t>
      </w:r>
      <w:r w:rsidR="00A601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="00A601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学びたいので学ぶ</w:t>
      </w:r>
      <w:r w:rsidR="007B2E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学んだことを</w:t>
      </w:r>
      <w:r w:rsidR="007B2E0F" w:rsidRPr="00515167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今使う</w:t>
      </w:r>
    </w:p>
    <w:p w:rsidR="007B2E0F" w:rsidRPr="00EF211A" w:rsidRDefault="007B2E0F" w:rsidP="007B2E0F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B2E0F" w:rsidRPr="00A60180" w:rsidRDefault="007B2E0F" w:rsidP="007B2E0F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２</w:t>
      </w:r>
      <w:r w:rsidRPr="00A6018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．社会教育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が目指す</w:t>
      </w:r>
      <w:r w:rsidRPr="00A60180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人づくり</w:t>
      </w:r>
      <w:r w:rsidRPr="00A60180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」と「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地域づくり</w:t>
      </w:r>
      <w:r w:rsidRPr="00A60180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」の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循環</w:t>
      </w:r>
    </w:p>
    <w:p w:rsidR="007B2E0F" w:rsidRPr="00AF5BDF" w:rsidRDefault="007B2E0F" w:rsidP="007B2E0F">
      <w:pPr>
        <w:spacing w:line="2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7B2E0F" w:rsidRDefault="007B2E0F" w:rsidP="007B2E0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F5BD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（１）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「人づくり」と「地域づくり」の循環</w:t>
      </w:r>
    </w:p>
    <w:p w:rsidR="007B2E0F" w:rsidRPr="00AF5BDF" w:rsidRDefault="007B2E0F" w:rsidP="007B2E0F">
      <w:pPr>
        <w:spacing w:line="1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7B2E0F" w:rsidRDefault="0080410F" w:rsidP="007B2E0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○ </w:t>
      </w:r>
      <w:r w:rsidR="007B2E0F" w:rsidRPr="00EF211A">
        <w:rPr>
          <w:rFonts w:ascii="HG丸ｺﾞｼｯｸM-PRO" w:eastAsia="HG丸ｺﾞｼｯｸM-PRO" w:hAnsi="HG丸ｺﾞｼｯｸM-PRO" w:hint="eastAsia"/>
          <w:sz w:val="24"/>
          <w:szCs w:val="24"/>
        </w:rPr>
        <w:t>社会教育</w:t>
      </w:r>
      <w:r w:rsidR="007B2E0F">
        <w:rPr>
          <w:rFonts w:ascii="HG丸ｺﾞｼｯｸM-PRO" w:eastAsia="HG丸ｺﾞｼｯｸM-PRO" w:hAnsi="HG丸ｺﾞｼｯｸM-PRO" w:hint="eastAsia"/>
          <w:sz w:val="24"/>
          <w:szCs w:val="24"/>
        </w:rPr>
        <w:t>が目指す「人づくり」と「地域づくり」の循環とは</w:t>
      </w:r>
    </w:p>
    <w:p w:rsidR="0084350B" w:rsidRPr="0080410F" w:rsidRDefault="0084350B" w:rsidP="0084350B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B2E0F" w:rsidRDefault="007B2E0F" w:rsidP="007B2E0F">
      <w:pPr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84350B">
        <w:rPr>
          <w:rFonts w:ascii="HG丸ｺﾞｼｯｸM-PRO" w:eastAsia="HG丸ｺﾞｼｯｸM-PRO" w:hAnsi="HG丸ｺﾞｼｯｸM-PRO" w:hint="eastAsia"/>
          <w:sz w:val="24"/>
          <w:szCs w:val="24"/>
        </w:rPr>
        <w:t>→「公民館」へ期待されたこと</w:t>
      </w:r>
      <w:r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･･･自助･共助･公助</w:t>
      </w:r>
      <w:r w:rsidR="004F6714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､､､</w:t>
      </w:r>
    </w:p>
    <w:p w:rsidR="0084350B" w:rsidRDefault="0084350B" w:rsidP="0084350B">
      <w:pPr>
        <w:spacing w:line="100" w:lineRule="exact"/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</w:p>
    <w:p w:rsidR="0084350B" w:rsidRDefault="004F6714" w:rsidP="007B2E0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 xml:space="preserve">　　</w:t>
      </w:r>
      <w:r w:rsidRPr="0084350B">
        <w:rPr>
          <w:rFonts w:ascii="HG丸ｺﾞｼｯｸM-PRO" w:eastAsia="HG丸ｺﾞｼｯｸM-PRO" w:hAnsi="HG丸ｺﾞｼｯｸM-PRO" w:hint="eastAsia"/>
          <w:sz w:val="24"/>
          <w:szCs w:val="24"/>
        </w:rPr>
        <w:t>→</w:t>
      </w:r>
      <w:r w:rsidRPr="0084350B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84350B">
        <w:rPr>
          <w:rFonts w:ascii="HG丸ｺﾞｼｯｸM-PRO" w:eastAsia="HG丸ｺﾞｼｯｸM-PRO" w:hAnsi="HG丸ｺﾞｼｯｸM-PRO" w:hint="eastAsia"/>
          <w:sz w:val="24"/>
          <w:szCs w:val="24"/>
        </w:rPr>
        <w:t>学習と生活のつながり</w:t>
      </w:r>
    </w:p>
    <w:p w:rsidR="004F6714" w:rsidRDefault="004F6714" w:rsidP="0084350B">
      <w:pPr>
        <w:ind w:firstLineChars="100" w:firstLine="240"/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 xml:space="preserve">　</w:t>
      </w:r>
      <w:r w:rsidR="0084350B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 xml:space="preserve">→ </w:t>
      </w:r>
      <w:r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住民同士が 学び 変わる 地域が変わる</w:t>
      </w:r>
      <w:r w:rsidR="0084350B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 xml:space="preserve">　中心に公民館</w:t>
      </w:r>
    </w:p>
    <w:p w:rsidR="00515167" w:rsidRPr="004F6714" w:rsidRDefault="00515167" w:rsidP="007B2E0F">
      <w:pPr>
        <w:spacing w:line="100" w:lineRule="exact"/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</w:p>
    <w:p w:rsidR="004F6714" w:rsidRDefault="007B2E0F" w:rsidP="007B2E0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041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○ </w:t>
      </w:r>
      <w:r w:rsidR="004F6714">
        <w:rPr>
          <w:rFonts w:ascii="HG丸ｺﾞｼｯｸM-PRO" w:eastAsia="HG丸ｺﾞｼｯｸM-PRO" w:hAnsi="HG丸ｺﾞｼｯｸM-PRO" w:hint="eastAsia"/>
          <w:sz w:val="24"/>
          <w:szCs w:val="24"/>
        </w:rPr>
        <w:t>近年、改めて「地域づくり」の役割が期待される背景</w:t>
      </w:r>
    </w:p>
    <w:p w:rsidR="0084350B" w:rsidRPr="0080410F" w:rsidRDefault="0084350B" w:rsidP="0084350B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F6714" w:rsidRDefault="007B2E0F" w:rsidP="007B2E0F">
      <w:pPr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8435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→ </w:t>
      </w:r>
      <w:r w:rsidR="004F6714" w:rsidRPr="0084350B">
        <w:rPr>
          <w:rFonts w:ascii="HG丸ｺﾞｼｯｸM-PRO" w:eastAsia="HG丸ｺﾞｼｯｸM-PRO" w:hAnsi="HG丸ｺﾞｼｯｸM-PRO" w:hint="eastAsia"/>
          <w:sz w:val="24"/>
          <w:szCs w:val="24"/>
        </w:rPr>
        <w:t>個人的/消費的な生涯学習への反省</w:t>
      </w:r>
      <w:r w:rsidR="0084350B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･･･</w:t>
      </w:r>
      <w:r w:rsidR="004F6714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80～90年代のｶﾙﾁｬｰｾﾝﾀｰﾌﾞｰﾑ</w:t>
      </w:r>
    </w:p>
    <w:p w:rsidR="0084350B" w:rsidRDefault="0084350B" w:rsidP="0084350B">
      <w:pPr>
        <w:spacing w:line="100" w:lineRule="exact"/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</w:p>
    <w:p w:rsidR="004F6714" w:rsidRPr="0084350B" w:rsidRDefault="004F6714" w:rsidP="004F671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84350B">
        <w:rPr>
          <w:rFonts w:ascii="HG丸ｺﾞｼｯｸM-PRO" w:eastAsia="HG丸ｺﾞｼｯｸM-PRO" w:hAnsi="HG丸ｺﾞｼｯｸM-PRO" w:hint="eastAsia"/>
          <w:sz w:val="24"/>
          <w:szCs w:val="24"/>
        </w:rPr>
        <w:t>→</w:t>
      </w:r>
      <w:r w:rsidRPr="0084350B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84350B">
        <w:rPr>
          <w:rFonts w:ascii="HG丸ｺﾞｼｯｸM-PRO" w:eastAsia="HG丸ｺﾞｼｯｸM-PRO" w:hAnsi="HG丸ｺﾞｼｯｸM-PRO" w:hint="eastAsia"/>
          <w:sz w:val="24"/>
          <w:szCs w:val="24"/>
        </w:rPr>
        <w:t>地域の教育力の活用と学校/子育て支援への期待</w:t>
      </w:r>
    </w:p>
    <w:p w:rsidR="004F6714" w:rsidRDefault="004F6714" w:rsidP="004F6714">
      <w:pPr>
        <w:ind w:firstLineChars="250" w:firstLine="600"/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 xml:space="preserve">　</w:t>
      </w:r>
      <w:r w:rsidRPr="0084350B">
        <w:rPr>
          <w:rFonts w:ascii="HG丸ｺﾞｼｯｸM-PRO" w:eastAsia="HG丸ｺﾞｼｯｸM-PRO" w:hAnsi="HG丸ｺﾞｼｯｸM-PRO" w:hint="eastAsia"/>
          <w:color w:val="0070C0"/>
          <w:sz w:val="24"/>
          <w:szCs w:val="24"/>
          <w:u w:val="single"/>
        </w:rPr>
        <w:t>学びが地域につながらないと</w:t>
      </w:r>
      <w:r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 xml:space="preserve">ね　</w:t>
      </w:r>
      <w:r w:rsidRPr="0084350B">
        <w:rPr>
          <w:rFonts w:ascii="HG丸ｺﾞｼｯｸM-PRO" w:eastAsia="HG丸ｺﾞｼｯｸM-PRO" w:hAnsi="HG丸ｺﾞｼｯｸM-PRO" w:hint="eastAsia"/>
          <w:color w:val="0070C0"/>
          <w:sz w:val="24"/>
          <w:szCs w:val="24"/>
          <w:u w:val="single"/>
        </w:rPr>
        <w:t>子育てにもつながらないと</w:t>
      </w:r>
      <w:r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ね</w:t>
      </w:r>
    </w:p>
    <w:p w:rsidR="0084350B" w:rsidRDefault="0084350B" w:rsidP="0084350B">
      <w:pPr>
        <w:spacing w:line="100" w:lineRule="exact"/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</w:p>
    <w:p w:rsidR="004F6714" w:rsidRPr="0084350B" w:rsidRDefault="004F6714" w:rsidP="004F671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84350B">
        <w:rPr>
          <w:rFonts w:ascii="HG丸ｺﾞｼｯｸM-PRO" w:eastAsia="HG丸ｺﾞｼｯｸM-PRO" w:hAnsi="HG丸ｺﾞｼｯｸM-PRO" w:hint="eastAsia"/>
          <w:sz w:val="24"/>
          <w:szCs w:val="24"/>
        </w:rPr>
        <w:t>→</w:t>
      </w:r>
      <w:r w:rsidRPr="0084350B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84350B">
        <w:rPr>
          <w:rFonts w:ascii="HG丸ｺﾞｼｯｸM-PRO" w:eastAsia="HG丸ｺﾞｼｯｸM-PRO" w:hAnsi="HG丸ｺﾞｼｯｸM-PRO" w:hint="eastAsia"/>
          <w:sz w:val="24"/>
          <w:szCs w:val="24"/>
        </w:rPr>
        <w:t>人口減少と地方創生への関心の高まり</w:t>
      </w:r>
    </w:p>
    <w:p w:rsidR="0084350B" w:rsidRDefault="0084350B" w:rsidP="004F6714">
      <w:pPr>
        <w:ind w:firstLineChars="200" w:firstLine="480"/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 xml:space="preserve">　 趣味サークルとしての繁栄から地域の発展へ</w:t>
      </w:r>
    </w:p>
    <w:p w:rsidR="0084350B" w:rsidRPr="0084350B" w:rsidRDefault="0084350B" w:rsidP="0084350B">
      <w:pPr>
        <w:ind w:firstLineChars="350" w:firstLine="840"/>
        <w:rPr>
          <w:rFonts w:ascii="HG丸ｺﾞｼｯｸM-PRO" w:eastAsia="HG丸ｺﾞｼｯｸM-PRO" w:hAnsi="HG丸ｺﾞｼｯｸM-PRO"/>
          <w:color w:val="0070C0"/>
          <w:sz w:val="24"/>
          <w:szCs w:val="24"/>
          <w:u w:val="single"/>
        </w:rPr>
      </w:pPr>
      <w:r w:rsidRPr="0084350B">
        <w:rPr>
          <w:rFonts w:ascii="HG丸ｺﾞｼｯｸM-PRO" w:eastAsia="HG丸ｺﾞｼｯｸM-PRO" w:hAnsi="HG丸ｺﾞｼｯｸM-PRO" w:hint="eastAsia"/>
          <w:color w:val="0070C0"/>
          <w:sz w:val="24"/>
          <w:szCs w:val="24"/>
          <w:u w:val="single"/>
        </w:rPr>
        <w:t>学びが、地域・公共の福祉につながるとステキ</w:t>
      </w:r>
    </w:p>
    <w:p w:rsidR="004F6714" w:rsidRDefault="004F6714" w:rsidP="004F6714">
      <w:pPr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</w:p>
    <w:p w:rsidR="0084350B" w:rsidRPr="0084350B" w:rsidRDefault="00A92EE1" w:rsidP="004F671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95250</wp:posOffset>
                </wp:positionV>
                <wp:extent cx="161925" cy="133350"/>
                <wp:effectExtent l="0" t="19050" r="47625" b="3810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23F04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10.95pt;margin-top:7.5pt;width:12.7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" adj="12706" fillcolor="#5b9bd5 [3204]" strokecolor="#1f4d78 [1604]" strokeweight="1pt"/>
            </w:pict>
          </mc:Fallback>
        </mc:AlternateContent>
      </w:r>
      <w:r w:rsidR="0084350B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31F6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84350B" w:rsidRPr="0084350B">
        <w:rPr>
          <w:rFonts w:ascii="HG丸ｺﾞｼｯｸM-PRO" w:eastAsia="HG丸ｺﾞｼｯｸM-PRO" w:hAnsi="HG丸ｺﾞｼｯｸM-PRO" w:hint="eastAsia"/>
          <w:sz w:val="24"/>
          <w:szCs w:val="24"/>
        </w:rPr>
        <w:t>「人づくり」と「地域づくり」の循環は、生涯学習・社会教育だけでなく、</w:t>
      </w:r>
    </w:p>
    <w:p w:rsidR="0084350B" w:rsidRPr="0084350B" w:rsidRDefault="0084350B" w:rsidP="004F671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435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31F6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84350B">
        <w:rPr>
          <w:rFonts w:ascii="HG丸ｺﾞｼｯｸM-PRO" w:eastAsia="HG丸ｺﾞｼｯｸM-PRO" w:hAnsi="HG丸ｺﾞｼｯｸM-PRO" w:hint="eastAsia"/>
          <w:sz w:val="24"/>
          <w:szCs w:val="24"/>
        </w:rPr>
        <w:t>あらゆる行政分野や市民活動についても重要なはず</w:t>
      </w:r>
    </w:p>
    <w:p w:rsidR="0084350B" w:rsidRDefault="0084350B" w:rsidP="004F6714">
      <w:pPr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</w:p>
    <w:p w:rsidR="0084350B" w:rsidRDefault="0084350B" w:rsidP="004F6714">
      <w:pPr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</w:p>
    <w:p w:rsidR="0084350B" w:rsidRDefault="0084350B" w:rsidP="004F6714">
      <w:pPr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</w:p>
    <w:p w:rsidR="00C17384" w:rsidRDefault="00C17384" w:rsidP="00C1738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F5BDF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（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Pr="00AF5BD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05274F">
        <w:rPr>
          <w:rFonts w:ascii="HG丸ｺﾞｼｯｸM-PRO" w:eastAsia="HG丸ｺﾞｼｯｸM-PRO" w:hAnsi="HG丸ｺﾞｼｯｸM-PRO" w:hint="eastAsia"/>
          <w:b/>
          <w:sz w:val="24"/>
          <w:szCs w:val="24"/>
        </w:rPr>
        <w:t>社会教育委員の存在意義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･･･なぜいるの？</w:t>
      </w:r>
    </w:p>
    <w:p w:rsidR="00C17384" w:rsidRPr="0005274F" w:rsidRDefault="00C17384" w:rsidP="00C17384">
      <w:pPr>
        <w:spacing w:line="1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17384" w:rsidRDefault="00871849" w:rsidP="00C1738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○</w:t>
      </w:r>
      <w:r w:rsidR="00A92E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行政による</w:t>
      </w:r>
      <w:r w:rsidRPr="0005274F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間接的な支援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C17384" w:rsidRPr="00EF211A">
        <w:rPr>
          <w:rFonts w:ascii="HG丸ｺﾞｼｯｸM-PRO" w:eastAsia="HG丸ｺﾞｼｯｸM-PRO" w:hAnsi="HG丸ｺﾞｼｯｸM-PRO" w:hint="eastAsia"/>
          <w:sz w:val="24"/>
          <w:szCs w:val="24"/>
        </w:rPr>
        <w:t>社会教育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行政の基本は</w:t>
      </w:r>
      <w:r w:rsidR="00C17384" w:rsidRPr="00871849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Pr="00131F65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求めに応じて</w:t>
      </w:r>
      <w:r w:rsidR="00C17384" w:rsidRPr="00871849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</w:p>
    <w:p w:rsidR="00871849" w:rsidRPr="00871849" w:rsidRDefault="00871849" w:rsidP="00C17384">
      <w:pPr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A92EE1"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</w:rPr>
        <w:t xml:space="preserve">→ </w:t>
      </w:r>
      <w:r w:rsidRPr="0005274F">
        <w:rPr>
          <w:rFonts w:ascii="HG丸ｺﾞｼｯｸM-PRO" w:eastAsia="HG丸ｺﾞｼｯｸM-PRO" w:hAnsi="HG丸ｺﾞｼｯｸM-PRO" w:hint="eastAsia"/>
          <w:b/>
          <w:color w:val="0070C0"/>
          <w:sz w:val="24"/>
          <w:szCs w:val="24"/>
          <w:highlight w:val="yellow"/>
        </w:rPr>
        <w:t>サポート・バット・ノーコントロール</w:t>
      </w:r>
    </w:p>
    <w:p w:rsidR="00C17384" w:rsidRPr="00871849" w:rsidRDefault="00C17384" w:rsidP="00C17384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71849" w:rsidRDefault="00C17384" w:rsidP="00C1738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84350B">
        <w:rPr>
          <w:rFonts w:ascii="HG丸ｺﾞｼｯｸM-PRO" w:eastAsia="HG丸ｺﾞｼｯｸM-PRO" w:hAnsi="HG丸ｺﾞｼｯｸM-PRO" w:hint="eastAsia"/>
          <w:sz w:val="24"/>
          <w:szCs w:val="24"/>
        </w:rPr>
        <w:t>→</w:t>
      </w:r>
      <w:r w:rsidR="0087184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戦前の教化・動員的な社会教育への反省</w:t>
      </w:r>
    </w:p>
    <w:p w:rsidR="00871849" w:rsidRDefault="00871849" w:rsidP="00871849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→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民主的な住民自治のための自己教育・相互教育のための間接的な支援</w:t>
      </w:r>
    </w:p>
    <w:p w:rsidR="00871849" w:rsidRDefault="00C17384" w:rsidP="00C1738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 xml:space="preserve">　　</w:t>
      </w:r>
      <w:r w:rsidRPr="0084350B">
        <w:rPr>
          <w:rFonts w:ascii="HG丸ｺﾞｼｯｸM-PRO" w:eastAsia="HG丸ｺﾞｼｯｸM-PRO" w:hAnsi="HG丸ｺﾞｼｯｸM-PRO" w:hint="eastAsia"/>
          <w:sz w:val="24"/>
          <w:szCs w:val="24"/>
        </w:rPr>
        <w:t>→</w:t>
      </w:r>
      <w:r w:rsidRPr="0084350B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871849">
        <w:rPr>
          <w:rFonts w:ascii="HG丸ｺﾞｼｯｸM-PRO" w:eastAsia="HG丸ｺﾞｼｯｸM-PRO" w:hAnsi="HG丸ｺﾞｼｯｸM-PRO" w:hint="eastAsia"/>
          <w:sz w:val="24"/>
          <w:szCs w:val="24"/>
        </w:rPr>
        <w:t>団体への補助金のチェックも重要な役割</w:t>
      </w:r>
    </w:p>
    <w:p w:rsidR="00C17384" w:rsidRPr="00C17384" w:rsidRDefault="00C17384" w:rsidP="00C17384">
      <w:pPr>
        <w:spacing w:line="100" w:lineRule="exact"/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</w:p>
    <w:p w:rsidR="00C17384" w:rsidRDefault="00C17384" w:rsidP="00C1738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51372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A92E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C51372">
        <w:rPr>
          <w:rFonts w:ascii="HG丸ｺﾞｼｯｸM-PRO" w:eastAsia="HG丸ｺﾞｼｯｸM-PRO" w:hAnsi="HG丸ｺﾞｼｯｸM-PRO" w:hint="eastAsia"/>
          <w:sz w:val="24"/>
          <w:szCs w:val="24"/>
        </w:rPr>
        <w:t>市町村単位の取り組み：</w:t>
      </w:r>
      <w:r w:rsidR="00C51372" w:rsidRPr="0005274F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求められる社会教育は自治体ごとに違う</w:t>
      </w:r>
      <w:r w:rsidR="00C51372">
        <w:rPr>
          <w:rFonts w:ascii="HG丸ｺﾞｼｯｸM-PRO" w:eastAsia="HG丸ｺﾞｼｯｸM-PRO" w:hAnsi="HG丸ｺﾞｼｯｸM-PRO" w:hint="eastAsia"/>
          <w:sz w:val="24"/>
          <w:szCs w:val="24"/>
        </w:rPr>
        <w:t>はず</w:t>
      </w:r>
    </w:p>
    <w:p w:rsidR="00C17384" w:rsidRPr="00A92EE1" w:rsidRDefault="00C17384" w:rsidP="00C17384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17384" w:rsidRDefault="00C17384" w:rsidP="00C17384">
      <w:pPr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8435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→ </w:t>
      </w:r>
      <w:r w:rsidR="00C51372" w:rsidRPr="0005274F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地域の状況に応じた</w:t>
      </w:r>
      <w:r w:rsidR="00C51372">
        <w:rPr>
          <w:rFonts w:ascii="HG丸ｺﾞｼｯｸM-PRO" w:eastAsia="HG丸ｺﾞｼｯｸM-PRO" w:hAnsi="HG丸ｺﾞｼｯｸM-PRO" w:hint="eastAsia"/>
          <w:sz w:val="24"/>
          <w:szCs w:val="24"/>
        </w:rPr>
        <w:t>社会教育の取り組み（⇔</w:t>
      </w:r>
      <w:r w:rsidR="000527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C51372">
        <w:rPr>
          <w:rFonts w:ascii="HG丸ｺﾞｼｯｸM-PRO" w:eastAsia="HG丸ｺﾞｼｯｸM-PRO" w:hAnsi="HG丸ｺﾞｼｯｸM-PRO" w:hint="eastAsia"/>
          <w:sz w:val="24"/>
          <w:szCs w:val="24"/>
        </w:rPr>
        <w:t>学校教育の特性）</w:t>
      </w:r>
    </w:p>
    <w:p w:rsidR="00C17384" w:rsidRPr="0005274F" w:rsidRDefault="00C17384" w:rsidP="00C17384">
      <w:pPr>
        <w:spacing w:line="100" w:lineRule="exact"/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</w:p>
    <w:p w:rsidR="00C51372" w:rsidRDefault="00C17384" w:rsidP="00C1738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84350B">
        <w:rPr>
          <w:rFonts w:ascii="HG丸ｺﾞｼｯｸM-PRO" w:eastAsia="HG丸ｺﾞｼｯｸM-PRO" w:hAnsi="HG丸ｺﾞｼｯｸM-PRO" w:hint="eastAsia"/>
          <w:sz w:val="24"/>
          <w:szCs w:val="24"/>
        </w:rPr>
        <w:t>→</w:t>
      </w:r>
      <w:r w:rsidRPr="0084350B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C51372">
        <w:rPr>
          <w:rFonts w:ascii="HG丸ｺﾞｼｯｸM-PRO" w:eastAsia="HG丸ｺﾞｼｯｸM-PRO" w:hAnsi="HG丸ｺﾞｼｯｸM-PRO" w:hint="eastAsia"/>
          <w:sz w:val="24"/>
          <w:szCs w:val="24"/>
        </w:rPr>
        <w:t>コミュニティスクールという発想の新しさと新しくなさ</w:t>
      </w:r>
    </w:p>
    <w:p w:rsidR="00C17384" w:rsidRDefault="00C17384" w:rsidP="00C17384">
      <w:pPr>
        <w:spacing w:line="100" w:lineRule="exact"/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</w:p>
    <w:p w:rsidR="00C51372" w:rsidRDefault="00C51372" w:rsidP="00C5137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○</w:t>
      </w:r>
      <w:r w:rsidR="00A92E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05274F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社会教育行政と地域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をつなぐ</w:t>
      </w:r>
      <w:r w:rsidR="00A92E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05274F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パイプ</w:t>
      </w:r>
    </w:p>
    <w:p w:rsidR="00C17384" w:rsidRPr="0084350B" w:rsidRDefault="00C17384" w:rsidP="00C1738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84350B">
        <w:rPr>
          <w:rFonts w:ascii="HG丸ｺﾞｼｯｸM-PRO" w:eastAsia="HG丸ｺﾞｼｯｸM-PRO" w:hAnsi="HG丸ｺﾞｼｯｸM-PRO" w:hint="eastAsia"/>
          <w:sz w:val="24"/>
          <w:szCs w:val="24"/>
        </w:rPr>
        <w:t>→</w:t>
      </w:r>
      <w:r w:rsidRPr="0084350B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C51372">
        <w:rPr>
          <w:rFonts w:ascii="HG丸ｺﾞｼｯｸM-PRO" w:eastAsia="HG丸ｺﾞｼｯｸM-PRO" w:hAnsi="HG丸ｺﾞｼｯｸM-PRO" w:hint="eastAsia"/>
          <w:sz w:val="24"/>
          <w:szCs w:val="24"/>
        </w:rPr>
        <w:t>日常生活と密着した学習</w:t>
      </w:r>
    </w:p>
    <w:p w:rsidR="00C51372" w:rsidRDefault="00C17384" w:rsidP="00C5137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 xml:space="preserve">　</w:t>
      </w:r>
      <w:r w:rsidRPr="0084350B">
        <w:rPr>
          <w:rFonts w:ascii="HG丸ｺﾞｼｯｸM-PRO" w:eastAsia="HG丸ｺﾞｼｯｸM-PRO" w:hAnsi="HG丸ｺﾞｼｯｸM-PRO" w:hint="eastAsia"/>
          <w:sz w:val="24"/>
          <w:szCs w:val="24"/>
        </w:rPr>
        <w:t>→</w:t>
      </w:r>
      <w:r w:rsidR="00C5137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地域と関連した学習、学習を通じた地域づくり</w:t>
      </w:r>
    </w:p>
    <w:p w:rsidR="00A92EE1" w:rsidRDefault="00A92EE1" w:rsidP="00C1738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FE05C1" wp14:editId="522FAA5C">
                <wp:simplePos x="0" y="0"/>
                <wp:positionH relativeFrom="column">
                  <wp:posOffset>180975</wp:posOffset>
                </wp:positionH>
                <wp:positionV relativeFrom="paragraph">
                  <wp:posOffset>21590</wp:posOffset>
                </wp:positionV>
                <wp:extent cx="161925" cy="133350"/>
                <wp:effectExtent l="0" t="19050" r="47625" b="38100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37B1F" id="右矢印 6" o:spid="_x0000_s1026" type="#_x0000_t13" style="position:absolute;left:0;text-align:left;margin-left:14.25pt;margin-top:1.7pt;width:12.7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" adj="12706" fillcolor="#5b9bd5" strokecolor="#41719c" strokeweight="1pt"/>
            </w:pict>
          </mc:Fallback>
        </mc:AlternateContent>
      </w:r>
      <w:r w:rsidR="00C5137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 w:rsidR="00C51372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C51372">
        <w:rPr>
          <w:rFonts w:ascii="HG丸ｺﾞｼｯｸM-PRO" w:eastAsia="HG丸ｺﾞｼｯｸM-PRO" w:hAnsi="HG丸ｺﾞｼｯｸM-PRO" w:hint="eastAsia"/>
          <w:sz w:val="24"/>
          <w:szCs w:val="24"/>
        </w:rPr>
        <w:t>自治体の社会教育（行政）のあり方を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C51372">
        <w:rPr>
          <w:rFonts w:ascii="HG丸ｺﾞｼｯｸM-PRO" w:eastAsia="HG丸ｺﾞｼｯｸM-PRO" w:hAnsi="HG丸ｺﾞｼｯｸM-PRO" w:hint="eastAsia"/>
          <w:sz w:val="24"/>
          <w:szCs w:val="24"/>
        </w:rPr>
        <w:t>住民自身が決める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C51372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C51372">
        <w:rPr>
          <w:rFonts w:ascii="HG丸ｺﾞｼｯｸM-PRO" w:eastAsia="HG丸ｺﾞｼｯｸM-PRO" w:hAnsi="HG丸ｺﾞｼｯｸM-PRO" w:hint="eastAsia"/>
          <w:sz w:val="24"/>
          <w:szCs w:val="24"/>
        </w:rPr>
        <w:t>ための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</w:p>
    <w:p w:rsidR="00C17384" w:rsidRPr="0084350B" w:rsidRDefault="00C51372" w:rsidP="00A92EE1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住民参加</w:t>
      </w:r>
      <w:r w:rsidR="00A92EE1">
        <w:rPr>
          <w:rFonts w:ascii="HG丸ｺﾞｼｯｸM-PRO" w:eastAsia="HG丸ｺﾞｼｯｸM-PRO" w:hAnsi="HG丸ｺﾞｼｯｸM-PRO" w:hint="eastAsia"/>
          <w:sz w:val="24"/>
          <w:szCs w:val="24"/>
        </w:rPr>
        <w:t>の仕組み</w:t>
      </w:r>
    </w:p>
    <w:p w:rsidR="00C17384" w:rsidRPr="00A92EE1" w:rsidRDefault="00A92EE1" w:rsidP="00C1738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FE05C1" wp14:editId="522FAA5C">
                <wp:simplePos x="0" y="0"/>
                <wp:positionH relativeFrom="column">
                  <wp:posOffset>180975</wp:posOffset>
                </wp:positionH>
                <wp:positionV relativeFrom="paragraph">
                  <wp:posOffset>46990</wp:posOffset>
                </wp:positionV>
                <wp:extent cx="161925" cy="133350"/>
                <wp:effectExtent l="0" t="19050" r="47625" b="38100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F855A" id="右矢印 5" o:spid="_x0000_s1026" type="#_x0000_t13" style="position:absolute;left:0;text-align:left;margin-left:14.25pt;margin-top:3.7pt;width:12.7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" adj="12706" fillcolor="#5b9bd5" strokecolor="#41719c" strokeweight="1pt"/>
            </w:pict>
          </mc:Fallback>
        </mc:AlternateContent>
      </w:r>
      <w:r w:rsidRPr="00A92E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</w:t>
      </w:r>
      <w:r w:rsidRPr="00A92EE1">
        <w:rPr>
          <w:rFonts w:ascii="HG丸ｺﾞｼｯｸM-PRO" w:eastAsia="HG丸ｺﾞｼｯｸM-PRO" w:hAnsi="HG丸ｺﾞｼｯｸM-PRO" w:hint="eastAsia"/>
          <w:sz w:val="24"/>
          <w:szCs w:val="24"/>
        </w:rPr>
        <w:t>（学校とは異なる）社会教育の特性と関連したもの</w:t>
      </w:r>
    </w:p>
    <w:p w:rsidR="0084350B" w:rsidRPr="00A92EE1" w:rsidRDefault="0084350B" w:rsidP="004F67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D36BC" w:rsidRPr="00A60180" w:rsidRDefault="007D36BC" w:rsidP="007D36BC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３</w:t>
      </w:r>
      <w:r w:rsidRPr="00A6018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．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求められる「ネットワーク」や「コーディネート」</w:t>
      </w:r>
    </w:p>
    <w:p w:rsidR="007D36BC" w:rsidRPr="007D36BC" w:rsidRDefault="007D36BC" w:rsidP="007D36BC">
      <w:pPr>
        <w:spacing w:line="2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7D36BC" w:rsidRDefault="007D36BC" w:rsidP="007D36B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F5BD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（１）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「ネットワーク」や「コーディネート」が重視される背景</w:t>
      </w:r>
    </w:p>
    <w:p w:rsidR="007D36BC" w:rsidRPr="00AF5BDF" w:rsidRDefault="007D36BC" w:rsidP="007D36BC">
      <w:pPr>
        <w:spacing w:line="10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7D36BC" w:rsidRDefault="007D36BC" w:rsidP="007D36B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○ 生涯学習における学習の特性との関連から</w:t>
      </w:r>
    </w:p>
    <w:p w:rsidR="007D36BC" w:rsidRDefault="007D36BC" w:rsidP="00515167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D36BC" w:rsidRDefault="007D36BC" w:rsidP="007D36B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○ 行政改革・教育改革との関連から</w:t>
      </w:r>
    </w:p>
    <w:p w:rsidR="007D36BC" w:rsidRPr="00EF211A" w:rsidRDefault="007D36BC" w:rsidP="007D36BC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7D36BC" w:rsidRDefault="007D36BC" w:rsidP="007D36B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 xml:space="preserve">　　</w:t>
      </w:r>
      <w:r w:rsidR="00515167" w:rsidRPr="00515167">
        <w:rPr>
          <w:rFonts w:ascii="HG丸ｺﾞｼｯｸM-PRO" w:eastAsia="HG丸ｺﾞｼｯｸM-PRO" w:hAnsi="HG丸ｺﾞｼｯｸM-PRO" w:hint="eastAsia"/>
          <w:sz w:val="24"/>
          <w:szCs w:val="24"/>
        </w:rPr>
        <w:t>→</w:t>
      </w:r>
      <w:r w:rsidRPr="0084350B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教育問題への対応、行政の効率化への対応、市民参加の推進</w:t>
      </w:r>
    </w:p>
    <w:p w:rsidR="007D36BC" w:rsidRPr="002D01E7" w:rsidRDefault="007D36BC" w:rsidP="007D36B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 xml:space="preserve">　　</w:t>
      </w:r>
      <w:r w:rsidRPr="002D01E7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51516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D01E7">
        <w:rPr>
          <w:rFonts w:ascii="HG丸ｺﾞｼｯｸM-PRO" w:eastAsia="HG丸ｺﾞｼｯｸM-PRO" w:hAnsi="HG丸ｺﾞｼｯｸM-PRO" w:hint="eastAsia"/>
          <w:sz w:val="24"/>
          <w:szCs w:val="24"/>
        </w:rPr>
        <w:t>学校・家庭・地域の連携</w:t>
      </w:r>
    </w:p>
    <w:p w:rsidR="007D36BC" w:rsidRPr="002D01E7" w:rsidRDefault="007D36BC" w:rsidP="007D36BC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2D01E7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51516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D01E7">
        <w:rPr>
          <w:rFonts w:ascii="HG丸ｺﾞｼｯｸM-PRO" w:eastAsia="HG丸ｺﾞｼｯｸM-PRO" w:hAnsi="HG丸ｺﾞｼｯｸM-PRO" w:hint="eastAsia"/>
          <w:sz w:val="24"/>
          <w:szCs w:val="24"/>
        </w:rPr>
        <w:t>教育行政と一般行政の連携（</w:t>
      </w:r>
      <w:r w:rsidR="002D01E7" w:rsidRPr="002D01E7">
        <w:rPr>
          <w:rFonts w:ascii="HG丸ｺﾞｼｯｸM-PRO" w:eastAsia="HG丸ｺﾞｼｯｸM-PRO" w:hAnsi="HG丸ｺﾞｼｯｸM-PRO" w:hint="eastAsia"/>
          <w:sz w:val="24"/>
          <w:szCs w:val="24"/>
        </w:rPr>
        <w:t>ネットワーク型行政</w:t>
      </w:r>
      <w:r w:rsidRPr="002D01E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7D36BC" w:rsidRPr="002D01E7" w:rsidRDefault="007D36BC" w:rsidP="007D36BC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2D01E7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51516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D01E7">
        <w:rPr>
          <w:rFonts w:ascii="HG丸ｺﾞｼｯｸM-PRO" w:eastAsia="HG丸ｺﾞｼｯｸM-PRO" w:hAnsi="HG丸ｺﾞｼｯｸM-PRO" w:hint="eastAsia"/>
          <w:sz w:val="24"/>
          <w:szCs w:val="24"/>
        </w:rPr>
        <w:t>行政と民間の連携（</w:t>
      </w:r>
      <w:r w:rsidR="002D01E7" w:rsidRPr="002D01E7">
        <w:rPr>
          <w:rFonts w:ascii="HG丸ｺﾞｼｯｸM-PRO" w:eastAsia="HG丸ｺﾞｼｯｸM-PRO" w:hAnsi="HG丸ｺﾞｼｯｸM-PRO" w:hint="eastAsia"/>
          <w:sz w:val="24"/>
          <w:szCs w:val="24"/>
        </w:rPr>
        <w:t>企業も、NPOも、市民活動も</w:t>
      </w:r>
      <w:r w:rsidRPr="002D01E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BB6AA7" w:rsidRDefault="007D36BC" w:rsidP="007D36BC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2D01E7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51516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D01E7">
        <w:rPr>
          <w:rFonts w:ascii="HG丸ｺﾞｼｯｸM-PRO" w:eastAsia="HG丸ｺﾞｼｯｸM-PRO" w:hAnsi="HG丸ｺﾞｼｯｸM-PRO" w:hint="eastAsia"/>
          <w:sz w:val="24"/>
          <w:szCs w:val="24"/>
        </w:rPr>
        <w:t>社会教育</w:t>
      </w:r>
      <w:r w:rsidR="00BB6AA7">
        <w:rPr>
          <w:rFonts w:ascii="HG丸ｺﾞｼｯｸM-PRO" w:eastAsia="HG丸ｺﾞｼｯｸM-PRO" w:hAnsi="HG丸ｺﾞｼｯｸM-PRO" w:hint="eastAsia"/>
          <w:sz w:val="24"/>
          <w:szCs w:val="24"/>
        </w:rPr>
        <w:t>行政</w:t>
      </w:r>
      <w:r w:rsidRPr="002D01E7">
        <w:rPr>
          <w:rFonts w:ascii="HG丸ｺﾞｼｯｸM-PRO" w:eastAsia="HG丸ｺﾞｼｯｸM-PRO" w:hAnsi="HG丸ｺﾞｼｯｸM-PRO" w:hint="eastAsia"/>
          <w:sz w:val="24"/>
          <w:szCs w:val="24"/>
        </w:rPr>
        <w:t>の基盤（</w:t>
      </w:r>
      <w:r w:rsidR="002D01E7" w:rsidRPr="002D01E7">
        <w:rPr>
          <w:rFonts w:ascii="HG丸ｺﾞｼｯｸM-PRO" w:eastAsia="HG丸ｺﾞｼｯｸM-PRO" w:hAnsi="HG丸ｺﾞｼｯｸM-PRO" w:hint="eastAsia"/>
          <w:sz w:val="24"/>
          <w:szCs w:val="24"/>
        </w:rPr>
        <w:t>ヒト･モノ･カネ</w:t>
      </w:r>
      <w:r w:rsidRPr="002D01E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2D01E7" w:rsidRPr="002D01E7">
        <w:rPr>
          <w:rFonts w:ascii="HG丸ｺﾞｼｯｸM-PRO" w:eastAsia="HG丸ｺﾞｼｯｸM-PRO" w:hAnsi="HG丸ｺﾞｼｯｸM-PRO" w:hint="eastAsia"/>
          <w:sz w:val="24"/>
          <w:szCs w:val="24"/>
        </w:rPr>
        <w:t>の弱体化</w:t>
      </w:r>
      <w:r w:rsidR="00BB6A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D01E7" w:rsidRPr="002D01E7">
        <w:rPr>
          <w:rFonts w:ascii="HG丸ｺﾞｼｯｸM-PRO" w:eastAsia="HG丸ｺﾞｼｯｸM-PRO" w:hAnsi="HG丸ｺﾞｼｯｸM-PRO" w:hint="eastAsia"/>
          <w:sz w:val="24"/>
          <w:szCs w:val="24"/>
        </w:rPr>
        <w:t>→</w:t>
      </w:r>
      <w:r w:rsidR="0051516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:rsidR="002D01E7" w:rsidRPr="002D01E7" w:rsidRDefault="00BB6AA7" w:rsidP="00BB6AA7">
      <w:pPr>
        <w:ind w:firstLineChars="450" w:firstLine="10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ネ</w:t>
      </w:r>
      <w:r w:rsidR="002D01E7" w:rsidRPr="002D01E7">
        <w:rPr>
          <w:rFonts w:ascii="HG丸ｺﾞｼｯｸM-PRO" w:eastAsia="HG丸ｺﾞｼｯｸM-PRO" w:hAnsi="HG丸ｺﾞｼｯｸM-PRO" w:hint="eastAsia"/>
          <w:sz w:val="24"/>
          <w:szCs w:val="24"/>
        </w:rPr>
        <w:t>ットワークと成果の強調</w:t>
      </w:r>
    </w:p>
    <w:p w:rsidR="007D36BC" w:rsidRPr="004F6714" w:rsidRDefault="007D36BC" w:rsidP="007D36BC">
      <w:pPr>
        <w:spacing w:line="100" w:lineRule="exact"/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</w:p>
    <w:p w:rsidR="002D01E7" w:rsidRDefault="002D01E7" w:rsidP="007B2E0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D01E7" w:rsidRDefault="002D01E7" w:rsidP="007B2E0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515167" w:rsidRDefault="00515167" w:rsidP="007B2E0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515167" w:rsidRDefault="00515167" w:rsidP="007B2E0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D01E7" w:rsidRDefault="002D01E7" w:rsidP="007B2E0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D01E7" w:rsidRDefault="002D01E7" w:rsidP="007B2E0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7B2E0F" w:rsidRPr="00AF5BDF" w:rsidRDefault="007B2E0F" w:rsidP="007B2E0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F5BD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（２）「</w:t>
      </w:r>
      <w:r w:rsidR="002D01E7">
        <w:rPr>
          <w:rFonts w:ascii="HG丸ｺﾞｼｯｸM-PRO" w:eastAsia="HG丸ｺﾞｼｯｸM-PRO" w:hAnsi="HG丸ｺﾞｼｯｸM-PRO" w:hint="eastAsia"/>
          <w:b/>
          <w:sz w:val="24"/>
          <w:szCs w:val="24"/>
        </w:rPr>
        <w:t>ネットワーク</w:t>
      </w:r>
      <w:r w:rsidRPr="00AF5BDF">
        <w:rPr>
          <w:rFonts w:ascii="HG丸ｺﾞｼｯｸM-PRO" w:eastAsia="HG丸ｺﾞｼｯｸM-PRO" w:hAnsi="HG丸ｺﾞｼｯｸM-PRO" w:hint="eastAsia"/>
          <w:b/>
          <w:sz w:val="24"/>
          <w:szCs w:val="24"/>
        </w:rPr>
        <w:t>」</w:t>
      </w:r>
      <w:r w:rsidR="002D01E7">
        <w:rPr>
          <w:rFonts w:ascii="HG丸ｺﾞｼｯｸM-PRO" w:eastAsia="HG丸ｺﾞｼｯｸM-PRO" w:hAnsi="HG丸ｺﾞｼｯｸM-PRO" w:hint="eastAsia"/>
          <w:b/>
          <w:sz w:val="24"/>
          <w:szCs w:val="24"/>
        </w:rPr>
        <w:t>や</w:t>
      </w:r>
      <w:r w:rsidRPr="00AF5BDF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</w:t>
      </w:r>
      <w:r w:rsidR="002D01E7">
        <w:rPr>
          <w:rFonts w:ascii="HG丸ｺﾞｼｯｸM-PRO" w:eastAsia="HG丸ｺﾞｼｯｸM-PRO" w:hAnsi="HG丸ｺﾞｼｯｸM-PRO" w:hint="eastAsia"/>
          <w:b/>
          <w:sz w:val="24"/>
          <w:szCs w:val="24"/>
        </w:rPr>
        <w:t>コーディネート</w:t>
      </w:r>
      <w:r w:rsidRPr="00AF5BDF">
        <w:rPr>
          <w:rFonts w:ascii="HG丸ｺﾞｼｯｸM-PRO" w:eastAsia="HG丸ｺﾞｼｯｸM-PRO" w:hAnsi="HG丸ｺﾞｼｯｸM-PRO" w:hint="eastAsia"/>
          <w:b/>
          <w:sz w:val="24"/>
          <w:szCs w:val="24"/>
        </w:rPr>
        <w:t>」を</w:t>
      </w:r>
      <w:r w:rsidR="002D01E7">
        <w:rPr>
          <w:rFonts w:ascii="HG丸ｺﾞｼｯｸM-PRO" w:eastAsia="HG丸ｺﾞｼｯｸM-PRO" w:hAnsi="HG丸ｺﾞｼｯｸM-PRO" w:hint="eastAsia"/>
          <w:b/>
          <w:sz w:val="24"/>
          <w:szCs w:val="24"/>
        </w:rPr>
        <w:t>めぐる課題･･･気をつけること</w:t>
      </w:r>
    </w:p>
    <w:p w:rsidR="007B2E0F" w:rsidRDefault="007B2E0F" w:rsidP="007B2E0F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0410F" w:rsidRPr="00EF211A" w:rsidRDefault="0080410F" w:rsidP="007B2E0F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D01E7" w:rsidRDefault="007B2E0F" w:rsidP="007B2E0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F21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D01E7" w:rsidRPr="00F70A80">
        <w:rPr>
          <w:rFonts w:ascii="HG丸ｺﾞｼｯｸM-PRO" w:eastAsia="HG丸ｺﾞｼｯｸM-PRO" w:hAnsi="HG丸ｺﾞｼｯｸM-PRO" w:hint="eastAsia"/>
          <w:b/>
          <w:sz w:val="24"/>
          <w:szCs w:val="24"/>
        </w:rPr>
        <w:t>○</w:t>
      </w:r>
      <w:r w:rsidR="00F70A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15167" w:rsidRPr="0051516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</w:t>
      </w:r>
      <w:r w:rsidR="002D01E7" w:rsidRPr="00F70A80">
        <w:rPr>
          <w:rFonts w:ascii="HG丸ｺﾞｼｯｸM-PRO" w:eastAsia="HG丸ｺﾞｼｯｸM-PRO" w:hAnsi="HG丸ｺﾞｼｯｸM-PRO" w:hint="eastAsia"/>
          <w:b/>
          <w:sz w:val="24"/>
          <w:szCs w:val="24"/>
        </w:rPr>
        <w:t>ネットワーク</w:t>
      </w:r>
      <w:r w:rsidR="0051516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」</w:t>
      </w:r>
      <w:r w:rsidR="00F70A8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2D01E7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F70A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15167" w:rsidRPr="0051516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</w:t>
      </w:r>
      <w:r w:rsidR="002D01E7" w:rsidRPr="00F70A80">
        <w:rPr>
          <w:rFonts w:ascii="HG丸ｺﾞｼｯｸM-PRO" w:eastAsia="HG丸ｺﾞｼｯｸM-PRO" w:hAnsi="HG丸ｺﾞｼｯｸM-PRO" w:hint="eastAsia"/>
          <w:b/>
          <w:sz w:val="24"/>
          <w:szCs w:val="24"/>
        </w:rPr>
        <w:t>コーディネート</w:t>
      </w:r>
      <w:r w:rsidR="0051516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」</w:t>
      </w:r>
      <w:r w:rsidR="00F70A8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2D01E7">
        <w:rPr>
          <w:rFonts w:ascii="HG丸ｺﾞｼｯｸM-PRO" w:eastAsia="HG丸ｺﾞｼｯｸM-PRO" w:hAnsi="HG丸ｺﾞｼｯｸM-PRO" w:hint="eastAsia"/>
          <w:sz w:val="24"/>
          <w:szCs w:val="24"/>
        </w:rPr>
        <w:t>が目的？</w:t>
      </w:r>
    </w:p>
    <w:p w:rsidR="0080410F" w:rsidRDefault="0080410F" w:rsidP="0080410F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D01E7" w:rsidRDefault="002D01E7" w:rsidP="002D01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 w:rsidR="008041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本来</w:t>
      </w:r>
      <w:r w:rsidR="0080410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ネットワークもコーディネートも連携</w:t>
      </w:r>
      <w:r w:rsidR="0080410F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協働も</w:t>
      </w:r>
      <w:r w:rsidR="0080410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2D01E7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手段に過ぎない</w:t>
      </w:r>
    </w:p>
    <w:p w:rsidR="0080410F" w:rsidRPr="0080410F" w:rsidRDefault="0080410F" w:rsidP="0080410F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D01E7" w:rsidRDefault="002D01E7" w:rsidP="007B2E0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 w:rsidR="008041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なのに、「ネットワーク」や「コーディネート」の</w:t>
      </w:r>
      <w:r w:rsidRPr="002D01E7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目的や意味はあいまい</w:t>
      </w:r>
    </w:p>
    <w:p w:rsidR="007B2E0F" w:rsidRPr="0080410F" w:rsidRDefault="007B2E0F" w:rsidP="007B2E0F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0410F" w:rsidRDefault="0080410F" w:rsidP="007B2E0F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A60180" w:rsidRDefault="002D01E7" w:rsidP="006848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70A80">
        <w:rPr>
          <w:rFonts w:ascii="HG丸ｺﾞｼｯｸM-PRO" w:eastAsia="HG丸ｺﾞｼｯｸM-PRO" w:hAnsi="HG丸ｺﾞｼｯｸM-PRO" w:hint="eastAsia"/>
          <w:b/>
          <w:sz w:val="24"/>
          <w:szCs w:val="24"/>
        </w:rPr>
        <w:t>○</w:t>
      </w:r>
      <w:r w:rsidR="00F70A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F70A80">
        <w:rPr>
          <w:rFonts w:ascii="HG丸ｺﾞｼｯｸM-PRO" w:eastAsia="HG丸ｺﾞｼｯｸM-PRO" w:hAnsi="HG丸ｺﾞｼｯｸM-PRO" w:hint="eastAsia"/>
          <w:b/>
          <w:sz w:val="24"/>
          <w:szCs w:val="24"/>
        </w:rPr>
        <w:t>目指すべき「地域づくり」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ってどんなこと？</w:t>
      </w:r>
    </w:p>
    <w:p w:rsidR="0080410F" w:rsidRDefault="0080410F" w:rsidP="0080410F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D01E7" w:rsidRDefault="002D01E7" w:rsidP="006848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 w:rsidR="008041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「つながり/きずな」とは言うけれど</w:t>
      </w:r>
    </w:p>
    <w:p w:rsidR="0080410F" w:rsidRPr="0080410F" w:rsidRDefault="0080410F" w:rsidP="0080410F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D01E7" w:rsidRDefault="002D01E7" w:rsidP="006848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 w:rsidR="008041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地域のつながりがあるとどうなるの？　ないとどうなるの？</w:t>
      </w:r>
    </w:p>
    <w:p w:rsidR="0080410F" w:rsidRPr="0080410F" w:rsidRDefault="0080410F" w:rsidP="0080410F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D01E7" w:rsidRDefault="002D01E7" w:rsidP="006848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 w:rsidR="008041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70A80" w:rsidRPr="00F70A80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『</w:t>
      </w:r>
      <w:r w:rsidR="006133A3" w:rsidRPr="00F70A80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イメージ</w:t>
      </w:r>
      <w:r w:rsidR="00F70A80" w:rsidRPr="00F70A80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』</w:t>
      </w:r>
      <w:r w:rsidR="006133A3">
        <w:rPr>
          <w:rFonts w:ascii="HG丸ｺﾞｼｯｸM-PRO" w:eastAsia="HG丸ｺﾞｼｯｸM-PRO" w:hAnsi="HG丸ｺﾞｼｯｸM-PRO" w:hint="eastAsia"/>
          <w:sz w:val="24"/>
          <w:szCs w:val="24"/>
        </w:rPr>
        <w:t>が共有することの意味：</w:t>
      </w:r>
      <w:r w:rsidR="006133A3" w:rsidRPr="0051516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ネットワークの前提</w:t>
      </w:r>
    </w:p>
    <w:p w:rsidR="002D01E7" w:rsidRPr="0080410F" w:rsidRDefault="002D01E7" w:rsidP="00F70A80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0410F" w:rsidRPr="00F70A80" w:rsidRDefault="0080410F" w:rsidP="00F70A80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6848E6" w:rsidRDefault="002D01E7" w:rsidP="006848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70A80">
        <w:rPr>
          <w:rFonts w:ascii="HG丸ｺﾞｼｯｸM-PRO" w:eastAsia="HG丸ｺﾞｼｯｸM-PRO" w:hAnsi="HG丸ｺﾞｼｯｸM-PRO" w:hint="eastAsia"/>
          <w:b/>
          <w:sz w:val="24"/>
          <w:szCs w:val="24"/>
        </w:rPr>
        <w:t>○</w:t>
      </w:r>
      <w:r w:rsidR="00F70A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F70A80">
        <w:rPr>
          <w:rFonts w:ascii="HG丸ｺﾞｼｯｸM-PRO" w:eastAsia="HG丸ｺﾞｼｯｸM-PRO" w:hAnsi="HG丸ｺﾞｼｯｸM-PRO" w:hint="eastAsia"/>
          <w:b/>
          <w:sz w:val="24"/>
          <w:szCs w:val="24"/>
        </w:rPr>
        <w:t>社会教育にこそできる「地域づくり」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ってどんなこと？</w:t>
      </w:r>
    </w:p>
    <w:p w:rsidR="0080410F" w:rsidRDefault="0080410F" w:rsidP="0080410F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D01E7" w:rsidRDefault="006133A3" w:rsidP="006848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 w:rsidR="008041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様々な領域で「地域づくり」に向けた取り組みが行われている</w:t>
      </w:r>
    </w:p>
    <w:p w:rsidR="00F70A80" w:rsidRPr="00F70A80" w:rsidRDefault="00F70A80" w:rsidP="006848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8041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→公民館や社会教育だけでない</w:t>
      </w:r>
    </w:p>
    <w:p w:rsidR="0080410F" w:rsidRPr="0080410F" w:rsidRDefault="0080410F" w:rsidP="0080410F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6133A3" w:rsidRDefault="006133A3" w:rsidP="006848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 w:rsidR="0080410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515167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社会教育にこそできること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とは何か：連携と存在意義のあいだで</w:t>
      </w:r>
    </w:p>
    <w:p w:rsidR="0080410F" w:rsidRDefault="0080410F" w:rsidP="006848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 </w:t>
      </w:r>
      <w:r w:rsidRPr="0080410F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強み</w:t>
      </w:r>
      <w:r w:rsidRPr="0080410F">
        <w:rPr>
          <w:rFonts w:ascii="HG丸ｺﾞｼｯｸM-PRO" w:eastAsia="HG丸ｺﾞｼｯｸM-PRO" w:hAnsi="HG丸ｺﾞｼｯｸM-PRO" w:hint="eastAsia"/>
          <w:sz w:val="24"/>
          <w:szCs w:val="24"/>
        </w:rPr>
        <w:t>は何か？</w:t>
      </w:r>
    </w:p>
    <w:p w:rsidR="006133A3" w:rsidRDefault="006133A3" w:rsidP="00F70A80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80410F" w:rsidRDefault="0080410F" w:rsidP="00F70A80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D01E7" w:rsidRDefault="002D01E7" w:rsidP="006848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70A80">
        <w:rPr>
          <w:rFonts w:ascii="HG丸ｺﾞｼｯｸM-PRO" w:eastAsia="HG丸ｺﾞｼｯｸM-PRO" w:hAnsi="HG丸ｺﾞｼｯｸM-PRO" w:hint="eastAsia"/>
          <w:b/>
          <w:sz w:val="24"/>
          <w:szCs w:val="24"/>
        </w:rPr>
        <w:t>○</w:t>
      </w:r>
      <w:r w:rsidR="00F70A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80410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そのために</w:t>
      </w:r>
      <w:r w:rsidRPr="0080410F">
        <w:rPr>
          <w:rFonts w:ascii="HG丸ｺﾞｼｯｸM-PRO" w:eastAsia="HG丸ｺﾞｼｯｸM-PRO" w:hAnsi="HG丸ｺﾞｼｯｸM-PRO" w:hint="eastAsia"/>
          <w:b/>
          <w:sz w:val="24"/>
          <w:szCs w:val="24"/>
          <w:highlight w:val="yellow"/>
        </w:rPr>
        <w:t>一人ひとりができること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は？</w:t>
      </w:r>
    </w:p>
    <w:p w:rsidR="0080410F" w:rsidRDefault="0080410F" w:rsidP="0080410F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6133A3" w:rsidRDefault="006133A3" w:rsidP="006848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・社会教育委員として、行政の職員として、住民として･･･</w:t>
      </w:r>
    </w:p>
    <w:p w:rsidR="006848E6" w:rsidRDefault="006848E6" w:rsidP="00F70A80">
      <w:pPr>
        <w:spacing w:line="1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6133A3" w:rsidRDefault="006133A3" w:rsidP="006848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31F65" w:rsidRDefault="00131F65" w:rsidP="006848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15167" w:rsidRPr="00515167" w:rsidRDefault="00515167" w:rsidP="006848E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1516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＜まとめ＞</w:t>
      </w:r>
    </w:p>
    <w:p w:rsidR="00515167" w:rsidRDefault="00515167" w:rsidP="006848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15167" w:rsidRDefault="006133A3" w:rsidP="006848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F70A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社会教育の</w:t>
      </w:r>
      <w:r w:rsidRPr="00515167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意義は伝えにくい</w:t>
      </w:r>
      <w:r w:rsidRPr="0080410F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Pr="00515167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効果も検証しにくい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6133A3" w:rsidRDefault="006133A3" w:rsidP="00515167">
      <w:pPr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それが魅力でもある。</w:t>
      </w:r>
    </w:p>
    <w:p w:rsidR="00F70A80" w:rsidRPr="00515167" w:rsidRDefault="00F70A80" w:rsidP="00F70A80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F70A80" w:rsidRDefault="006133A3" w:rsidP="006848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F70A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社会教育については、</w:t>
      </w:r>
      <w:r w:rsidRPr="00515167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お役所や</w:t>
      </w:r>
      <w:r w:rsidR="00515167" w:rsidRPr="00515167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地域の</w:t>
      </w:r>
      <w:r w:rsidRPr="00515167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エライ人が「学びなさい」ではダメ</w:t>
      </w:r>
      <w:r w:rsidR="00F70A8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6133A3" w:rsidRDefault="006133A3" w:rsidP="00F70A80">
      <w:pPr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住民が学ぶのを</w:t>
      </w:r>
      <w:r w:rsidRPr="00515167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横からお手伝い</w:t>
      </w:r>
      <w:r w:rsidR="00515167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F70A8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515167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一緒に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なってつくっていく教育。</w:t>
      </w:r>
    </w:p>
    <w:p w:rsidR="00F70A80" w:rsidRPr="00515167" w:rsidRDefault="00F70A80" w:rsidP="00F70A80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6133A3" w:rsidRDefault="006133A3" w:rsidP="006848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F70A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社会教育委員は、立場上「公務員」。基本「住民」。</w:t>
      </w:r>
    </w:p>
    <w:p w:rsidR="00F70A80" w:rsidRDefault="00F70A80" w:rsidP="00F70A80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6133A3" w:rsidRDefault="006133A3" w:rsidP="006848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F70A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社会教育委員は、</w:t>
      </w:r>
      <w:r w:rsidRPr="00515167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独任制（一人で委員）</w:t>
      </w:r>
      <w:r w:rsidRPr="0080410F">
        <w:rPr>
          <w:rFonts w:ascii="HG丸ｺﾞｼｯｸM-PRO" w:eastAsia="HG丸ｺﾞｼｯｸM-PRO" w:hAnsi="HG丸ｺﾞｼｯｸM-PRO" w:hint="eastAsia"/>
          <w:sz w:val="24"/>
          <w:szCs w:val="24"/>
        </w:rPr>
        <w:t>で、</w:t>
      </w:r>
      <w:r w:rsidRPr="00515167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委員自体の知識</w:t>
      </w:r>
      <w:r w:rsidRPr="0080410F">
        <w:rPr>
          <w:rFonts w:ascii="HG丸ｺﾞｼｯｸM-PRO" w:eastAsia="HG丸ｺﾞｼｯｸM-PRO" w:hAnsi="HG丸ｺﾞｼｯｸM-PRO" w:hint="eastAsia"/>
          <w:sz w:val="24"/>
          <w:szCs w:val="24"/>
        </w:rPr>
        <w:t>も必要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F70A80" w:rsidRPr="00F70A80" w:rsidRDefault="00F70A80" w:rsidP="00F70A80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F70A80" w:rsidRDefault="006133A3" w:rsidP="006848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="00F70A8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地域のことは、</w:t>
      </w:r>
      <w:r w:rsidRPr="00515167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我慢できる範囲で収まる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ことがよいこと。</w:t>
      </w:r>
    </w:p>
    <w:p w:rsidR="006133A3" w:rsidRDefault="006133A3" w:rsidP="00F70A80">
      <w:pPr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515167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地域で一緒に考えていく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ことが大切。</w:t>
      </w:r>
    </w:p>
    <w:p w:rsidR="00F70A80" w:rsidRDefault="00F70A80" w:rsidP="00F70A80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F70A80" w:rsidRDefault="00F70A80" w:rsidP="006848E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 公民館は中学校区に一館。</w:t>
      </w:r>
    </w:p>
    <w:p w:rsidR="006848E6" w:rsidRDefault="00F70A80" w:rsidP="0080410F">
      <w:pPr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515167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公民館が核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となって</w:t>
      </w:r>
      <w:r w:rsidRPr="00515167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学校と他団体をつなぐ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ことも大切。</w:t>
      </w:r>
    </w:p>
    <w:sectPr w:rsidR="006848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D7"/>
    <w:rsid w:val="0005274F"/>
    <w:rsid w:val="00131F65"/>
    <w:rsid w:val="002D01E7"/>
    <w:rsid w:val="003F5B44"/>
    <w:rsid w:val="00471AE6"/>
    <w:rsid w:val="004F6714"/>
    <w:rsid w:val="00515167"/>
    <w:rsid w:val="00543406"/>
    <w:rsid w:val="006133A3"/>
    <w:rsid w:val="006848E6"/>
    <w:rsid w:val="007B2E0F"/>
    <w:rsid w:val="007D36BC"/>
    <w:rsid w:val="0080410F"/>
    <w:rsid w:val="0084350B"/>
    <w:rsid w:val="00871849"/>
    <w:rsid w:val="008C5CC8"/>
    <w:rsid w:val="00A60180"/>
    <w:rsid w:val="00A92EE1"/>
    <w:rsid w:val="00AF5BDF"/>
    <w:rsid w:val="00B52CD7"/>
    <w:rsid w:val="00BB6AA7"/>
    <w:rsid w:val="00C17384"/>
    <w:rsid w:val="00C51372"/>
    <w:rsid w:val="00EF211A"/>
    <w:rsid w:val="00F7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511F01-8CD1-4EA4-ADE7-9FB70533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6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1F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4CA7FCB0.dotm</Template>
  <TotalTime>0</TotalTime>
  <Pages>4</Pages>
  <Words>408</Words>
  <Characters>2329</Characters>
  <Application>Microsoft Office Word</Application>
  <DocSecurity>4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2020-12-09T06:29:00Z</cp:lastPrinted>
  <dcterms:created xsi:type="dcterms:W3CDTF">2020-12-09T06:47:00Z</dcterms:created>
  <dcterms:modified xsi:type="dcterms:W3CDTF">2020-12-09T06:47:00Z</dcterms:modified>
</cp:coreProperties>
</file>