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47DA9" w14:textId="77777777" w:rsidR="005748D1" w:rsidRPr="00ED5933" w:rsidRDefault="005748D1" w:rsidP="005748D1">
      <w:pPr>
        <w:jc w:val="center"/>
        <w:rPr>
          <w:sz w:val="32"/>
          <w:szCs w:val="32"/>
        </w:rPr>
      </w:pPr>
      <w:bookmarkStart w:id="0" w:name="_GoBack"/>
      <w:bookmarkEnd w:id="0"/>
      <w:r w:rsidRPr="00ED5933">
        <w:rPr>
          <w:rFonts w:hint="eastAsia"/>
          <w:sz w:val="32"/>
          <w:szCs w:val="32"/>
        </w:rPr>
        <w:t>技術・家庭科（家庭分野）学習指導案</w:t>
      </w:r>
    </w:p>
    <w:p w14:paraId="4E147DAA" w14:textId="77777777" w:rsidR="005748D1" w:rsidRDefault="005748D1" w:rsidP="005748D1">
      <w:pPr>
        <w:tabs>
          <w:tab w:val="left" w:pos="2250"/>
        </w:tabs>
        <w:jc w:val="left"/>
      </w:pPr>
      <w:r>
        <w:tab/>
      </w:r>
    </w:p>
    <w:p w14:paraId="4E147DAB" w14:textId="77777777" w:rsidR="005748D1" w:rsidRDefault="003536CD" w:rsidP="005748D1">
      <w:pPr>
        <w:jc w:val="left"/>
      </w:pPr>
      <w:r>
        <w:rPr>
          <w:rFonts w:hint="eastAsia"/>
        </w:rPr>
        <w:t>・題材名　「</w:t>
      </w:r>
      <w:r w:rsidR="00751A3F">
        <w:rPr>
          <w:rFonts w:hint="eastAsia"/>
          <w:bCs/>
        </w:rPr>
        <w:t>よりよい消費生活をめざして～フェアトレードについて考えよう～</w:t>
      </w:r>
      <w:r w:rsidR="005748D1">
        <w:rPr>
          <w:rFonts w:hint="eastAsia"/>
        </w:rPr>
        <w:t>」</w:t>
      </w:r>
    </w:p>
    <w:p w14:paraId="4E147DAC" w14:textId="77777777" w:rsidR="005748D1" w:rsidRDefault="005748D1" w:rsidP="005748D1">
      <w:pPr>
        <w:jc w:val="left"/>
      </w:pPr>
      <w:r>
        <w:rPr>
          <w:rFonts w:hint="eastAsia"/>
        </w:rPr>
        <w:t>・題材の目標</w:t>
      </w:r>
    </w:p>
    <w:p w14:paraId="4E147DAD" w14:textId="5E09441D" w:rsidR="005748D1" w:rsidRDefault="005748D1" w:rsidP="005748D1">
      <w:pPr>
        <w:ind w:left="720"/>
        <w:jc w:val="left"/>
      </w:pPr>
      <w:r>
        <w:rPr>
          <w:rFonts w:hint="eastAsia"/>
        </w:rPr>
        <w:t>・</w:t>
      </w:r>
      <w:r w:rsidR="003536CD">
        <w:rPr>
          <w:rFonts w:hint="eastAsia"/>
        </w:rPr>
        <w:t>消費者としての自覚を高め、よりよい消費</w:t>
      </w:r>
      <w:r w:rsidR="00D01AAD" w:rsidRPr="00ED5933">
        <w:rPr>
          <w:rFonts w:hint="eastAsia"/>
        </w:rPr>
        <w:t>生活</w:t>
      </w:r>
      <w:r w:rsidR="003536CD">
        <w:rPr>
          <w:rFonts w:hint="eastAsia"/>
        </w:rPr>
        <w:t>について考えることができる。</w:t>
      </w:r>
    </w:p>
    <w:p w14:paraId="4E147DAE" w14:textId="77777777" w:rsidR="003536CD" w:rsidRPr="003536CD" w:rsidRDefault="005748D1" w:rsidP="003536CD">
      <w:pPr>
        <w:ind w:left="720"/>
        <w:jc w:val="left"/>
      </w:pPr>
      <w:r>
        <w:rPr>
          <w:rFonts w:hint="eastAsia"/>
        </w:rPr>
        <w:t>・</w:t>
      </w:r>
      <w:r w:rsidR="003536CD">
        <w:rPr>
          <w:rFonts w:hint="eastAsia"/>
        </w:rPr>
        <w:t>フェアトレードについて興味</w:t>
      </w:r>
      <w:r w:rsidR="00F02E3B">
        <w:rPr>
          <w:rFonts w:hint="eastAsia"/>
        </w:rPr>
        <w:t>・関心</w:t>
      </w:r>
      <w:r w:rsidR="003536CD">
        <w:rPr>
          <w:rFonts w:hint="eastAsia"/>
        </w:rPr>
        <w:t>をもつことができる。</w:t>
      </w:r>
    </w:p>
    <w:p w14:paraId="4E147DAF" w14:textId="77777777" w:rsidR="005748D1" w:rsidRDefault="005748D1" w:rsidP="005748D1">
      <w:pPr>
        <w:jc w:val="left"/>
      </w:pPr>
    </w:p>
    <w:p w14:paraId="4E147DB0" w14:textId="77777777" w:rsidR="005748D1" w:rsidRDefault="005748D1" w:rsidP="005748D1">
      <w:pPr>
        <w:jc w:val="left"/>
      </w:pPr>
      <w:r>
        <w:rPr>
          <w:rFonts w:hint="eastAsia"/>
        </w:rPr>
        <w:t>・本時の展開</w:t>
      </w:r>
    </w:p>
    <w:tbl>
      <w:tblPr>
        <w:tblStyle w:val="a3"/>
        <w:tblW w:w="9765" w:type="dxa"/>
        <w:tblInd w:w="3" w:type="dxa"/>
        <w:tblLook w:val="04A0" w:firstRow="1" w:lastRow="0" w:firstColumn="1" w:lastColumn="0" w:noHBand="0" w:noVBand="1"/>
      </w:tblPr>
      <w:tblGrid>
        <w:gridCol w:w="945"/>
        <w:gridCol w:w="3780"/>
        <w:gridCol w:w="3255"/>
        <w:gridCol w:w="1785"/>
      </w:tblGrid>
      <w:tr w:rsidR="005748D1" w14:paraId="4E147DB5" w14:textId="77777777" w:rsidTr="00022282">
        <w:tc>
          <w:tcPr>
            <w:tcW w:w="945" w:type="dxa"/>
          </w:tcPr>
          <w:p w14:paraId="4E147DB1" w14:textId="77777777" w:rsidR="005748D1" w:rsidRDefault="005748D1" w:rsidP="00102C48">
            <w:pPr>
              <w:jc w:val="center"/>
            </w:pPr>
            <w:r>
              <w:rPr>
                <w:rFonts w:hint="eastAsia"/>
              </w:rPr>
              <w:t>過程</w:t>
            </w:r>
          </w:p>
        </w:tc>
        <w:tc>
          <w:tcPr>
            <w:tcW w:w="3780" w:type="dxa"/>
          </w:tcPr>
          <w:p w14:paraId="4E147DB2" w14:textId="77777777" w:rsidR="005748D1" w:rsidRDefault="00F02E3B" w:rsidP="00F02E3B">
            <w:pPr>
              <w:jc w:val="center"/>
            </w:pPr>
            <w:r>
              <w:rPr>
                <w:rFonts w:hint="eastAsia"/>
              </w:rPr>
              <w:t>学習内容</w:t>
            </w:r>
          </w:p>
        </w:tc>
        <w:tc>
          <w:tcPr>
            <w:tcW w:w="3255" w:type="dxa"/>
          </w:tcPr>
          <w:p w14:paraId="4E147DB3" w14:textId="77777777" w:rsidR="005748D1" w:rsidRDefault="005748D1" w:rsidP="00102C48">
            <w:pPr>
              <w:jc w:val="center"/>
            </w:pPr>
            <w:r>
              <w:rPr>
                <w:rFonts w:hint="eastAsia"/>
              </w:rPr>
              <w:t>指導上の留意点</w:t>
            </w:r>
          </w:p>
        </w:tc>
        <w:tc>
          <w:tcPr>
            <w:tcW w:w="1785" w:type="dxa"/>
          </w:tcPr>
          <w:p w14:paraId="4E147DB4" w14:textId="77777777" w:rsidR="005748D1" w:rsidRDefault="005748D1" w:rsidP="00102C48">
            <w:pPr>
              <w:jc w:val="center"/>
            </w:pPr>
            <w:r>
              <w:rPr>
                <w:rFonts w:hint="eastAsia"/>
              </w:rPr>
              <w:t>資料など</w:t>
            </w:r>
          </w:p>
        </w:tc>
      </w:tr>
      <w:tr w:rsidR="005748D1" w:rsidRPr="00ED4141" w14:paraId="4E147DC3" w14:textId="77777777" w:rsidTr="00022282">
        <w:tc>
          <w:tcPr>
            <w:tcW w:w="945" w:type="dxa"/>
          </w:tcPr>
          <w:p w14:paraId="4E147DB6" w14:textId="77777777" w:rsidR="005748D1" w:rsidRDefault="005748D1" w:rsidP="00102C48">
            <w:pPr>
              <w:jc w:val="center"/>
            </w:pPr>
            <w:r>
              <w:rPr>
                <w:rFonts w:hint="eastAsia"/>
              </w:rPr>
              <w:t>導入</w:t>
            </w:r>
          </w:p>
          <w:p w14:paraId="4E147DB7" w14:textId="77777777" w:rsidR="005748D1" w:rsidRDefault="005748D1" w:rsidP="00102C48">
            <w:pPr>
              <w:jc w:val="center"/>
            </w:pPr>
            <w:r>
              <w:rPr>
                <w:rFonts w:hint="eastAsia"/>
              </w:rPr>
              <w:t>(5</w:t>
            </w:r>
            <w:r>
              <w:rPr>
                <w:rFonts w:hint="eastAsia"/>
              </w:rPr>
              <w:t>分</w:t>
            </w:r>
            <w:r>
              <w:rPr>
                <w:rFonts w:hint="eastAsia"/>
              </w:rPr>
              <w:t>)</w:t>
            </w:r>
          </w:p>
        </w:tc>
        <w:tc>
          <w:tcPr>
            <w:tcW w:w="3780" w:type="dxa"/>
          </w:tcPr>
          <w:p w14:paraId="4E147DB8" w14:textId="32762E1C" w:rsidR="00751A3F" w:rsidRDefault="00751A3F" w:rsidP="00751A3F">
            <w:pPr>
              <w:pStyle w:val="a4"/>
              <w:numPr>
                <w:ilvl w:val="0"/>
                <w:numId w:val="3"/>
              </w:numPr>
              <w:ind w:leftChars="0"/>
            </w:pPr>
            <w:r>
              <w:rPr>
                <w:rFonts w:hint="eastAsia"/>
              </w:rPr>
              <w:t>普段食べているチョコレートは</w:t>
            </w:r>
            <w:r w:rsidR="001B79AA">
              <w:rPr>
                <w:rFonts w:hint="eastAsia"/>
              </w:rPr>
              <w:t>、</w:t>
            </w:r>
            <w:r>
              <w:rPr>
                <w:rFonts w:hint="eastAsia"/>
              </w:rPr>
              <w:t>どんな原料を使ってどこで作られているのか考える。</w:t>
            </w:r>
          </w:p>
          <w:p w14:paraId="4E147DB9" w14:textId="77777777" w:rsidR="00751A3F" w:rsidRDefault="00751A3F" w:rsidP="00751A3F"/>
          <w:p w14:paraId="4E147DBA" w14:textId="77777777" w:rsidR="00751A3F" w:rsidRDefault="00751A3F" w:rsidP="00751A3F"/>
          <w:p w14:paraId="4E147DBB" w14:textId="77777777" w:rsidR="005748D1" w:rsidRDefault="00751A3F" w:rsidP="00751A3F">
            <w:pPr>
              <w:pStyle w:val="a4"/>
              <w:numPr>
                <w:ilvl w:val="0"/>
                <w:numId w:val="3"/>
              </w:numPr>
              <w:ind w:leftChars="0"/>
            </w:pPr>
            <w:r>
              <w:rPr>
                <w:rFonts w:hint="eastAsia"/>
              </w:rPr>
              <w:t>本時の目標を知る。</w:t>
            </w:r>
          </w:p>
          <w:p w14:paraId="4E147DBC" w14:textId="2D24BD8B" w:rsidR="006D5A70" w:rsidRDefault="006D5A70" w:rsidP="006D5A70">
            <w:r>
              <w:rPr>
                <w:rFonts w:hint="eastAsia"/>
                <w:noProof/>
              </w:rPr>
              <mc:AlternateContent>
                <mc:Choice Requires="wps">
                  <w:drawing>
                    <wp:anchor distT="0" distB="0" distL="114300" distR="114300" simplePos="0" relativeHeight="251659264" behindDoc="0" locked="0" layoutInCell="1" allowOverlap="1" wp14:anchorId="4E147E0A" wp14:editId="758841E7">
                      <wp:simplePos x="0" y="0"/>
                      <wp:positionH relativeFrom="column">
                        <wp:posOffset>-38100</wp:posOffset>
                      </wp:positionH>
                      <wp:positionV relativeFrom="paragraph">
                        <wp:posOffset>79375</wp:posOffset>
                      </wp:positionV>
                      <wp:extent cx="4257675" cy="284480"/>
                      <wp:effectExtent l="0" t="0" r="28575" b="20320"/>
                      <wp:wrapNone/>
                      <wp:docPr id="2" name="テキスト ボックス 2"/>
                      <wp:cNvGraphicFramePr/>
                      <a:graphic xmlns:a="http://schemas.openxmlformats.org/drawingml/2006/main">
                        <a:graphicData uri="http://schemas.microsoft.com/office/word/2010/wordprocessingShape">
                          <wps:wsp>
                            <wps:cNvSpPr txBox="1"/>
                            <wps:spPr>
                              <a:xfrm>
                                <a:off x="0" y="0"/>
                                <a:ext cx="4257675" cy="284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47E1A" w14:textId="77777777" w:rsidR="005748D1" w:rsidRDefault="00751A3F" w:rsidP="005748D1">
                                  <w:pPr>
                                    <w:jc w:val="center"/>
                                  </w:pPr>
                                  <w:r>
                                    <w:rPr>
                                      <w:rFonts w:hint="eastAsia"/>
                                      <w:bCs/>
                                    </w:rPr>
                                    <w:t>よりよい消費生活をめざして～フェアトレードについて考えよう～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6.25pt;width:335.25pt;height:2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" fillcolor="white [3201]" strokeweight=".5pt">
                      <v:textbox>
                        <w:txbxContent>
                          <w:p w14:paraId="4E147E1A" w14:textId="77777777" w:rsidR="005748D1" w:rsidRDefault="00751A3F" w:rsidP="005748D1">
                            <w:pPr>
                              <w:jc w:val="center"/>
                            </w:pPr>
                            <w:r>
                              <w:rPr>
                                <w:rFonts w:hint="eastAsia"/>
                                <w:bCs/>
                              </w:rPr>
                              <w:t>よりよい消費生活をめざして～フェアトレードについて考えよう～</w:t>
                            </w:r>
                          </w:p>
                        </w:txbxContent>
                      </v:textbox>
                    </v:shape>
                  </w:pict>
                </mc:Fallback>
              </mc:AlternateContent>
            </w:r>
          </w:p>
          <w:p w14:paraId="4E147DBD" w14:textId="77777777" w:rsidR="005748D1" w:rsidRPr="006F3302" w:rsidRDefault="005748D1" w:rsidP="00751A3F"/>
        </w:tc>
        <w:tc>
          <w:tcPr>
            <w:tcW w:w="3255" w:type="dxa"/>
          </w:tcPr>
          <w:p w14:paraId="4E147DBE" w14:textId="77777777" w:rsidR="00751A3F" w:rsidRPr="0001563C" w:rsidRDefault="006D5A70" w:rsidP="00751A3F">
            <w:pPr>
              <w:ind w:left="105" w:hangingChars="50" w:hanging="105"/>
            </w:pPr>
            <w:r>
              <w:rPr>
                <w:rFonts w:hint="eastAsia"/>
              </w:rPr>
              <w:t>・</w:t>
            </w:r>
            <w:r w:rsidR="00751A3F">
              <w:rPr>
                <w:rFonts w:hint="eastAsia"/>
              </w:rPr>
              <w:t>チョコレートの原料や生産地を考えることを通して、私たちの身近な商品がどこでどのように作られているかということに関心をもたせる。</w:t>
            </w:r>
          </w:p>
          <w:p w14:paraId="4E147DBF" w14:textId="77777777" w:rsidR="005748D1" w:rsidRPr="0001563C" w:rsidRDefault="005748D1" w:rsidP="002A1D80">
            <w:pPr>
              <w:ind w:leftChars="50" w:left="105"/>
            </w:pPr>
          </w:p>
        </w:tc>
        <w:tc>
          <w:tcPr>
            <w:tcW w:w="1785" w:type="dxa"/>
          </w:tcPr>
          <w:p w14:paraId="4E147DC0" w14:textId="77777777" w:rsidR="005748D1" w:rsidRDefault="005748D1" w:rsidP="00102C48"/>
          <w:p w14:paraId="4E147DC1" w14:textId="77777777" w:rsidR="005748D1" w:rsidRDefault="005748D1" w:rsidP="00102C48"/>
          <w:p w14:paraId="4E147DC2" w14:textId="77777777" w:rsidR="005748D1" w:rsidRDefault="005748D1" w:rsidP="00102C48"/>
        </w:tc>
      </w:tr>
      <w:tr w:rsidR="005748D1" w14:paraId="4E147DD4" w14:textId="77777777" w:rsidTr="00022282">
        <w:tc>
          <w:tcPr>
            <w:tcW w:w="945" w:type="dxa"/>
          </w:tcPr>
          <w:p w14:paraId="4E147DC4" w14:textId="4675DB98" w:rsidR="005748D1" w:rsidRDefault="00F02E3B" w:rsidP="00102C48">
            <w:pPr>
              <w:jc w:val="center"/>
            </w:pPr>
            <w:r>
              <w:rPr>
                <w:rFonts w:hint="eastAsia"/>
              </w:rPr>
              <w:t>展開</w:t>
            </w:r>
            <w:r w:rsidR="001B79AA">
              <w:rPr>
                <w:rFonts w:hint="eastAsia"/>
              </w:rPr>
              <w:t>１</w:t>
            </w:r>
          </w:p>
          <w:p w14:paraId="4E147DC5" w14:textId="77777777" w:rsidR="005748D1" w:rsidRDefault="009369EC" w:rsidP="009369EC">
            <w:pPr>
              <w:jc w:val="center"/>
            </w:pPr>
            <w:r>
              <w:rPr>
                <w:rFonts w:hint="eastAsia"/>
              </w:rPr>
              <w:t>(20</w:t>
            </w:r>
            <w:r>
              <w:rPr>
                <w:rFonts w:hint="eastAsia"/>
              </w:rPr>
              <w:t>分</w:t>
            </w:r>
            <w:r>
              <w:rPr>
                <w:rFonts w:hint="eastAsia"/>
              </w:rPr>
              <w:t>)</w:t>
            </w:r>
          </w:p>
        </w:tc>
        <w:tc>
          <w:tcPr>
            <w:tcW w:w="3780" w:type="dxa"/>
          </w:tcPr>
          <w:p w14:paraId="4E147DC6" w14:textId="77777777" w:rsidR="009369EC" w:rsidRDefault="009369EC" w:rsidP="009369EC">
            <w:pPr>
              <w:pStyle w:val="a4"/>
              <w:numPr>
                <w:ilvl w:val="0"/>
                <w:numId w:val="3"/>
              </w:numPr>
              <w:ind w:leftChars="0"/>
            </w:pPr>
            <w:r w:rsidRPr="00BE22A4">
              <w:t xml:space="preserve"> </w:t>
            </w:r>
            <w:r>
              <w:rPr>
                <w:rFonts w:hint="eastAsia"/>
              </w:rPr>
              <w:t>フェアトレードについて知る。</w:t>
            </w:r>
          </w:p>
          <w:p w14:paraId="4E147DC7" w14:textId="5E3F25C3" w:rsidR="009369EC" w:rsidRPr="00D31DD6" w:rsidRDefault="009369EC" w:rsidP="009369EC">
            <w:pPr>
              <w:ind w:left="105" w:hangingChars="50" w:hanging="105"/>
              <w:rPr>
                <w:color w:val="FF0000"/>
              </w:rPr>
            </w:pPr>
            <w:r>
              <w:rPr>
                <w:rFonts w:hint="eastAsia"/>
              </w:rPr>
              <w:t>･</w:t>
            </w:r>
            <w:r w:rsidR="007C3620" w:rsidRPr="00ED5933">
              <w:rPr>
                <w:rFonts w:hint="eastAsia"/>
              </w:rPr>
              <w:t>不公正な貿易から</w:t>
            </w:r>
            <w:r w:rsidR="00D31DD6" w:rsidRPr="00ED5933">
              <w:rPr>
                <w:rFonts w:hint="eastAsia"/>
              </w:rPr>
              <w:t>、</w:t>
            </w:r>
            <w:r w:rsidR="007C3620" w:rsidRPr="00ED5933">
              <w:rPr>
                <w:rFonts w:hint="eastAsia"/>
              </w:rPr>
              <w:t>立場の弱い開発途上国の</w:t>
            </w:r>
            <w:r w:rsidRPr="00ED5933">
              <w:rPr>
                <w:rFonts w:hint="eastAsia"/>
              </w:rPr>
              <w:t>経済的貧困</w:t>
            </w:r>
            <w:r w:rsidR="00D31DD6" w:rsidRPr="00ED5933">
              <w:rPr>
                <w:rFonts w:hint="eastAsia"/>
              </w:rPr>
              <w:t>が起きていることを知り、それ</w:t>
            </w:r>
            <w:r w:rsidRPr="00ED5933">
              <w:rPr>
                <w:rFonts w:hint="eastAsia"/>
              </w:rPr>
              <w:t>を解消する</w:t>
            </w:r>
            <w:r w:rsidR="00D31DD6" w:rsidRPr="00ED5933">
              <w:rPr>
                <w:rFonts w:hint="eastAsia"/>
              </w:rPr>
              <w:t>ための</w:t>
            </w:r>
            <w:r w:rsidRPr="00ED5933">
              <w:rPr>
                <w:rFonts w:hint="eastAsia"/>
              </w:rPr>
              <w:t>フェアトレード</w:t>
            </w:r>
            <w:r w:rsidR="00D31DD6" w:rsidRPr="00ED5933">
              <w:rPr>
                <w:rFonts w:hint="eastAsia"/>
              </w:rPr>
              <w:t>について</w:t>
            </w:r>
            <w:r w:rsidRPr="00ED5933">
              <w:rPr>
                <w:rFonts w:hint="eastAsia"/>
              </w:rPr>
              <w:t>理解する。</w:t>
            </w:r>
          </w:p>
          <w:p w14:paraId="7108995A" w14:textId="345F2AD0" w:rsidR="002A1D80" w:rsidRPr="00DC07D1" w:rsidRDefault="00022282" w:rsidP="00D31DD6">
            <w:pPr>
              <w:rPr>
                <w:color w:val="FF0000"/>
              </w:rPr>
            </w:pPr>
            <w:r>
              <w:rPr>
                <w:rFonts w:hint="eastAsia"/>
              </w:rPr>
              <w:t>･フェアトレードチョコレートが出来上がるまでの行程</w:t>
            </w:r>
            <w:r w:rsidR="00751A3F">
              <w:rPr>
                <w:rFonts w:hint="eastAsia"/>
              </w:rPr>
              <w:t>や、生産者の様子をパワーポイント</w:t>
            </w:r>
            <w:r w:rsidR="00DC07D1" w:rsidRPr="00ED5933">
              <w:rPr>
                <w:rFonts w:hint="eastAsia"/>
              </w:rPr>
              <w:t>や</w:t>
            </w:r>
            <w:r w:rsidRPr="00DC07D1">
              <w:rPr>
                <w:rFonts w:hint="eastAsia"/>
              </w:rPr>
              <w:t>映像</w:t>
            </w:r>
            <w:r w:rsidR="009369EC" w:rsidRPr="00DC07D1">
              <w:rPr>
                <w:rFonts w:hint="eastAsia"/>
              </w:rPr>
              <w:t>で</w:t>
            </w:r>
            <w:r w:rsidR="00DC07D1" w:rsidRPr="00DC07D1">
              <w:rPr>
                <w:rFonts w:hint="eastAsia"/>
              </w:rPr>
              <w:t>知る</w:t>
            </w:r>
            <w:r w:rsidR="009369EC" w:rsidRPr="00DC07D1">
              <w:rPr>
                <w:rFonts w:hint="eastAsia"/>
              </w:rPr>
              <w:t>。</w:t>
            </w:r>
          </w:p>
          <w:p w14:paraId="4E147DCA" w14:textId="0DFDFFE3" w:rsidR="00D31DD6" w:rsidRPr="00D31DD6" w:rsidRDefault="00D31DD6" w:rsidP="00D31DD6"/>
        </w:tc>
        <w:tc>
          <w:tcPr>
            <w:tcW w:w="3255" w:type="dxa"/>
          </w:tcPr>
          <w:p w14:paraId="4E147DCC" w14:textId="631E755E" w:rsidR="009369EC" w:rsidRDefault="009369EC" w:rsidP="00D564CF">
            <w:pPr>
              <w:ind w:left="210" w:hangingChars="100" w:hanging="210"/>
            </w:pPr>
            <w:r>
              <w:rPr>
                <w:rFonts w:hint="eastAsia"/>
              </w:rPr>
              <w:t>・</w:t>
            </w:r>
            <w:r w:rsidR="00D564CF" w:rsidRPr="00ED5933">
              <w:rPr>
                <w:rFonts w:hint="eastAsia"/>
              </w:rPr>
              <w:t>安すぎる価格の裏側には、児童労働などの社会問題が</w:t>
            </w:r>
            <w:r w:rsidR="007C3620" w:rsidRPr="00ED5933">
              <w:rPr>
                <w:rFonts w:hint="eastAsia"/>
              </w:rPr>
              <w:t>潜んでいる</w:t>
            </w:r>
            <w:r w:rsidR="00D31DD6" w:rsidRPr="00ED5933">
              <w:rPr>
                <w:rFonts w:hint="eastAsia"/>
              </w:rPr>
              <w:t>かもしれない</w:t>
            </w:r>
            <w:r w:rsidR="007C3620" w:rsidRPr="00ED5933">
              <w:rPr>
                <w:rFonts w:hint="eastAsia"/>
              </w:rPr>
              <w:t>ことを</w:t>
            </w:r>
            <w:r w:rsidR="00D564CF" w:rsidRPr="00ED5933">
              <w:rPr>
                <w:rFonts w:hint="eastAsia"/>
              </w:rPr>
              <w:t>知らせ</w:t>
            </w:r>
            <w:r w:rsidR="00DC07D1" w:rsidRPr="00ED5933">
              <w:rPr>
                <w:rFonts w:hint="eastAsia"/>
              </w:rPr>
              <w:t>る。</w:t>
            </w:r>
            <w:r w:rsidR="00D564CF" w:rsidRPr="00ED5933">
              <w:rPr>
                <w:rFonts w:hint="eastAsia"/>
              </w:rPr>
              <w:t>生産者</w:t>
            </w:r>
            <w:r w:rsidR="00D31DD6" w:rsidRPr="00ED5933">
              <w:rPr>
                <w:rFonts w:hint="eastAsia"/>
              </w:rPr>
              <w:t>の</w:t>
            </w:r>
            <w:r w:rsidR="00D564CF" w:rsidRPr="00ED5933">
              <w:rPr>
                <w:rFonts w:hint="eastAsia"/>
              </w:rPr>
              <w:t>支援</w:t>
            </w:r>
            <w:r w:rsidR="00D31DD6" w:rsidRPr="00ED5933">
              <w:rPr>
                <w:rFonts w:hint="eastAsia"/>
              </w:rPr>
              <w:t>につながる</w:t>
            </w:r>
            <w:r w:rsidR="00D564CF" w:rsidRPr="00ED5933">
              <w:rPr>
                <w:rFonts w:hint="eastAsia"/>
              </w:rPr>
              <w:t>フェアトレード</w:t>
            </w:r>
            <w:r w:rsidR="007C3620" w:rsidRPr="00ED5933">
              <w:rPr>
                <w:rFonts w:hint="eastAsia"/>
              </w:rPr>
              <w:t>について</w:t>
            </w:r>
            <w:r w:rsidR="00D564CF" w:rsidRPr="00ED5933">
              <w:rPr>
                <w:rFonts w:hint="eastAsia"/>
              </w:rPr>
              <w:t>説明する。</w:t>
            </w:r>
          </w:p>
          <w:p w14:paraId="4E147DCF" w14:textId="0F19BA85" w:rsidR="007C3620" w:rsidRPr="007C3620" w:rsidRDefault="00505A71" w:rsidP="00F82AAB">
            <w:pPr>
              <w:ind w:left="105" w:hangingChars="50" w:hanging="105"/>
            </w:pPr>
            <w:r>
              <w:rPr>
                <w:rFonts w:hint="eastAsia"/>
              </w:rPr>
              <w:t>･</w:t>
            </w:r>
            <w:r w:rsidR="009369EC">
              <w:rPr>
                <w:rFonts w:hint="eastAsia"/>
              </w:rPr>
              <w:t>フェアトレードのチョコレート</w:t>
            </w:r>
            <w:r>
              <w:rPr>
                <w:rFonts w:hint="eastAsia"/>
              </w:rPr>
              <w:t>を用意できれば、生徒に実物を見せたり</w:t>
            </w:r>
            <w:r w:rsidR="009369EC">
              <w:rPr>
                <w:rFonts w:hint="eastAsia"/>
              </w:rPr>
              <w:t>試食させ</w:t>
            </w:r>
            <w:r w:rsidR="00EC1982">
              <w:rPr>
                <w:rFonts w:hint="eastAsia"/>
              </w:rPr>
              <w:t>たりす</w:t>
            </w:r>
            <w:r w:rsidR="009369EC">
              <w:rPr>
                <w:rFonts w:hint="eastAsia"/>
              </w:rPr>
              <w:t>る。</w:t>
            </w:r>
          </w:p>
        </w:tc>
        <w:tc>
          <w:tcPr>
            <w:tcW w:w="1785" w:type="dxa"/>
          </w:tcPr>
          <w:p w14:paraId="4E147DD0" w14:textId="77777777" w:rsidR="005748D1" w:rsidRPr="008D2E25" w:rsidRDefault="00F02E3B" w:rsidP="00102C48">
            <w:r>
              <w:rPr>
                <w:rFonts w:hint="eastAsia"/>
              </w:rPr>
              <w:t>･</w:t>
            </w:r>
            <w:r w:rsidR="005748D1">
              <w:rPr>
                <w:rFonts w:hint="eastAsia"/>
              </w:rPr>
              <w:t>ワークシート</w:t>
            </w:r>
          </w:p>
          <w:p w14:paraId="4CB4F419" w14:textId="77777777" w:rsidR="00F82AAB" w:rsidRPr="00ED5933" w:rsidRDefault="00022282" w:rsidP="00F82AAB">
            <w:pPr>
              <w:ind w:left="210" w:hangingChars="100" w:hanging="210"/>
            </w:pPr>
            <w:r>
              <w:rPr>
                <w:rFonts w:hint="eastAsia"/>
              </w:rPr>
              <w:t>･パワーポイン</w:t>
            </w:r>
            <w:r w:rsidR="00751A3F">
              <w:rPr>
                <w:rFonts w:hint="eastAsia"/>
              </w:rPr>
              <w:t>ト</w:t>
            </w:r>
            <w:r w:rsidR="00D01AAD" w:rsidRPr="00ED5933">
              <w:rPr>
                <w:rFonts w:hint="eastAsia"/>
              </w:rPr>
              <w:t>教材</w:t>
            </w:r>
          </w:p>
          <w:p w14:paraId="4E147DD3" w14:textId="487CF330" w:rsidR="009369EC" w:rsidRDefault="00022282" w:rsidP="00F82AAB">
            <w:pPr>
              <w:ind w:left="210" w:hangingChars="100" w:hanging="210"/>
            </w:pPr>
            <w:r w:rsidRPr="00ED5933">
              <w:rPr>
                <w:rFonts w:hint="eastAsia"/>
              </w:rPr>
              <w:t>・映像</w:t>
            </w:r>
            <w:r w:rsidR="00D01AAD" w:rsidRPr="00ED5933">
              <w:rPr>
                <w:rFonts w:hint="eastAsia"/>
              </w:rPr>
              <w:t>教材</w:t>
            </w:r>
          </w:p>
        </w:tc>
      </w:tr>
      <w:tr w:rsidR="005748D1" w14:paraId="4E147DDF" w14:textId="77777777" w:rsidTr="00022282">
        <w:tc>
          <w:tcPr>
            <w:tcW w:w="945" w:type="dxa"/>
          </w:tcPr>
          <w:p w14:paraId="4E147DD5" w14:textId="77777777" w:rsidR="005748D1" w:rsidRDefault="005748D1" w:rsidP="00102C48">
            <w:pPr>
              <w:jc w:val="center"/>
            </w:pPr>
            <w:r>
              <w:rPr>
                <w:rFonts w:hint="eastAsia"/>
              </w:rPr>
              <w:t>展開２</w:t>
            </w:r>
          </w:p>
          <w:p w14:paraId="4E147DD6" w14:textId="77777777" w:rsidR="009369EC" w:rsidRDefault="009369EC" w:rsidP="009369EC">
            <w:pPr>
              <w:jc w:val="center"/>
            </w:pPr>
            <w:r>
              <w:rPr>
                <w:rFonts w:hint="eastAsia"/>
              </w:rPr>
              <w:t>(15</w:t>
            </w:r>
            <w:r>
              <w:rPr>
                <w:rFonts w:hint="eastAsia"/>
              </w:rPr>
              <w:t>分</w:t>
            </w:r>
            <w:r>
              <w:rPr>
                <w:rFonts w:hint="eastAsia"/>
              </w:rPr>
              <w:t>)</w:t>
            </w:r>
          </w:p>
          <w:p w14:paraId="4E147DD7" w14:textId="77777777" w:rsidR="005748D1" w:rsidRDefault="005748D1" w:rsidP="00102C48">
            <w:pPr>
              <w:jc w:val="center"/>
            </w:pPr>
          </w:p>
        </w:tc>
        <w:tc>
          <w:tcPr>
            <w:tcW w:w="3780" w:type="dxa"/>
          </w:tcPr>
          <w:p w14:paraId="4E147DD9" w14:textId="29259A7F" w:rsidR="00282AAD" w:rsidRPr="00ED5933" w:rsidRDefault="00F82AAB" w:rsidP="00F82AAB">
            <w:pPr>
              <w:ind w:left="210" w:hangingChars="100" w:hanging="210"/>
            </w:pPr>
            <w:r w:rsidRPr="00ED5933">
              <w:rPr>
                <w:rFonts w:hint="eastAsia"/>
              </w:rPr>
              <w:t>4.</w:t>
            </w:r>
            <w:r w:rsidRPr="00ED5933">
              <w:rPr>
                <w:rFonts w:hint="eastAsia"/>
              </w:rPr>
              <w:t>「買い物は</w:t>
            </w:r>
            <w:r w:rsidR="001B79AA">
              <w:rPr>
                <w:rFonts w:hint="eastAsia"/>
              </w:rPr>
              <w:t>お金の</w:t>
            </w:r>
            <w:r w:rsidRPr="00ED5933">
              <w:rPr>
                <w:rFonts w:hint="eastAsia"/>
              </w:rPr>
              <w:t>投票」ということから、消費者の選択が社会に影響を与えることを理解し、どのような商品を選んでいくか考える。</w:t>
            </w:r>
          </w:p>
          <w:p w14:paraId="4E147DDA" w14:textId="77777777" w:rsidR="00CD00FD" w:rsidRPr="00CD00FD" w:rsidRDefault="00751A3F" w:rsidP="00CD00FD">
            <w:pPr>
              <w:ind w:left="105" w:hangingChars="50" w:hanging="105"/>
            </w:pPr>
            <w:r>
              <w:rPr>
                <w:rFonts w:hint="eastAsia"/>
              </w:rPr>
              <w:t>･個人で考えた後に、班で</w:t>
            </w:r>
            <w:r w:rsidR="00372F98">
              <w:rPr>
                <w:rFonts w:hint="eastAsia"/>
              </w:rPr>
              <w:t>意見交流をする。グループで出た</w:t>
            </w:r>
            <w:r w:rsidR="00CD00FD">
              <w:rPr>
                <w:rFonts w:hint="eastAsia"/>
              </w:rPr>
              <w:t>意見をワークシートにメモ</w:t>
            </w:r>
            <w:r w:rsidR="00372F98">
              <w:rPr>
                <w:rFonts w:hint="eastAsia"/>
              </w:rPr>
              <w:t>を</w:t>
            </w:r>
            <w:r w:rsidR="00CD00FD">
              <w:rPr>
                <w:rFonts w:hint="eastAsia"/>
              </w:rPr>
              <w:t>する。</w:t>
            </w:r>
          </w:p>
        </w:tc>
        <w:tc>
          <w:tcPr>
            <w:tcW w:w="3255" w:type="dxa"/>
          </w:tcPr>
          <w:p w14:paraId="4E147DDB" w14:textId="7ED8343D" w:rsidR="00282AAD" w:rsidRDefault="00CD00FD" w:rsidP="00CD00FD">
            <w:pPr>
              <w:ind w:left="105" w:hangingChars="50" w:hanging="105"/>
            </w:pPr>
            <w:r>
              <w:rPr>
                <w:rFonts w:hint="eastAsia"/>
              </w:rPr>
              <w:t>･自分の意見を班員に伝えたり、他者の意見を聞いたりすることで考えを深める。</w:t>
            </w:r>
          </w:p>
          <w:p w14:paraId="4E147DDC" w14:textId="77777777" w:rsidR="00CD00FD" w:rsidRPr="00CD00FD" w:rsidRDefault="00CD00FD" w:rsidP="00CD00FD"/>
        </w:tc>
        <w:tc>
          <w:tcPr>
            <w:tcW w:w="1785" w:type="dxa"/>
          </w:tcPr>
          <w:p w14:paraId="4E147DDD" w14:textId="77777777" w:rsidR="005748D1" w:rsidRDefault="00282AAD" w:rsidP="00102C48">
            <w:r>
              <w:rPr>
                <w:rFonts w:hint="eastAsia"/>
              </w:rPr>
              <w:t>･</w:t>
            </w:r>
            <w:r w:rsidR="005748D1">
              <w:rPr>
                <w:rFonts w:hint="eastAsia"/>
              </w:rPr>
              <w:t>ワークシート</w:t>
            </w:r>
          </w:p>
          <w:p w14:paraId="4E147DDE" w14:textId="77777777" w:rsidR="002A1D80" w:rsidRDefault="002A1D80" w:rsidP="00282AAD">
            <w:pPr>
              <w:ind w:left="210" w:hangingChars="100" w:hanging="210"/>
            </w:pPr>
          </w:p>
        </w:tc>
      </w:tr>
      <w:tr w:rsidR="005748D1" w14:paraId="4E147DE9" w14:textId="77777777" w:rsidTr="00022282">
        <w:tc>
          <w:tcPr>
            <w:tcW w:w="945" w:type="dxa"/>
          </w:tcPr>
          <w:p w14:paraId="4E147DE0" w14:textId="77777777" w:rsidR="005748D1" w:rsidRDefault="005748D1" w:rsidP="00102C48">
            <w:pPr>
              <w:jc w:val="center"/>
            </w:pPr>
            <w:r>
              <w:rPr>
                <w:rFonts w:hint="eastAsia"/>
              </w:rPr>
              <w:t>まとめ</w:t>
            </w:r>
          </w:p>
          <w:p w14:paraId="4E147DE1" w14:textId="77777777" w:rsidR="005748D1" w:rsidRDefault="005748D1" w:rsidP="00102C48">
            <w:pPr>
              <w:jc w:val="center"/>
            </w:pPr>
            <w:r>
              <w:rPr>
                <w:rFonts w:hint="eastAsia"/>
              </w:rPr>
              <w:t>(10</w:t>
            </w:r>
            <w:r>
              <w:rPr>
                <w:rFonts w:hint="eastAsia"/>
              </w:rPr>
              <w:t>分</w:t>
            </w:r>
            <w:r>
              <w:rPr>
                <w:rFonts w:hint="eastAsia"/>
              </w:rPr>
              <w:t>)</w:t>
            </w:r>
          </w:p>
        </w:tc>
        <w:tc>
          <w:tcPr>
            <w:tcW w:w="3780" w:type="dxa"/>
          </w:tcPr>
          <w:p w14:paraId="4E147DE2" w14:textId="77777777" w:rsidR="005748D1" w:rsidRDefault="005748D1" w:rsidP="00102C48">
            <w:r>
              <w:rPr>
                <w:rFonts w:hint="eastAsia"/>
              </w:rPr>
              <w:t>5</w:t>
            </w:r>
            <w:r>
              <w:rPr>
                <w:rFonts w:hint="eastAsia"/>
              </w:rPr>
              <w:t>．本時のまとめをする。</w:t>
            </w:r>
          </w:p>
          <w:p w14:paraId="4E147DE3" w14:textId="77777777" w:rsidR="00372F98" w:rsidRDefault="002A1D80" w:rsidP="00372F98">
            <w:pPr>
              <w:ind w:left="315" w:hangingChars="150" w:hanging="315"/>
            </w:pPr>
            <w:r>
              <w:rPr>
                <w:rFonts w:hint="eastAsia"/>
              </w:rPr>
              <w:t>・ワークシートに、本時の活動で学</w:t>
            </w:r>
            <w:r w:rsidR="00372F98">
              <w:rPr>
                <w:rFonts w:hint="eastAsia"/>
              </w:rPr>
              <w:t>ん</w:t>
            </w:r>
          </w:p>
          <w:p w14:paraId="4E147DE4" w14:textId="77777777" w:rsidR="005748D1" w:rsidRPr="00785A3C" w:rsidRDefault="009369EC" w:rsidP="00372F98">
            <w:pPr>
              <w:ind w:leftChars="50" w:left="315" w:hangingChars="100" w:hanging="210"/>
            </w:pPr>
            <w:r>
              <w:rPr>
                <w:rFonts w:hint="eastAsia"/>
              </w:rPr>
              <w:t>だことをまとめ、本時の感想を書く。</w:t>
            </w:r>
          </w:p>
        </w:tc>
        <w:tc>
          <w:tcPr>
            <w:tcW w:w="3255" w:type="dxa"/>
          </w:tcPr>
          <w:p w14:paraId="4E147DE5" w14:textId="77777777" w:rsidR="00F02E3B" w:rsidRDefault="0094051B" w:rsidP="00102C48">
            <w:pPr>
              <w:ind w:left="210" w:hangingChars="100" w:hanging="210"/>
            </w:pPr>
            <w:r>
              <w:rPr>
                <w:rFonts w:hint="eastAsia"/>
              </w:rPr>
              <w:t>・ワークシート</w:t>
            </w:r>
            <w:r w:rsidR="00F02E3B">
              <w:rPr>
                <w:rFonts w:hint="eastAsia"/>
              </w:rPr>
              <w:t>に自分の意見</w:t>
            </w:r>
            <w:r>
              <w:rPr>
                <w:rFonts w:hint="eastAsia"/>
              </w:rPr>
              <w:t>を</w:t>
            </w:r>
          </w:p>
          <w:p w14:paraId="4E147DE6" w14:textId="77777777" w:rsidR="00F02E3B" w:rsidRDefault="0094051B" w:rsidP="002A1D80">
            <w:pPr>
              <w:ind w:leftChars="50" w:left="210" w:hangingChars="50" w:hanging="105"/>
            </w:pPr>
            <w:r>
              <w:rPr>
                <w:rFonts w:hint="eastAsia"/>
              </w:rPr>
              <w:t>書かせ</w:t>
            </w:r>
            <w:r w:rsidR="00F02E3B">
              <w:rPr>
                <w:rFonts w:hint="eastAsia"/>
              </w:rPr>
              <w:t>る。発表し合う</w:t>
            </w:r>
            <w:r>
              <w:rPr>
                <w:rFonts w:hint="eastAsia"/>
              </w:rPr>
              <w:t>ことで、</w:t>
            </w:r>
          </w:p>
          <w:p w14:paraId="4E147DE7" w14:textId="77777777" w:rsidR="005748D1" w:rsidRPr="00601AF6" w:rsidRDefault="005748D1" w:rsidP="009369EC">
            <w:pPr>
              <w:ind w:firstLineChars="50" w:firstLine="105"/>
            </w:pPr>
            <w:r>
              <w:rPr>
                <w:rFonts w:hint="eastAsia"/>
              </w:rPr>
              <w:t>意見の交流を図る。</w:t>
            </w:r>
          </w:p>
        </w:tc>
        <w:tc>
          <w:tcPr>
            <w:tcW w:w="1785" w:type="dxa"/>
          </w:tcPr>
          <w:p w14:paraId="4E147DE8" w14:textId="77777777" w:rsidR="005748D1" w:rsidRPr="00601AF6" w:rsidRDefault="00F02E3B" w:rsidP="00102C48">
            <w:r>
              <w:rPr>
                <w:rFonts w:hint="eastAsia"/>
              </w:rPr>
              <w:t>･</w:t>
            </w:r>
            <w:r w:rsidR="005748D1">
              <w:rPr>
                <w:rFonts w:hint="eastAsia"/>
              </w:rPr>
              <w:t>ワークシート</w:t>
            </w:r>
          </w:p>
        </w:tc>
      </w:tr>
    </w:tbl>
    <w:p w14:paraId="4E147DEA" w14:textId="77777777" w:rsidR="00512D20" w:rsidRDefault="00512D20">
      <w:pPr>
        <w:rPr>
          <w:rFonts w:ascii="AR P丸ゴシック体M" w:eastAsia="AR P丸ゴシック体M"/>
          <w:b/>
          <w:bCs/>
          <w:sz w:val="36"/>
        </w:rPr>
        <w:sectPr w:rsidR="00512D20" w:rsidSect="00022282">
          <w:pgSz w:w="11906" w:h="16838"/>
          <w:pgMar w:top="1440" w:right="1080" w:bottom="1440" w:left="1080" w:header="851" w:footer="992" w:gutter="0"/>
          <w:cols w:space="425"/>
          <w:docGrid w:type="lines" w:linePitch="360"/>
        </w:sectPr>
      </w:pPr>
    </w:p>
    <w:p w14:paraId="4E147DEB" w14:textId="77777777" w:rsidR="00D206D2" w:rsidRDefault="00512D20">
      <w:pPr>
        <w:rPr>
          <w:rFonts w:ascii="AR P丸ゴシック体M" w:eastAsia="AR P丸ゴシック体M"/>
          <w:b/>
          <w:bCs/>
          <w:sz w:val="36"/>
        </w:rPr>
      </w:pPr>
      <w:r>
        <w:rPr>
          <w:rFonts w:ascii="AR P丸ゴシック体M" w:eastAsia="AR P丸ゴシック体M" w:hint="eastAsia"/>
          <w:b/>
          <w:bCs/>
          <w:sz w:val="36"/>
        </w:rPr>
        <w:lastRenderedPageBreak/>
        <w:t>よりよい消費</w:t>
      </w:r>
      <w:r w:rsidR="0024742A" w:rsidRPr="0024742A">
        <w:rPr>
          <w:rFonts w:ascii="AR P丸ゴシック体M" w:eastAsia="AR P丸ゴシック体M" w:hint="eastAsia"/>
          <w:b/>
          <w:bCs/>
          <w:sz w:val="36"/>
        </w:rPr>
        <w:t>生活を</w:t>
      </w:r>
      <w:r w:rsidR="00D206D2" w:rsidRPr="00D206D2">
        <w:rPr>
          <w:rFonts w:ascii="AR P丸ゴシック体M" w:eastAsia="AR P丸ゴシック体M" w:hint="eastAsia"/>
          <w:b/>
          <w:bCs/>
          <w:sz w:val="36"/>
        </w:rPr>
        <w:t>めざして</w:t>
      </w:r>
    </w:p>
    <w:p w14:paraId="4E147DEC" w14:textId="77777777" w:rsidR="005748D1" w:rsidRPr="00D206D2" w:rsidRDefault="00D206D2" w:rsidP="00EC1982">
      <w:pPr>
        <w:ind w:firstLineChars="900" w:firstLine="2891"/>
        <w:rPr>
          <w:rFonts w:ascii="AR P丸ゴシック体M" w:eastAsia="AR P丸ゴシック体M"/>
          <w:b/>
          <w:bCs/>
          <w:sz w:val="52"/>
        </w:rPr>
      </w:pPr>
      <w:r w:rsidRPr="00D206D2">
        <w:rPr>
          <w:rFonts w:ascii="AR P丸ゴシック体M" w:eastAsia="AR P丸ゴシック体M" w:hint="eastAsia"/>
          <w:b/>
          <w:bCs/>
          <w:sz w:val="32"/>
        </w:rPr>
        <w:t>～フェアトレードについて考えよう～</w:t>
      </w:r>
    </w:p>
    <w:p w14:paraId="4E147DED" w14:textId="0626C68D" w:rsidR="0024742A" w:rsidRDefault="0024742A" w:rsidP="0024742A">
      <w:pPr>
        <w:wordWrap w:val="0"/>
        <w:jc w:val="right"/>
        <w:rPr>
          <w:rFonts w:ascii="AR P丸ゴシック体M" w:eastAsia="AR P丸ゴシック体M"/>
          <w:bCs/>
          <w:sz w:val="24"/>
          <w:szCs w:val="24"/>
        </w:rPr>
      </w:pPr>
      <w:r>
        <w:rPr>
          <w:rFonts w:ascii="AR P丸ゴシック体M" w:eastAsia="AR P丸ゴシック体M" w:hint="eastAsia"/>
          <w:bCs/>
          <w:sz w:val="24"/>
          <w:szCs w:val="24"/>
          <w:u w:val="single"/>
        </w:rPr>
        <w:t xml:space="preserve">　　年　　組　　番　　</w:t>
      </w:r>
      <w:r w:rsidR="00236A9C">
        <w:rPr>
          <w:rFonts w:ascii="AR P丸ゴシック体M" w:eastAsia="AR P丸ゴシック体M" w:hint="eastAsia"/>
          <w:bCs/>
          <w:sz w:val="24"/>
          <w:szCs w:val="24"/>
          <w:u w:val="single"/>
        </w:rPr>
        <w:t xml:space="preserve">氏名　</w:t>
      </w:r>
      <w:r>
        <w:rPr>
          <w:rFonts w:ascii="AR P丸ゴシック体M" w:eastAsia="AR P丸ゴシック体M" w:hint="eastAsia"/>
          <w:bCs/>
          <w:sz w:val="24"/>
          <w:szCs w:val="24"/>
          <w:u w:val="single"/>
        </w:rPr>
        <w:t xml:space="preserve">　　　　　　　　　</w:t>
      </w:r>
    </w:p>
    <w:p w14:paraId="4E147DEE" w14:textId="77777777" w:rsidR="0024742A" w:rsidRDefault="0024742A" w:rsidP="0024742A">
      <w:pPr>
        <w:jc w:val="left"/>
        <w:rPr>
          <w:rFonts w:ascii="AR P丸ゴシック体M" w:eastAsia="AR P丸ゴシック体M"/>
          <w:bCs/>
          <w:sz w:val="24"/>
          <w:szCs w:val="24"/>
        </w:rPr>
      </w:pPr>
    </w:p>
    <w:p w14:paraId="4E147DEF" w14:textId="77777777" w:rsidR="00512D20" w:rsidRDefault="009369EC" w:rsidP="0024742A">
      <w:pPr>
        <w:jc w:val="left"/>
        <w:rPr>
          <w:rFonts w:ascii="AR P丸ゴシック体M" w:eastAsia="AR P丸ゴシック体M"/>
          <w:sz w:val="24"/>
          <w:szCs w:val="24"/>
        </w:rPr>
      </w:pPr>
      <w:r>
        <w:rPr>
          <w:rFonts w:ascii="AR P丸ゴシック体M" w:eastAsia="AR P丸ゴシック体M"/>
          <w:noProof/>
          <w:sz w:val="24"/>
          <w:szCs w:val="24"/>
        </w:rPr>
        <mc:AlternateContent>
          <mc:Choice Requires="wps">
            <w:drawing>
              <wp:anchor distT="0" distB="0" distL="114300" distR="114300" simplePos="0" relativeHeight="251675648" behindDoc="0" locked="0" layoutInCell="1" allowOverlap="1" wp14:anchorId="4E147E0C" wp14:editId="4E147E0D">
                <wp:simplePos x="0" y="0"/>
                <wp:positionH relativeFrom="column">
                  <wp:posOffset>-157480</wp:posOffset>
                </wp:positionH>
                <wp:positionV relativeFrom="paragraph">
                  <wp:posOffset>124461</wp:posOffset>
                </wp:positionV>
                <wp:extent cx="6134100" cy="1943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134100" cy="1943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F1F41B" id="正方形/長方形 8" o:spid="_x0000_s1026" style="position:absolute;left:0;text-align:left;margin-left:-12.4pt;margin-top:9.8pt;width:483pt;height:1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" filled="f" strokecolor="#385d8a" strokeweight="2pt"/>
            </w:pict>
          </mc:Fallback>
        </mc:AlternateContent>
      </w:r>
    </w:p>
    <w:p w14:paraId="4E147DF2" w14:textId="0CBD0508" w:rsidR="00512D20" w:rsidRDefault="00ED5933" w:rsidP="00C71575">
      <w:pPr>
        <w:rPr>
          <w:rFonts w:ascii="AR P丸ゴシック体M" w:eastAsia="AR P丸ゴシック体M"/>
          <w:sz w:val="24"/>
          <w:szCs w:val="24"/>
        </w:rPr>
      </w:pPr>
      <w:r>
        <w:rPr>
          <w:rFonts w:ascii="AR P丸ゴシック体M" w:eastAsia="AR P丸ゴシック体M" w:hint="eastAsia"/>
          <w:sz w:val="24"/>
          <w:szCs w:val="24"/>
        </w:rPr>
        <w:t>◎</w:t>
      </w:r>
      <w:r w:rsidR="00372F98" w:rsidRPr="00ED5933">
        <w:rPr>
          <w:rFonts w:ascii="AR P丸ゴシック体M" w:eastAsia="AR P丸ゴシック体M" w:hint="eastAsia"/>
          <w:sz w:val="24"/>
          <w:szCs w:val="24"/>
        </w:rPr>
        <w:t>フェアトレード</w:t>
      </w:r>
      <w:r w:rsidR="009369EC">
        <w:rPr>
          <w:rFonts w:ascii="AR P丸ゴシック体M" w:eastAsia="AR P丸ゴシック体M" w:hint="eastAsia"/>
          <w:sz w:val="24"/>
          <w:szCs w:val="24"/>
        </w:rPr>
        <w:t>について</w:t>
      </w:r>
      <w:r>
        <w:rPr>
          <w:rFonts w:ascii="AR P丸ゴシック体M" w:eastAsia="AR P丸ゴシック体M" w:hint="eastAsia"/>
          <w:sz w:val="24"/>
          <w:szCs w:val="24"/>
        </w:rPr>
        <w:t>、わかったこと</w:t>
      </w:r>
      <w:r w:rsidR="009369EC">
        <w:rPr>
          <w:rFonts w:ascii="AR P丸ゴシック体M" w:eastAsia="AR P丸ゴシック体M" w:hint="eastAsia"/>
          <w:sz w:val="24"/>
          <w:szCs w:val="24"/>
        </w:rPr>
        <w:t>を書</w:t>
      </w:r>
      <w:r>
        <w:rPr>
          <w:rFonts w:ascii="AR P丸ゴシック体M" w:eastAsia="AR P丸ゴシック体M" w:hint="eastAsia"/>
          <w:sz w:val="24"/>
          <w:szCs w:val="24"/>
        </w:rPr>
        <w:t>きましょう</w:t>
      </w:r>
      <w:r w:rsidR="009369EC">
        <w:rPr>
          <w:rFonts w:ascii="AR P丸ゴシック体M" w:eastAsia="AR P丸ゴシック体M" w:hint="eastAsia"/>
          <w:sz w:val="24"/>
          <w:szCs w:val="24"/>
        </w:rPr>
        <w:t>。</w:t>
      </w:r>
    </w:p>
    <w:p w14:paraId="270C9C6A" w14:textId="00A16683" w:rsidR="00C71575" w:rsidRPr="00C71575" w:rsidRDefault="00C71575" w:rsidP="00C71575">
      <w:pPr>
        <w:jc w:val="right"/>
        <w:rPr>
          <w:rFonts w:ascii="AR P丸ゴシック体M" w:eastAsia="AR P丸ゴシック体M"/>
          <w:sz w:val="24"/>
          <w:szCs w:val="24"/>
        </w:rPr>
      </w:pPr>
      <w:r>
        <w:rPr>
          <w:rFonts w:ascii="AR P丸ゴシック体M" w:eastAsia="AR P丸ゴシック体M"/>
          <w:noProof/>
          <w:sz w:val="24"/>
          <w:szCs w:val="24"/>
        </w:rPr>
        <w:drawing>
          <wp:inline distT="0" distB="0" distL="0" distR="0" wp14:anchorId="4AE66803" wp14:editId="04310C51">
            <wp:extent cx="895350" cy="914400"/>
            <wp:effectExtent l="0" t="0" r="0" b="0"/>
            <wp:docPr id="3" name="図 3" descr="P:\10852_県民生活センター\01\01事務スタッフ\08 広報・啓発\08-6 教材\H26教材作成\03使用許諾\フェアトレードジャパン\FCM_RGB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0852_県民生活センター\01\01事務スタッフ\08 広報・啓発\08-6 教材\H26教材作成\03使用許諾\フェアトレードジャパン\FCM_RGB_P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p w14:paraId="4E147DF3" w14:textId="77777777" w:rsidR="00480C42" w:rsidRDefault="00480C42" w:rsidP="0024742A">
      <w:pPr>
        <w:jc w:val="left"/>
        <w:rPr>
          <w:rFonts w:ascii="AR P丸ゴシック体M" w:eastAsia="AR P丸ゴシック体M"/>
          <w:sz w:val="24"/>
          <w:szCs w:val="24"/>
        </w:rPr>
      </w:pPr>
    </w:p>
    <w:p w14:paraId="4E147DF5" w14:textId="77777777" w:rsidR="00512D20" w:rsidRDefault="00480C42" w:rsidP="0024742A">
      <w:pPr>
        <w:jc w:val="left"/>
        <w:rPr>
          <w:rFonts w:ascii="AR P丸ゴシック体M" w:eastAsia="AR P丸ゴシック体M"/>
          <w:sz w:val="24"/>
          <w:szCs w:val="24"/>
        </w:rPr>
      </w:pPr>
      <w:r>
        <w:rPr>
          <w:rFonts w:ascii="AR P丸ゴシック体M" w:eastAsia="AR P丸ゴシック体M"/>
          <w:noProof/>
          <w:sz w:val="24"/>
          <w:szCs w:val="24"/>
        </w:rPr>
        <mc:AlternateContent>
          <mc:Choice Requires="wps">
            <w:drawing>
              <wp:anchor distT="0" distB="0" distL="114300" distR="114300" simplePos="0" relativeHeight="251671552" behindDoc="0" locked="0" layoutInCell="1" allowOverlap="1" wp14:anchorId="4E147E10" wp14:editId="4E147E11">
                <wp:simplePos x="0" y="0"/>
                <wp:positionH relativeFrom="column">
                  <wp:posOffset>-157480</wp:posOffset>
                </wp:positionH>
                <wp:positionV relativeFrom="paragraph">
                  <wp:posOffset>162559</wp:posOffset>
                </wp:positionV>
                <wp:extent cx="6134100" cy="26384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134100" cy="2638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66A0792" id="正方形/長方形 6" o:spid="_x0000_s1026" style="position:absolute;left:0;text-align:left;margin-left:-12.4pt;margin-top:12.8pt;width:483pt;height:20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" filled="f" strokecolor="#243f60 [1604]" strokeweight="2pt"/>
            </w:pict>
          </mc:Fallback>
        </mc:AlternateContent>
      </w:r>
    </w:p>
    <w:p w14:paraId="4E147DF6" w14:textId="290F403E" w:rsidR="00372F98" w:rsidRPr="00EC1982" w:rsidRDefault="00372F98" w:rsidP="00512D20">
      <w:pPr>
        <w:rPr>
          <w:rFonts w:ascii="AR P丸ゴシック体M" w:eastAsia="AR P丸ゴシック体M"/>
          <w:szCs w:val="21"/>
        </w:rPr>
      </w:pPr>
      <w:r w:rsidRPr="00EC1982">
        <w:rPr>
          <w:rFonts w:ascii="AR P丸ゴシック体M" w:eastAsia="AR P丸ゴシック体M" w:hint="eastAsia"/>
          <w:szCs w:val="21"/>
        </w:rPr>
        <w:t>◎「買い物はお金の投票」ということを考えたら、あなたはど</w:t>
      </w:r>
      <w:r w:rsidR="00236A9C" w:rsidRPr="00EC1982">
        <w:rPr>
          <w:rFonts w:ascii="AR P丸ゴシック体M" w:eastAsia="AR P丸ゴシック体M" w:hint="eastAsia"/>
          <w:szCs w:val="21"/>
        </w:rPr>
        <w:t>のような</w:t>
      </w:r>
      <w:r w:rsidRPr="00EC1982">
        <w:rPr>
          <w:rFonts w:ascii="AR P丸ゴシック体M" w:eastAsia="AR P丸ゴシック体M" w:hint="eastAsia"/>
          <w:szCs w:val="21"/>
        </w:rPr>
        <w:t>商品を選びたいですか？</w:t>
      </w:r>
    </w:p>
    <w:p w14:paraId="4E147DF7" w14:textId="77777777" w:rsidR="00512D20" w:rsidRPr="00512D20" w:rsidRDefault="00480C42" w:rsidP="00512D20">
      <w:pPr>
        <w:rPr>
          <w:rFonts w:ascii="AR P丸ゴシック体M" w:eastAsia="AR P丸ゴシック体M"/>
          <w:sz w:val="24"/>
          <w:szCs w:val="24"/>
        </w:rPr>
      </w:pPr>
      <w:r>
        <w:rPr>
          <w:rFonts w:ascii="AR P丸ゴシック体M" w:eastAsia="AR P丸ゴシック体M" w:hint="eastAsia"/>
          <w:sz w:val="24"/>
          <w:szCs w:val="24"/>
        </w:rPr>
        <w:t>（私の意見）</w:t>
      </w:r>
    </w:p>
    <w:p w14:paraId="4E147DF8" w14:textId="77777777" w:rsidR="00512D20" w:rsidRPr="00512D20" w:rsidRDefault="00512D20" w:rsidP="00512D20">
      <w:pPr>
        <w:rPr>
          <w:rFonts w:ascii="AR P丸ゴシック体M" w:eastAsia="AR P丸ゴシック体M"/>
          <w:sz w:val="24"/>
          <w:szCs w:val="24"/>
        </w:rPr>
      </w:pPr>
    </w:p>
    <w:p w14:paraId="4E147DF9" w14:textId="77777777" w:rsidR="00512D20" w:rsidRPr="00512D20" w:rsidRDefault="00512D20" w:rsidP="00512D20">
      <w:pPr>
        <w:rPr>
          <w:rFonts w:ascii="AR P丸ゴシック体M" w:eastAsia="AR P丸ゴシック体M"/>
          <w:sz w:val="24"/>
          <w:szCs w:val="24"/>
        </w:rPr>
      </w:pPr>
    </w:p>
    <w:p w14:paraId="4E147DFA" w14:textId="77777777" w:rsidR="00512D20" w:rsidRPr="00512D20" w:rsidRDefault="00512D20" w:rsidP="00512D20">
      <w:pPr>
        <w:rPr>
          <w:rFonts w:ascii="AR P丸ゴシック体M" w:eastAsia="AR P丸ゴシック体M"/>
          <w:sz w:val="24"/>
          <w:szCs w:val="24"/>
        </w:rPr>
      </w:pPr>
    </w:p>
    <w:p w14:paraId="4E147DFB" w14:textId="77777777" w:rsidR="00512D20" w:rsidRPr="00512D20" w:rsidRDefault="00480C42" w:rsidP="00512D20">
      <w:pPr>
        <w:rPr>
          <w:rFonts w:ascii="AR P丸ゴシック体M" w:eastAsia="AR P丸ゴシック体M"/>
          <w:sz w:val="24"/>
          <w:szCs w:val="24"/>
        </w:rPr>
      </w:pPr>
      <w:r>
        <w:rPr>
          <w:rFonts w:ascii="AR P丸ゴシック体M" w:eastAsia="AR P丸ゴシック体M"/>
          <w:noProof/>
          <w:sz w:val="24"/>
          <w:szCs w:val="24"/>
        </w:rPr>
        <mc:AlternateContent>
          <mc:Choice Requires="wps">
            <w:drawing>
              <wp:anchor distT="0" distB="0" distL="114300" distR="114300" simplePos="0" relativeHeight="251676672" behindDoc="0" locked="0" layoutInCell="1" allowOverlap="1" wp14:anchorId="4E147E12" wp14:editId="4E147E13">
                <wp:simplePos x="0" y="0"/>
                <wp:positionH relativeFrom="column">
                  <wp:posOffset>23495</wp:posOffset>
                </wp:positionH>
                <wp:positionV relativeFrom="paragraph">
                  <wp:posOffset>162560</wp:posOffset>
                </wp:positionV>
                <wp:extent cx="57912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289E788" id="直線コネクタ 9"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85pt,12.8pt" to="457.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" strokecolor="#4579b8 [3044]"/>
            </w:pict>
          </mc:Fallback>
        </mc:AlternateContent>
      </w:r>
    </w:p>
    <w:p w14:paraId="4E147DFC" w14:textId="77777777" w:rsidR="00512D20" w:rsidRPr="00512D20" w:rsidRDefault="00372F98" w:rsidP="00512D20">
      <w:pPr>
        <w:rPr>
          <w:rFonts w:ascii="AR P丸ゴシック体M" w:eastAsia="AR P丸ゴシック体M"/>
          <w:sz w:val="24"/>
          <w:szCs w:val="24"/>
        </w:rPr>
      </w:pPr>
      <w:r>
        <w:rPr>
          <w:rFonts w:ascii="AR P丸ゴシック体M" w:eastAsia="AR P丸ゴシック体M" w:hint="eastAsia"/>
          <w:sz w:val="24"/>
          <w:szCs w:val="24"/>
        </w:rPr>
        <w:t>（グループでの話し合い</w:t>
      </w:r>
      <w:r w:rsidR="00480C42">
        <w:rPr>
          <w:rFonts w:ascii="AR P丸ゴシック体M" w:eastAsia="AR P丸ゴシック体M" w:hint="eastAsia"/>
          <w:sz w:val="24"/>
          <w:szCs w:val="24"/>
        </w:rPr>
        <w:t>）</w:t>
      </w:r>
    </w:p>
    <w:p w14:paraId="4E147DFD" w14:textId="77777777" w:rsidR="00512D20" w:rsidRDefault="00512D20" w:rsidP="00512D20">
      <w:pPr>
        <w:rPr>
          <w:rFonts w:ascii="AR P丸ゴシック体M" w:eastAsia="AR P丸ゴシック体M"/>
          <w:sz w:val="24"/>
          <w:szCs w:val="24"/>
        </w:rPr>
      </w:pPr>
    </w:p>
    <w:p w14:paraId="4E147DFE" w14:textId="77777777" w:rsidR="00480C42" w:rsidRDefault="00480C42" w:rsidP="00512D20">
      <w:pPr>
        <w:rPr>
          <w:rFonts w:ascii="AR P丸ゴシック体M" w:eastAsia="AR P丸ゴシック体M"/>
          <w:sz w:val="24"/>
          <w:szCs w:val="24"/>
        </w:rPr>
      </w:pPr>
    </w:p>
    <w:p w14:paraId="4E147DFF" w14:textId="77777777" w:rsidR="00480C42" w:rsidRDefault="00480C42" w:rsidP="00512D20">
      <w:pPr>
        <w:rPr>
          <w:rFonts w:ascii="AR P丸ゴシック体M" w:eastAsia="AR P丸ゴシック体M"/>
          <w:sz w:val="24"/>
          <w:szCs w:val="24"/>
        </w:rPr>
      </w:pPr>
    </w:p>
    <w:p w14:paraId="4E147E00" w14:textId="77777777" w:rsidR="00480C42" w:rsidRDefault="00480C42" w:rsidP="00512D20">
      <w:pPr>
        <w:rPr>
          <w:rFonts w:ascii="AR P丸ゴシック体M" w:eastAsia="AR P丸ゴシック体M"/>
          <w:sz w:val="24"/>
          <w:szCs w:val="24"/>
        </w:rPr>
      </w:pPr>
    </w:p>
    <w:p w14:paraId="4E147E01" w14:textId="77777777" w:rsidR="00480C42" w:rsidRDefault="00480C42" w:rsidP="00512D20">
      <w:pPr>
        <w:rPr>
          <w:rFonts w:ascii="AR P丸ゴシック体M" w:eastAsia="AR P丸ゴシック体M"/>
          <w:sz w:val="24"/>
          <w:szCs w:val="24"/>
        </w:rPr>
      </w:pPr>
    </w:p>
    <w:p w14:paraId="4E147E02" w14:textId="77777777" w:rsidR="00480C42" w:rsidRPr="00512D20" w:rsidRDefault="00480C42" w:rsidP="00512D20">
      <w:pPr>
        <w:rPr>
          <w:rFonts w:ascii="AR P丸ゴシック体M" w:eastAsia="AR P丸ゴシック体M"/>
          <w:sz w:val="24"/>
          <w:szCs w:val="24"/>
        </w:rPr>
      </w:pPr>
    </w:p>
    <w:p w14:paraId="4E147E03" w14:textId="77777777" w:rsidR="00512D20" w:rsidRDefault="00480C42" w:rsidP="00512D20">
      <w:pPr>
        <w:rPr>
          <w:rFonts w:ascii="AR P丸ゴシック体M" w:eastAsia="AR P丸ゴシック体M"/>
          <w:sz w:val="24"/>
          <w:szCs w:val="24"/>
        </w:rPr>
      </w:pPr>
      <w:r>
        <w:rPr>
          <w:rFonts w:ascii="AR P丸ゴシック体M" w:eastAsia="AR P丸ゴシック体M"/>
          <w:noProof/>
          <w:sz w:val="24"/>
          <w:szCs w:val="24"/>
        </w:rPr>
        <mc:AlternateContent>
          <mc:Choice Requires="wps">
            <w:drawing>
              <wp:anchor distT="0" distB="0" distL="114300" distR="114300" simplePos="0" relativeHeight="251673600" behindDoc="0" locked="0" layoutInCell="1" allowOverlap="1" wp14:anchorId="4E147E14" wp14:editId="4E147E15">
                <wp:simplePos x="0" y="0"/>
                <wp:positionH relativeFrom="column">
                  <wp:posOffset>-157480</wp:posOffset>
                </wp:positionH>
                <wp:positionV relativeFrom="paragraph">
                  <wp:posOffset>105410</wp:posOffset>
                </wp:positionV>
                <wp:extent cx="6134100" cy="16764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134100" cy="1676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DDE2B7" id="正方形/長方形 7" o:spid="_x0000_s1026" style="position:absolute;left:0;text-align:left;margin-left:-12.4pt;margin-top:8.3pt;width:483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" filled="f" strokecolor="#243f60 [1604]" strokeweight="2pt"/>
            </w:pict>
          </mc:Fallback>
        </mc:AlternateContent>
      </w:r>
    </w:p>
    <w:p w14:paraId="4E147E04" w14:textId="1AF0A3EE" w:rsidR="00480C42" w:rsidRDefault="00512D20" w:rsidP="00512D20">
      <w:pPr>
        <w:rPr>
          <w:rFonts w:ascii="AR P丸ゴシック体M" w:eastAsia="AR P丸ゴシック体M"/>
          <w:sz w:val="24"/>
          <w:szCs w:val="24"/>
        </w:rPr>
      </w:pPr>
      <w:r>
        <w:rPr>
          <w:rFonts w:ascii="AR P丸ゴシック体M" w:eastAsia="AR P丸ゴシック体M" w:hint="eastAsia"/>
          <w:sz w:val="24"/>
          <w:szCs w:val="24"/>
        </w:rPr>
        <w:t>◎今日の感想を書</w:t>
      </w:r>
      <w:r w:rsidR="00ED5933">
        <w:rPr>
          <w:rFonts w:ascii="AR P丸ゴシック体M" w:eastAsia="AR P丸ゴシック体M" w:hint="eastAsia"/>
          <w:sz w:val="24"/>
          <w:szCs w:val="24"/>
        </w:rPr>
        <w:t>きましょう</w:t>
      </w:r>
      <w:r>
        <w:rPr>
          <w:rFonts w:ascii="AR P丸ゴシック体M" w:eastAsia="AR P丸ゴシック体M" w:hint="eastAsia"/>
          <w:sz w:val="24"/>
          <w:szCs w:val="24"/>
        </w:rPr>
        <w:t>。</w:t>
      </w:r>
    </w:p>
    <w:p w14:paraId="4E147E05" w14:textId="77777777" w:rsidR="00480C42" w:rsidRPr="00480C42" w:rsidRDefault="00480C42" w:rsidP="00480C42">
      <w:pPr>
        <w:rPr>
          <w:rFonts w:ascii="AR P丸ゴシック体M" w:eastAsia="AR P丸ゴシック体M"/>
          <w:sz w:val="24"/>
          <w:szCs w:val="24"/>
        </w:rPr>
      </w:pPr>
    </w:p>
    <w:p w14:paraId="4E147E06" w14:textId="77777777" w:rsidR="00480C42" w:rsidRPr="00480C42" w:rsidRDefault="00480C42" w:rsidP="00480C42">
      <w:pPr>
        <w:rPr>
          <w:rFonts w:ascii="AR P丸ゴシック体M" w:eastAsia="AR P丸ゴシック体M"/>
          <w:sz w:val="24"/>
          <w:szCs w:val="24"/>
        </w:rPr>
      </w:pPr>
    </w:p>
    <w:p w14:paraId="4E147E07" w14:textId="77777777" w:rsidR="00480C42" w:rsidRPr="00480C42" w:rsidRDefault="00480C42" w:rsidP="00480C42">
      <w:pPr>
        <w:rPr>
          <w:rFonts w:ascii="AR P丸ゴシック体M" w:eastAsia="AR P丸ゴシック体M"/>
          <w:sz w:val="24"/>
          <w:szCs w:val="24"/>
        </w:rPr>
      </w:pPr>
    </w:p>
    <w:p w14:paraId="4E147E08" w14:textId="77777777" w:rsidR="00480C42" w:rsidRPr="00480C42" w:rsidRDefault="00480C42" w:rsidP="00480C42">
      <w:pPr>
        <w:rPr>
          <w:rFonts w:ascii="AR P丸ゴシック体M" w:eastAsia="AR P丸ゴシック体M"/>
          <w:sz w:val="24"/>
          <w:szCs w:val="24"/>
        </w:rPr>
      </w:pPr>
    </w:p>
    <w:p w14:paraId="4E147E09" w14:textId="77777777" w:rsidR="00480C42" w:rsidRDefault="00480C42" w:rsidP="00480C42">
      <w:pPr>
        <w:rPr>
          <w:rFonts w:ascii="AR P丸ゴシック体M" w:eastAsia="AR P丸ゴシック体M"/>
          <w:sz w:val="24"/>
          <w:szCs w:val="24"/>
        </w:rPr>
      </w:pPr>
    </w:p>
    <w:sectPr w:rsidR="00480C42" w:rsidSect="00512D20">
      <w:pgSz w:w="11906" w:h="16838"/>
      <w:pgMar w:top="1814" w:right="1418" w:bottom="1531"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E5C25" w14:textId="77777777" w:rsidR="00180593" w:rsidRDefault="00180593" w:rsidP="005A3B38">
      <w:r>
        <w:separator/>
      </w:r>
    </w:p>
  </w:endnote>
  <w:endnote w:type="continuationSeparator" w:id="0">
    <w:p w14:paraId="08A1F382" w14:textId="77777777" w:rsidR="00180593" w:rsidRDefault="00180593" w:rsidP="005A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1"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A3454" w14:textId="77777777" w:rsidR="00180593" w:rsidRDefault="00180593" w:rsidP="005A3B38">
      <w:r>
        <w:separator/>
      </w:r>
    </w:p>
  </w:footnote>
  <w:footnote w:type="continuationSeparator" w:id="0">
    <w:p w14:paraId="1DBADFCA" w14:textId="77777777" w:rsidR="00180593" w:rsidRDefault="00180593" w:rsidP="005A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253C0"/>
    <w:multiLevelType w:val="hybridMultilevel"/>
    <w:tmpl w:val="0ABC408C"/>
    <w:lvl w:ilvl="0" w:tplc="08C491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B9647BD"/>
    <w:multiLevelType w:val="hybridMultilevel"/>
    <w:tmpl w:val="623CF332"/>
    <w:lvl w:ilvl="0" w:tplc="02CCC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97F6C8D"/>
    <w:multiLevelType w:val="hybridMultilevel"/>
    <w:tmpl w:val="F6EA0C8A"/>
    <w:lvl w:ilvl="0" w:tplc="0234DAF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D1"/>
    <w:rsid w:val="0001563C"/>
    <w:rsid w:val="00022282"/>
    <w:rsid w:val="000F009D"/>
    <w:rsid w:val="00180593"/>
    <w:rsid w:val="00192637"/>
    <w:rsid w:val="001B79AA"/>
    <w:rsid w:val="00236A9C"/>
    <w:rsid w:val="0024742A"/>
    <w:rsid w:val="00282AAD"/>
    <w:rsid w:val="002A1D80"/>
    <w:rsid w:val="003102DD"/>
    <w:rsid w:val="00343142"/>
    <w:rsid w:val="003536CD"/>
    <w:rsid w:val="00372F98"/>
    <w:rsid w:val="003D460F"/>
    <w:rsid w:val="003F230D"/>
    <w:rsid w:val="00480C42"/>
    <w:rsid w:val="00481A30"/>
    <w:rsid w:val="00505A71"/>
    <w:rsid w:val="00512D20"/>
    <w:rsid w:val="005748D1"/>
    <w:rsid w:val="005A3B38"/>
    <w:rsid w:val="006D5A70"/>
    <w:rsid w:val="00751A3F"/>
    <w:rsid w:val="007C3620"/>
    <w:rsid w:val="0083028D"/>
    <w:rsid w:val="009369EC"/>
    <w:rsid w:val="0094051B"/>
    <w:rsid w:val="00942C13"/>
    <w:rsid w:val="009A5D27"/>
    <w:rsid w:val="00A316A8"/>
    <w:rsid w:val="00B05E70"/>
    <w:rsid w:val="00B82F13"/>
    <w:rsid w:val="00C71575"/>
    <w:rsid w:val="00CD00FD"/>
    <w:rsid w:val="00D01AAD"/>
    <w:rsid w:val="00D206D2"/>
    <w:rsid w:val="00D31DD6"/>
    <w:rsid w:val="00D45F52"/>
    <w:rsid w:val="00D564CF"/>
    <w:rsid w:val="00DC07D1"/>
    <w:rsid w:val="00DC46D7"/>
    <w:rsid w:val="00EC1982"/>
    <w:rsid w:val="00EC539A"/>
    <w:rsid w:val="00ED5933"/>
    <w:rsid w:val="00F02E3B"/>
    <w:rsid w:val="00F82AAB"/>
    <w:rsid w:val="00FF3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14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48D1"/>
    <w:pPr>
      <w:ind w:leftChars="400" w:left="840"/>
    </w:pPr>
  </w:style>
  <w:style w:type="paragraph" w:styleId="Web">
    <w:name w:val="Normal (Web)"/>
    <w:basedOn w:val="a"/>
    <w:uiPriority w:val="99"/>
    <w:semiHidden/>
    <w:unhideWhenUsed/>
    <w:rsid w:val="002474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480C4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0C42"/>
    <w:rPr>
      <w:rFonts w:asciiTheme="majorHAnsi" w:eastAsiaTheme="majorEastAsia" w:hAnsiTheme="majorHAnsi" w:cstheme="majorBidi"/>
      <w:sz w:val="18"/>
      <w:szCs w:val="18"/>
    </w:rPr>
  </w:style>
  <w:style w:type="paragraph" w:styleId="a7">
    <w:name w:val="header"/>
    <w:basedOn w:val="a"/>
    <w:link w:val="a8"/>
    <w:uiPriority w:val="99"/>
    <w:unhideWhenUsed/>
    <w:rsid w:val="005A3B38"/>
    <w:pPr>
      <w:tabs>
        <w:tab w:val="center" w:pos="4252"/>
        <w:tab w:val="right" w:pos="8504"/>
      </w:tabs>
      <w:snapToGrid w:val="0"/>
    </w:pPr>
  </w:style>
  <w:style w:type="character" w:customStyle="1" w:styleId="a8">
    <w:name w:val="ヘッダー (文字)"/>
    <w:basedOn w:val="a0"/>
    <w:link w:val="a7"/>
    <w:uiPriority w:val="99"/>
    <w:rsid w:val="005A3B38"/>
  </w:style>
  <w:style w:type="paragraph" w:styleId="a9">
    <w:name w:val="footer"/>
    <w:basedOn w:val="a"/>
    <w:link w:val="aa"/>
    <w:uiPriority w:val="99"/>
    <w:unhideWhenUsed/>
    <w:rsid w:val="005A3B38"/>
    <w:pPr>
      <w:tabs>
        <w:tab w:val="center" w:pos="4252"/>
        <w:tab w:val="right" w:pos="8504"/>
      </w:tabs>
      <w:snapToGrid w:val="0"/>
    </w:pPr>
  </w:style>
  <w:style w:type="character" w:customStyle="1" w:styleId="aa">
    <w:name w:val="フッター (文字)"/>
    <w:basedOn w:val="a0"/>
    <w:link w:val="a9"/>
    <w:uiPriority w:val="99"/>
    <w:rsid w:val="005A3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48D1"/>
    <w:pPr>
      <w:ind w:leftChars="400" w:left="840"/>
    </w:pPr>
  </w:style>
  <w:style w:type="paragraph" w:styleId="Web">
    <w:name w:val="Normal (Web)"/>
    <w:basedOn w:val="a"/>
    <w:uiPriority w:val="99"/>
    <w:semiHidden/>
    <w:unhideWhenUsed/>
    <w:rsid w:val="002474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480C4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0C42"/>
    <w:rPr>
      <w:rFonts w:asciiTheme="majorHAnsi" w:eastAsiaTheme="majorEastAsia" w:hAnsiTheme="majorHAnsi" w:cstheme="majorBidi"/>
      <w:sz w:val="18"/>
      <w:szCs w:val="18"/>
    </w:rPr>
  </w:style>
  <w:style w:type="paragraph" w:styleId="a7">
    <w:name w:val="header"/>
    <w:basedOn w:val="a"/>
    <w:link w:val="a8"/>
    <w:uiPriority w:val="99"/>
    <w:unhideWhenUsed/>
    <w:rsid w:val="005A3B38"/>
    <w:pPr>
      <w:tabs>
        <w:tab w:val="center" w:pos="4252"/>
        <w:tab w:val="right" w:pos="8504"/>
      </w:tabs>
      <w:snapToGrid w:val="0"/>
    </w:pPr>
  </w:style>
  <w:style w:type="character" w:customStyle="1" w:styleId="a8">
    <w:name w:val="ヘッダー (文字)"/>
    <w:basedOn w:val="a0"/>
    <w:link w:val="a7"/>
    <w:uiPriority w:val="99"/>
    <w:rsid w:val="005A3B38"/>
  </w:style>
  <w:style w:type="paragraph" w:styleId="a9">
    <w:name w:val="footer"/>
    <w:basedOn w:val="a"/>
    <w:link w:val="aa"/>
    <w:uiPriority w:val="99"/>
    <w:unhideWhenUsed/>
    <w:rsid w:val="005A3B38"/>
    <w:pPr>
      <w:tabs>
        <w:tab w:val="center" w:pos="4252"/>
        <w:tab w:val="right" w:pos="8504"/>
      </w:tabs>
      <w:snapToGrid w:val="0"/>
    </w:pPr>
  </w:style>
  <w:style w:type="character" w:customStyle="1" w:styleId="aa">
    <w:name w:val="フッター (文字)"/>
    <w:basedOn w:val="a0"/>
    <w:link w:val="a9"/>
    <w:uiPriority w:val="99"/>
    <w:rsid w:val="005A3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e1404024</dc:creator>
  <cp:lastModifiedBy>山梨県</cp:lastModifiedBy>
  <cp:revision>2</cp:revision>
  <dcterms:created xsi:type="dcterms:W3CDTF">2017-03-28T04:11:00Z</dcterms:created>
  <dcterms:modified xsi:type="dcterms:W3CDTF">2017-03-28T04:11:00Z</dcterms:modified>
</cp:coreProperties>
</file>