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A71" w:rsidRPr="009A3750" w:rsidRDefault="00A14B79" w:rsidP="009A3750">
      <w:pPr>
        <w:autoSpaceDE w:val="0"/>
        <w:autoSpaceDN w:val="0"/>
        <w:adjustRightInd w:val="0"/>
        <w:jc w:val="center"/>
        <w:rPr>
          <w:rFonts w:ascii="HG丸ｺﾞｼｯｸM-PRO" w:eastAsia="HG丸ｺﾞｼｯｸM-PRO" w:hAnsi="HG丸ｺﾞｼｯｸM-PRO" w:cs="ＭＳゴシック"/>
          <w:b/>
          <w:kern w:val="0"/>
          <w:sz w:val="32"/>
          <w:szCs w:val="32"/>
        </w:rPr>
      </w:pPr>
      <w:r>
        <w:rPr>
          <w:noProof/>
        </w:rPr>
        <w:pict>
          <v:shapetype id="_x0000_t202" coordsize="21600,21600" o:spt="202" path="m,l,21600r21600,l21600,xe">
            <v:stroke joinstyle="miter"/>
            <v:path gradientshapeok="t" o:connecttype="rect"/>
          </v:shapetype>
          <v:shape id="テキスト ボックス 2" o:spid="_x0000_s59004" type="#_x0000_t202" style="position:absolute;left:0;text-align:left;margin-left:10.95pt;margin-top:17.95pt;width:168.75pt;height:31.3pt;z-index:25168793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">
            <v:textbox style="mso-fit-shape-to-text:t">
              <w:txbxContent>
                <w:p w:rsidR="00A35AFC" w:rsidRPr="00A47BD5" w:rsidRDefault="00A35AFC" w:rsidP="00A47BD5">
                  <w:pPr>
                    <w:jc w:val="center"/>
                    <w:rPr>
                      <w:sz w:val="36"/>
                      <w:szCs w:val="36"/>
                    </w:rPr>
                  </w:pPr>
                  <w:r w:rsidRPr="00A47BD5">
                    <w:rPr>
                      <w:rFonts w:hint="eastAsia"/>
                      <w:sz w:val="36"/>
                      <w:szCs w:val="36"/>
                    </w:rPr>
                    <w:t>小規模工事用</w:t>
                  </w:r>
                </w:p>
              </w:txbxContent>
            </v:textbox>
          </v:shape>
        </w:pict>
      </w:r>
      <w:r w:rsidR="000C0FB3">
        <w:rPr>
          <w:rFonts w:ascii="HG丸ｺﾞｼｯｸM-PRO" w:eastAsia="HG丸ｺﾞｼｯｸM-PRO" w:hAnsi="HG丸ｺﾞｼｯｸM-PRO" w:cs="ＭＳゴシック" w:hint="eastAsia"/>
          <w:b/>
          <w:kern w:val="0"/>
          <w:sz w:val="36"/>
          <w:szCs w:val="32"/>
        </w:rPr>
        <w:t xml:space="preserve">　　　　　　　　　　　　　　　</w:t>
      </w:r>
      <w:r w:rsidR="006A4D27" w:rsidRPr="009A3750">
        <w:rPr>
          <w:rFonts w:ascii="HG丸ｺﾞｼｯｸM-PRO" w:eastAsia="HG丸ｺﾞｼｯｸM-PRO" w:hAnsi="HG丸ｺﾞｼｯｸM-PRO" w:cs="ＭＳゴシック" w:hint="eastAsia"/>
          <w:b/>
          <w:kern w:val="0"/>
          <w:sz w:val="36"/>
          <w:szCs w:val="32"/>
        </w:rPr>
        <w:t>【　作　成　例　】</w:t>
      </w:r>
    </w:p>
    <w:p w:rsidR="00BC402C" w:rsidRPr="00A47BD5" w:rsidRDefault="00BC402C" w:rsidP="00BE0777">
      <w:pPr>
        <w:autoSpaceDE w:val="0"/>
        <w:autoSpaceDN w:val="0"/>
        <w:adjustRightInd w:val="0"/>
        <w:jc w:val="left"/>
        <w:rPr>
          <w:rFonts w:ascii="ＭＳ Ｐ明朝" w:eastAsia="ＭＳ Ｐ明朝" w:hAnsi="ＭＳ Ｐ明朝" w:cs="ＭＳゴシック"/>
          <w:kern w:val="0"/>
          <w:sz w:val="32"/>
          <w:szCs w:val="32"/>
        </w:rPr>
      </w:pPr>
    </w:p>
    <w:p w:rsidR="006A4D27" w:rsidRDefault="00A14B79" w:rsidP="00BE0777">
      <w:pPr>
        <w:autoSpaceDE w:val="0"/>
        <w:autoSpaceDN w:val="0"/>
        <w:adjustRightInd w:val="0"/>
        <w:jc w:val="left"/>
        <w:rPr>
          <w:rFonts w:ascii="ＭＳ Ｐ明朝" w:eastAsia="ＭＳ Ｐ明朝" w:hAnsi="ＭＳ Ｐ明朝" w:cs="ＭＳゴシック"/>
          <w:kern w:val="0"/>
          <w:sz w:val="24"/>
          <w:szCs w:val="24"/>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59025" type="#_x0000_t61" style="position:absolute;margin-left:185.35pt;margin-top:12.35pt;width:275.45pt;height:46.9pt;z-index:251702272" adj="-1082,-8566">
            <v:textbox inset="5.85pt,.7pt,5.85pt,.7pt">
              <w:txbxContent>
                <w:p w:rsidR="00A35AFC" w:rsidRPr="00AF0211" w:rsidRDefault="00A35AFC" w:rsidP="0032199E">
                  <w:pPr>
                    <w:jc w:val="left"/>
                    <w:rPr>
                      <w:rFonts w:asciiTheme="majorEastAsia" w:eastAsiaTheme="majorEastAsia" w:hAnsiTheme="majorEastAsia"/>
                    </w:rPr>
                  </w:pPr>
                  <w:r>
                    <w:rPr>
                      <w:rFonts w:asciiTheme="majorEastAsia" w:eastAsiaTheme="majorEastAsia" w:hAnsiTheme="majorEastAsia" w:hint="eastAsia"/>
                    </w:rPr>
                    <w:t>小規模工事とは、請負</w:t>
                  </w:r>
                  <w:r w:rsidRPr="00AF0211">
                    <w:rPr>
                      <w:rFonts w:asciiTheme="majorEastAsia" w:eastAsiaTheme="majorEastAsia" w:hAnsiTheme="majorEastAsia" w:hint="eastAsia"/>
                    </w:rPr>
                    <w:t>金額が3,000万円（設備工事にあっては1,000万円）未満の工事又は新増改築にあっては</w:t>
                  </w:r>
                  <w:r w:rsidR="00B56D6B">
                    <w:rPr>
                      <w:rFonts w:asciiTheme="majorEastAsia" w:eastAsiaTheme="majorEastAsia" w:hAnsiTheme="majorEastAsia" w:hint="eastAsia"/>
                    </w:rPr>
                    <w:t>施工対象</w:t>
                  </w:r>
                  <w:r w:rsidR="00991505">
                    <w:rPr>
                      <w:rFonts w:asciiTheme="majorEastAsia" w:eastAsiaTheme="majorEastAsia" w:hAnsiTheme="majorEastAsia" w:hint="eastAsia"/>
                    </w:rPr>
                    <w:t>部分の</w:t>
                  </w:r>
                  <w:r w:rsidR="00A01B52">
                    <w:rPr>
                      <w:rFonts w:asciiTheme="majorEastAsia" w:eastAsiaTheme="majorEastAsia" w:hAnsiTheme="majorEastAsia" w:hint="eastAsia"/>
                    </w:rPr>
                    <w:t>床</w:t>
                  </w:r>
                  <w:r w:rsidR="00B56D6B">
                    <w:rPr>
                      <w:rFonts w:asciiTheme="majorEastAsia" w:eastAsiaTheme="majorEastAsia" w:hAnsiTheme="majorEastAsia" w:hint="eastAsia"/>
                    </w:rPr>
                    <w:t>面積が</w:t>
                  </w:r>
                  <w:r w:rsidR="00466E21">
                    <w:rPr>
                      <w:rFonts w:asciiTheme="majorEastAsia" w:eastAsiaTheme="majorEastAsia" w:hAnsiTheme="majorEastAsia" w:hint="eastAsia"/>
                    </w:rPr>
                    <w:t>概ね</w:t>
                  </w:r>
                  <w:r w:rsidRPr="00AF0211">
                    <w:rPr>
                      <w:rFonts w:asciiTheme="majorEastAsia" w:eastAsiaTheme="majorEastAsia" w:hAnsiTheme="majorEastAsia" w:hint="eastAsia"/>
                    </w:rPr>
                    <w:t>100㎡未満の工事をいう。</w:t>
                  </w:r>
                </w:p>
              </w:txbxContent>
            </v:textbox>
          </v:shape>
        </w:pict>
      </w:r>
    </w:p>
    <w:p w:rsidR="006A4D27" w:rsidRDefault="006A4D27" w:rsidP="000C0FB3">
      <w:pPr>
        <w:autoSpaceDE w:val="0"/>
        <w:autoSpaceDN w:val="0"/>
        <w:adjustRightInd w:val="0"/>
        <w:spacing w:line="276" w:lineRule="auto"/>
        <w:jc w:val="left"/>
        <w:rPr>
          <w:rFonts w:ascii="ＭＳ Ｐ明朝" w:eastAsia="ＭＳ Ｐ明朝" w:hAnsi="ＭＳ Ｐ明朝" w:cs="ＭＳゴシック"/>
          <w:kern w:val="0"/>
          <w:sz w:val="24"/>
          <w:szCs w:val="24"/>
        </w:rPr>
      </w:pPr>
    </w:p>
    <w:p w:rsidR="00BC402C" w:rsidRDefault="00BC402C" w:rsidP="000C0FB3">
      <w:pPr>
        <w:autoSpaceDE w:val="0"/>
        <w:autoSpaceDN w:val="0"/>
        <w:adjustRightInd w:val="0"/>
        <w:spacing w:line="276" w:lineRule="auto"/>
        <w:jc w:val="left"/>
        <w:rPr>
          <w:rFonts w:ascii="ＭＳ Ｐ明朝" w:eastAsia="ＭＳ Ｐ明朝" w:hAnsi="ＭＳ Ｐ明朝" w:cs="ＭＳゴシック"/>
          <w:kern w:val="0"/>
          <w:sz w:val="24"/>
          <w:szCs w:val="24"/>
        </w:rPr>
      </w:pPr>
    </w:p>
    <w:p w:rsidR="00BC402C" w:rsidRDefault="00BC402C" w:rsidP="000C0FB3">
      <w:pPr>
        <w:autoSpaceDE w:val="0"/>
        <w:autoSpaceDN w:val="0"/>
        <w:adjustRightInd w:val="0"/>
        <w:spacing w:line="276" w:lineRule="auto"/>
        <w:jc w:val="left"/>
        <w:rPr>
          <w:rFonts w:ascii="ＭＳ Ｐ明朝" w:eastAsia="ＭＳ Ｐ明朝" w:hAnsi="ＭＳ Ｐ明朝" w:cs="ＭＳゴシック"/>
          <w:kern w:val="0"/>
          <w:szCs w:val="21"/>
        </w:rPr>
      </w:pPr>
    </w:p>
    <w:p w:rsidR="00BC402C" w:rsidRPr="0019188A" w:rsidRDefault="00BC402C" w:rsidP="000C0FB3">
      <w:pPr>
        <w:autoSpaceDE w:val="0"/>
        <w:autoSpaceDN w:val="0"/>
        <w:adjustRightInd w:val="0"/>
        <w:spacing w:line="276" w:lineRule="auto"/>
        <w:jc w:val="center"/>
        <w:rPr>
          <w:rFonts w:ascii="HG丸ｺﾞｼｯｸM-PRO" w:eastAsia="HG丸ｺﾞｼｯｸM-PRO" w:hAnsi="HG丸ｺﾞｼｯｸM-PRO" w:cs="MS-Mincho"/>
          <w:kern w:val="0"/>
          <w:sz w:val="36"/>
          <w:szCs w:val="36"/>
        </w:rPr>
      </w:pPr>
      <w:r w:rsidRPr="0019188A">
        <w:rPr>
          <w:rFonts w:ascii="HG丸ｺﾞｼｯｸM-PRO" w:eastAsia="HG丸ｺﾞｼｯｸM-PRO" w:hAnsi="HG丸ｺﾞｼｯｸM-PRO" w:cs="MS-Mincho" w:hint="eastAsia"/>
          <w:kern w:val="0"/>
          <w:sz w:val="36"/>
          <w:szCs w:val="36"/>
        </w:rPr>
        <w:t>○</w:t>
      </w:r>
      <w:r w:rsidR="00BB5BEC" w:rsidRPr="0019188A">
        <w:rPr>
          <w:rFonts w:ascii="HG丸ｺﾞｼｯｸM-PRO" w:eastAsia="HG丸ｺﾞｼｯｸM-PRO" w:hAnsi="HG丸ｺﾞｼｯｸM-PRO" w:cs="MS-Mincho" w:hint="eastAsia"/>
          <w:kern w:val="0"/>
          <w:sz w:val="36"/>
          <w:szCs w:val="36"/>
        </w:rPr>
        <w:t xml:space="preserve"> ○</w:t>
      </w:r>
      <w:r w:rsidRPr="0019188A">
        <w:rPr>
          <w:rFonts w:ascii="HG丸ｺﾞｼｯｸM-PRO" w:eastAsia="HG丸ｺﾞｼｯｸM-PRO" w:hAnsi="HG丸ｺﾞｼｯｸM-PRO" w:cs="MS-Mincho"/>
          <w:kern w:val="0"/>
          <w:sz w:val="36"/>
          <w:szCs w:val="36"/>
        </w:rPr>
        <w:t xml:space="preserve"> </w:t>
      </w:r>
      <w:r w:rsidRPr="0019188A">
        <w:rPr>
          <w:rFonts w:ascii="HG丸ｺﾞｼｯｸM-PRO" w:eastAsia="HG丸ｺﾞｼｯｸM-PRO" w:hAnsi="HG丸ｺﾞｼｯｸM-PRO" w:cs="MS-Mincho" w:hint="eastAsia"/>
          <w:kern w:val="0"/>
          <w:sz w:val="36"/>
          <w:szCs w:val="36"/>
        </w:rPr>
        <w:t>○</w:t>
      </w:r>
      <w:r w:rsidRPr="0019188A">
        <w:rPr>
          <w:rFonts w:ascii="HG丸ｺﾞｼｯｸM-PRO" w:eastAsia="HG丸ｺﾞｼｯｸM-PRO" w:hAnsi="HG丸ｺﾞｼｯｸM-PRO" w:cs="MS-Mincho"/>
          <w:kern w:val="0"/>
          <w:sz w:val="36"/>
          <w:szCs w:val="36"/>
        </w:rPr>
        <w:t xml:space="preserve"> </w:t>
      </w:r>
      <w:r w:rsidRPr="0019188A">
        <w:rPr>
          <w:rFonts w:ascii="HG丸ｺﾞｼｯｸM-PRO" w:eastAsia="HG丸ｺﾞｼｯｸM-PRO" w:hAnsi="HG丸ｺﾞｼｯｸM-PRO" w:cs="MS-Mincho" w:hint="eastAsia"/>
          <w:kern w:val="0"/>
          <w:sz w:val="36"/>
          <w:szCs w:val="36"/>
        </w:rPr>
        <w:t>○</w:t>
      </w:r>
      <w:r w:rsidRPr="0019188A">
        <w:rPr>
          <w:rFonts w:ascii="HG丸ｺﾞｼｯｸM-PRO" w:eastAsia="HG丸ｺﾞｼｯｸM-PRO" w:hAnsi="HG丸ｺﾞｼｯｸM-PRO" w:cs="MS-Mincho"/>
          <w:kern w:val="0"/>
          <w:sz w:val="36"/>
          <w:szCs w:val="36"/>
        </w:rPr>
        <w:t xml:space="preserve"> </w:t>
      </w:r>
      <w:r w:rsidRPr="0019188A">
        <w:rPr>
          <w:rFonts w:ascii="HG丸ｺﾞｼｯｸM-PRO" w:eastAsia="HG丸ｺﾞｼｯｸM-PRO" w:hAnsi="HG丸ｺﾞｼｯｸM-PRO" w:cs="MS-Mincho" w:hint="eastAsia"/>
          <w:kern w:val="0"/>
          <w:sz w:val="36"/>
          <w:szCs w:val="36"/>
        </w:rPr>
        <w:t>工</w:t>
      </w:r>
      <w:r w:rsidRPr="0019188A">
        <w:rPr>
          <w:rFonts w:ascii="HG丸ｺﾞｼｯｸM-PRO" w:eastAsia="HG丸ｺﾞｼｯｸM-PRO" w:hAnsi="HG丸ｺﾞｼｯｸM-PRO" w:cs="MS-Mincho"/>
          <w:kern w:val="0"/>
          <w:sz w:val="36"/>
          <w:szCs w:val="36"/>
        </w:rPr>
        <w:t xml:space="preserve"> </w:t>
      </w:r>
      <w:r w:rsidRPr="0019188A">
        <w:rPr>
          <w:rFonts w:ascii="HG丸ｺﾞｼｯｸM-PRO" w:eastAsia="HG丸ｺﾞｼｯｸM-PRO" w:hAnsi="HG丸ｺﾞｼｯｸM-PRO" w:cs="MS-Mincho" w:hint="eastAsia"/>
          <w:kern w:val="0"/>
          <w:sz w:val="36"/>
          <w:szCs w:val="36"/>
        </w:rPr>
        <w:t>事</w:t>
      </w:r>
    </w:p>
    <w:p w:rsidR="00BC402C" w:rsidRPr="0019188A" w:rsidRDefault="00BC402C" w:rsidP="000C0FB3">
      <w:pPr>
        <w:autoSpaceDE w:val="0"/>
        <w:autoSpaceDN w:val="0"/>
        <w:adjustRightInd w:val="0"/>
        <w:spacing w:line="276" w:lineRule="auto"/>
        <w:jc w:val="center"/>
        <w:rPr>
          <w:rFonts w:ascii="HG丸ｺﾞｼｯｸM-PRO" w:eastAsia="HG丸ｺﾞｼｯｸM-PRO" w:hAnsi="HG丸ｺﾞｼｯｸM-PRO" w:cs="MS-Mincho"/>
          <w:kern w:val="0"/>
          <w:sz w:val="36"/>
          <w:szCs w:val="36"/>
        </w:rPr>
      </w:pPr>
      <w:r w:rsidRPr="0019188A">
        <w:rPr>
          <w:rFonts w:ascii="HG丸ｺﾞｼｯｸM-PRO" w:eastAsia="HG丸ｺﾞｼｯｸM-PRO" w:hAnsi="HG丸ｺﾞｼｯｸM-PRO" w:cs="MS-Mincho" w:hint="eastAsia"/>
          <w:kern w:val="0"/>
          <w:sz w:val="36"/>
          <w:szCs w:val="36"/>
        </w:rPr>
        <w:t>総合施工計画書</w:t>
      </w:r>
    </w:p>
    <w:p w:rsidR="00BC402C" w:rsidRDefault="00BC402C" w:rsidP="000C0FB3">
      <w:pPr>
        <w:autoSpaceDE w:val="0"/>
        <w:autoSpaceDN w:val="0"/>
        <w:adjustRightInd w:val="0"/>
        <w:spacing w:line="276" w:lineRule="auto"/>
        <w:jc w:val="center"/>
        <w:rPr>
          <w:rFonts w:ascii="ＭＳ Ｐ明朝" w:eastAsia="ＭＳ Ｐ明朝" w:hAnsi="ＭＳ Ｐ明朝" w:cs="MS-Mincho"/>
          <w:kern w:val="0"/>
          <w:szCs w:val="21"/>
        </w:rPr>
      </w:pPr>
    </w:p>
    <w:p w:rsidR="00BC402C" w:rsidRDefault="00BC402C" w:rsidP="000C0FB3">
      <w:pPr>
        <w:autoSpaceDE w:val="0"/>
        <w:autoSpaceDN w:val="0"/>
        <w:adjustRightInd w:val="0"/>
        <w:spacing w:line="276" w:lineRule="auto"/>
        <w:jc w:val="center"/>
        <w:rPr>
          <w:rFonts w:ascii="ＭＳ Ｐ明朝" w:eastAsia="ＭＳ Ｐ明朝" w:hAnsi="ＭＳ Ｐ明朝" w:cs="MS-Mincho"/>
          <w:kern w:val="0"/>
          <w:szCs w:val="21"/>
        </w:rPr>
      </w:pPr>
    </w:p>
    <w:p w:rsidR="00BC402C" w:rsidRDefault="00BC402C" w:rsidP="000C0FB3">
      <w:pPr>
        <w:autoSpaceDE w:val="0"/>
        <w:autoSpaceDN w:val="0"/>
        <w:adjustRightInd w:val="0"/>
        <w:spacing w:line="276" w:lineRule="auto"/>
        <w:jc w:val="center"/>
        <w:rPr>
          <w:rFonts w:ascii="ＭＳ Ｐ明朝" w:eastAsia="ＭＳ Ｐ明朝" w:hAnsi="ＭＳ Ｐ明朝" w:cs="MS-Mincho"/>
          <w:kern w:val="0"/>
          <w:szCs w:val="21"/>
        </w:rPr>
      </w:pPr>
    </w:p>
    <w:p w:rsidR="0081551C" w:rsidRDefault="0081551C" w:rsidP="000C0FB3">
      <w:pPr>
        <w:autoSpaceDE w:val="0"/>
        <w:autoSpaceDN w:val="0"/>
        <w:adjustRightInd w:val="0"/>
        <w:spacing w:line="276" w:lineRule="auto"/>
        <w:jc w:val="center"/>
        <w:rPr>
          <w:rFonts w:ascii="ＭＳ Ｐ明朝" w:eastAsia="ＭＳ Ｐ明朝" w:hAnsi="ＭＳ Ｐ明朝" w:cs="MS-Mincho"/>
          <w:kern w:val="0"/>
          <w:szCs w:val="21"/>
        </w:rPr>
      </w:pPr>
    </w:p>
    <w:p w:rsidR="0081551C" w:rsidRDefault="0081551C"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81551C" w:rsidRPr="00D1255E" w:rsidRDefault="005E5EA7" w:rsidP="000C0FB3">
      <w:pPr>
        <w:autoSpaceDE w:val="0"/>
        <w:autoSpaceDN w:val="0"/>
        <w:adjustRightInd w:val="0"/>
        <w:spacing w:line="276" w:lineRule="auto"/>
        <w:jc w:val="center"/>
        <w:rPr>
          <w:rFonts w:ascii="HG丸ｺﾞｼｯｸM-PRO" w:eastAsia="HG丸ｺﾞｼｯｸM-PRO" w:hAnsi="HG丸ｺﾞｼｯｸM-PRO" w:cs="MS-Mincho"/>
          <w:kern w:val="0"/>
          <w:sz w:val="28"/>
          <w:szCs w:val="28"/>
        </w:rPr>
      </w:pPr>
      <w:r w:rsidRPr="00A14B79">
        <w:rPr>
          <w:rFonts w:ascii="HG丸ｺﾞｼｯｸM-PRO" w:eastAsia="HG丸ｺﾞｼｯｸM-PRO" w:hAnsi="HG丸ｺﾞｼｯｸM-PRO" w:cs="MS-Mincho" w:hint="eastAsia"/>
          <w:kern w:val="0"/>
          <w:sz w:val="28"/>
          <w:szCs w:val="28"/>
        </w:rPr>
        <w:t>令和</w:t>
      </w:r>
      <w:r w:rsidR="009A3750" w:rsidRPr="00D1255E">
        <w:rPr>
          <w:rFonts w:ascii="HG丸ｺﾞｼｯｸM-PRO" w:eastAsia="HG丸ｺﾞｼｯｸM-PRO" w:hAnsi="HG丸ｺﾞｼｯｸM-PRO" w:cs="MS-Mincho" w:hint="eastAsia"/>
          <w:kern w:val="0"/>
          <w:sz w:val="28"/>
          <w:szCs w:val="28"/>
        </w:rPr>
        <w:t>○○年○○月</w:t>
      </w:r>
    </w:p>
    <w:p w:rsidR="0081551C" w:rsidRDefault="0081551C"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F23CDE" w:rsidRDefault="00F23CDE" w:rsidP="000C0FB3">
      <w:pPr>
        <w:autoSpaceDE w:val="0"/>
        <w:autoSpaceDN w:val="0"/>
        <w:adjustRightInd w:val="0"/>
        <w:spacing w:line="276" w:lineRule="auto"/>
        <w:jc w:val="center"/>
        <w:rPr>
          <w:rFonts w:ascii="ＭＳ Ｐ明朝" w:eastAsia="ＭＳ Ｐ明朝" w:hAnsi="ＭＳ Ｐ明朝" w:cs="MS-Mincho"/>
          <w:kern w:val="0"/>
          <w:sz w:val="28"/>
          <w:szCs w:val="28"/>
        </w:rPr>
        <w:sectPr w:rsidR="00F23CDE" w:rsidSect="000C0FB3">
          <w:footerReference w:type="default" r:id="rId8"/>
          <w:pgSz w:w="11910" w:h="16840" w:code="9"/>
          <w:pgMar w:top="1985" w:right="1701" w:bottom="1701" w:left="1701" w:header="720" w:footer="720" w:gutter="0"/>
          <w:cols w:space="720"/>
          <w:docGrid w:linePitch="299"/>
        </w:sectPr>
      </w:pPr>
    </w:p>
    <w:p w:rsidR="0081551C" w:rsidRDefault="0081551C"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81551C" w:rsidRDefault="0081551C"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81551C" w:rsidRDefault="0081551C"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81551C" w:rsidRPr="00BC402C" w:rsidRDefault="0081551C"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BC402C" w:rsidRPr="00D1255E" w:rsidRDefault="00BC402C" w:rsidP="000C0FB3">
      <w:pPr>
        <w:autoSpaceDE w:val="0"/>
        <w:autoSpaceDN w:val="0"/>
        <w:adjustRightInd w:val="0"/>
        <w:spacing w:line="276" w:lineRule="auto"/>
        <w:jc w:val="center"/>
        <w:rPr>
          <w:rFonts w:ascii="HG丸ｺﾞｼｯｸM-PRO" w:eastAsia="HG丸ｺﾞｼｯｸM-PRO" w:hAnsi="HG丸ｺﾞｼｯｸM-PRO" w:cs="MS-Mincho"/>
          <w:kern w:val="0"/>
          <w:sz w:val="28"/>
          <w:szCs w:val="28"/>
        </w:rPr>
      </w:pPr>
      <w:r w:rsidRPr="00D1255E">
        <w:rPr>
          <w:rFonts w:ascii="HG丸ｺﾞｼｯｸM-PRO" w:eastAsia="HG丸ｺﾞｼｯｸM-PRO" w:hAnsi="HG丸ｺﾞｼｯｸM-PRO" w:cs="MS-Mincho" w:hint="eastAsia"/>
          <w:kern w:val="0"/>
          <w:sz w:val="28"/>
          <w:szCs w:val="28"/>
        </w:rPr>
        <w:t>○</w:t>
      </w:r>
      <w:r w:rsidRPr="00D1255E">
        <w:rPr>
          <w:rFonts w:ascii="HG丸ｺﾞｼｯｸM-PRO" w:eastAsia="HG丸ｺﾞｼｯｸM-PRO" w:hAnsi="HG丸ｺﾞｼｯｸM-PRO" w:cs="MS-Mincho"/>
          <w:kern w:val="0"/>
          <w:sz w:val="28"/>
          <w:szCs w:val="28"/>
        </w:rPr>
        <w:t xml:space="preserve"> </w:t>
      </w:r>
      <w:r w:rsidRPr="00D1255E">
        <w:rPr>
          <w:rFonts w:ascii="HG丸ｺﾞｼｯｸM-PRO" w:eastAsia="HG丸ｺﾞｼｯｸM-PRO" w:hAnsi="HG丸ｺﾞｼｯｸM-PRO" w:cs="MS-Mincho" w:hint="eastAsia"/>
          <w:kern w:val="0"/>
          <w:sz w:val="28"/>
          <w:szCs w:val="28"/>
        </w:rPr>
        <w:t>○</w:t>
      </w:r>
      <w:r w:rsidRPr="00D1255E">
        <w:rPr>
          <w:rFonts w:ascii="HG丸ｺﾞｼｯｸM-PRO" w:eastAsia="HG丸ｺﾞｼｯｸM-PRO" w:hAnsi="HG丸ｺﾞｼｯｸM-PRO" w:cs="MS-Mincho"/>
          <w:kern w:val="0"/>
          <w:sz w:val="28"/>
          <w:szCs w:val="28"/>
        </w:rPr>
        <w:t xml:space="preserve"> </w:t>
      </w:r>
      <w:r w:rsidRPr="00D1255E">
        <w:rPr>
          <w:rFonts w:ascii="HG丸ｺﾞｼｯｸM-PRO" w:eastAsia="HG丸ｺﾞｼｯｸM-PRO" w:hAnsi="HG丸ｺﾞｼｯｸM-PRO" w:cs="MS-Mincho" w:hint="eastAsia"/>
          <w:kern w:val="0"/>
          <w:sz w:val="28"/>
          <w:szCs w:val="28"/>
        </w:rPr>
        <w:t>建</w:t>
      </w:r>
      <w:r w:rsidRPr="00D1255E">
        <w:rPr>
          <w:rFonts w:ascii="HG丸ｺﾞｼｯｸM-PRO" w:eastAsia="HG丸ｺﾞｼｯｸM-PRO" w:hAnsi="HG丸ｺﾞｼｯｸM-PRO" w:cs="MS-Mincho"/>
          <w:kern w:val="0"/>
          <w:sz w:val="28"/>
          <w:szCs w:val="28"/>
        </w:rPr>
        <w:t xml:space="preserve"> </w:t>
      </w:r>
      <w:r w:rsidRPr="00D1255E">
        <w:rPr>
          <w:rFonts w:ascii="HG丸ｺﾞｼｯｸM-PRO" w:eastAsia="HG丸ｺﾞｼｯｸM-PRO" w:hAnsi="HG丸ｺﾞｼｯｸM-PRO" w:cs="MS-Mincho" w:hint="eastAsia"/>
          <w:kern w:val="0"/>
          <w:sz w:val="28"/>
          <w:szCs w:val="28"/>
        </w:rPr>
        <w:t>設（株）</w:t>
      </w:r>
    </w:p>
    <w:p w:rsidR="00BC402C" w:rsidRPr="00D1255E" w:rsidRDefault="00BC402C" w:rsidP="000C0FB3">
      <w:pPr>
        <w:autoSpaceDE w:val="0"/>
        <w:autoSpaceDN w:val="0"/>
        <w:adjustRightInd w:val="0"/>
        <w:spacing w:line="276" w:lineRule="auto"/>
        <w:jc w:val="center"/>
        <w:rPr>
          <w:rFonts w:ascii="HG丸ｺﾞｼｯｸM-PRO" w:eastAsia="HG丸ｺﾞｼｯｸM-PRO" w:hAnsi="HG丸ｺﾞｼｯｸM-PRO" w:cs="MS-Mincho"/>
          <w:kern w:val="0"/>
          <w:sz w:val="28"/>
          <w:szCs w:val="28"/>
        </w:rPr>
      </w:pPr>
      <w:r w:rsidRPr="00D1255E">
        <w:rPr>
          <w:rFonts w:ascii="HG丸ｺﾞｼｯｸM-PRO" w:eastAsia="HG丸ｺﾞｼｯｸM-PRO" w:hAnsi="HG丸ｺﾞｼｯｸM-PRO" w:cs="MS-Mincho" w:hint="eastAsia"/>
          <w:kern w:val="0"/>
          <w:sz w:val="28"/>
          <w:szCs w:val="28"/>
        </w:rPr>
        <w:t>現場代理人</w:t>
      </w:r>
      <w:r w:rsidRPr="00D1255E">
        <w:rPr>
          <w:rFonts w:ascii="HG丸ｺﾞｼｯｸM-PRO" w:eastAsia="HG丸ｺﾞｼｯｸM-PRO" w:hAnsi="HG丸ｺﾞｼｯｸM-PRO" w:cs="MS-Mincho"/>
          <w:kern w:val="0"/>
          <w:sz w:val="28"/>
          <w:szCs w:val="28"/>
        </w:rPr>
        <w:t xml:space="preserve"> </w:t>
      </w:r>
      <w:r w:rsidRPr="00D1255E">
        <w:rPr>
          <w:rFonts w:ascii="HG丸ｺﾞｼｯｸM-PRO" w:eastAsia="HG丸ｺﾞｼｯｸM-PRO" w:hAnsi="HG丸ｺﾞｼｯｸM-PRO" w:cs="MS-Mincho" w:hint="eastAsia"/>
          <w:kern w:val="0"/>
          <w:sz w:val="28"/>
          <w:szCs w:val="28"/>
        </w:rPr>
        <w:t>○○○○</w:t>
      </w:r>
      <w:r w:rsidRPr="00D1255E">
        <w:rPr>
          <w:rFonts w:ascii="HG丸ｺﾞｼｯｸM-PRO" w:eastAsia="HG丸ｺﾞｼｯｸM-PRO" w:hAnsi="HG丸ｺﾞｼｯｸM-PRO" w:cs="MS-Mincho"/>
          <w:kern w:val="0"/>
          <w:sz w:val="28"/>
          <w:szCs w:val="28"/>
        </w:rPr>
        <w:t xml:space="preserve"> </w:t>
      </w:r>
      <w:r w:rsidRPr="00D1255E">
        <w:rPr>
          <w:rFonts w:ascii="HG丸ｺﾞｼｯｸM-PRO" w:eastAsia="HG丸ｺﾞｼｯｸM-PRO" w:hAnsi="HG丸ｺﾞｼｯｸM-PRO" w:cs="MS-Mincho" w:hint="eastAsia"/>
          <w:kern w:val="0"/>
          <w:sz w:val="28"/>
          <w:szCs w:val="28"/>
        </w:rPr>
        <w:t>印</w:t>
      </w:r>
    </w:p>
    <w:p w:rsidR="00EE372B" w:rsidRDefault="00EE372B" w:rsidP="000C0FB3">
      <w:pPr>
        <w:autoSpaceDE w:val="0"/>
        <w:autoSpaceDN w:val="0"/>
        <w:adjustRightInd w:val="0"/>
        <w:spacing w:line="276" w:lineRule="auto"/>
        <w:jc w:val="left"/>
        <w:rPr>
          <w:rFonts w:ascii="ＭＳ Ｐ明朝" w:eastAsia="ＭＳ Ｐ明朝" w:hAnsi="ＭＳ Ｐ明朝" w:cs="ＭＳゴシック"/>
          <w:kern w:val="0"/>
          <w:szCs w:val="21"/>
        </w:rPr>
      </w:pPr>
    </w:p>
    <w:p w:rsidR="00EE372B" w:rsidRDefault="00EE372B" w:rsidP="00BE0777">
      <w:pPr>
        <w:autoSpaceDE w:val="0"/>
        <w:autoSpaceDN w:val="0"/>
        <w:adjustRightInd w:val="0"/>
        <w:jc w:val="left"/>
        <w:rPr>
          <w:rFonts w:ascii="ＭＳ Ｐ明朝" w:eastAsia="ＭＳ Ｐ明朝" w:hAnsi="ＭＳ Ｐ明朝" w:cs="ＭＳゴシック"/>
          <w:kern w:val="0"/>
          <w:szCs w:val="21"/>
        </w:rPr>
      </w:pPr>
    </w:p>
    <w:p w:rsidR="00EE372B" w:rsidRDefault="00EE372B" w:rsidP="00BE0777">
      <w:pPr>
        <w:autoSpaceDE w:val="0"/>
        <w:autoSpaceDN w:val="0"/>
        <w:adjustRightInd w:val="0"/>
        <w:jc w:val="left"/>
        <w:rPr>
          <w:rFonts w:ascii="ＭＳ Ｐ明朝" w:eastAsia="ＭＳ Ｐ明朝" w:hAnsi="ＭＳ Ｐ明朝" w:cs="ＭＳゴシック"/>
          <w:kern w:val="0"/>
          <w:szCs w:val="21"/>
        </w:rPr>
      </w:pPr>
    </w:p>
    <w:p w:rsidR="00EE372B" w:rsidRDefault="00EE372B" w:rsidP="00BE0777">
      <w:pPr>
        <w:autoSpaceDE w:val="0"/>
        <w:autoSpaceDN w:val="0"/>
        <w:adjustRightInd w:val="0"/>
        <w:jc w:val="left"/>
        <w:rPr>
          <w:rFonts w:ascii="ＭＳ Ｐ明朝" w:eastAsia="ＭＳ Ｐ明朝" w:hAnsi="ＭＳ Ｐ明朝" w:cs="ＭＳゴシック"/>
          <w:kern w:val="0"/>
          <w:szCs w:val="21"/>
        </w:rPr>
      </w:pPr>
    </w:p>
    <w:p w:rsidR="00EE372B" w:rsidRDefault="00EE372B" w:rsidP="00BE0777">
      <w:pPr>
        <w:autoSpaceDE w:val="0"/>
        <w:autoSpaceDN w:val="0"/>
        <w:adjustRightInd w:val="0"/>
        <w:jc w:val="left"/>
        <w:rPr>
          <w:rFonts w:ascii="ＭＳ Ｐ明朝" w:eastAsia="ＭＳ Ｐ明朝" w:hAnsi="ＭＳ Ｐ明朝" w:cs="ＭＳゴシック"/>
          <w:kern w:val="0"/>
          <w:szCs w:val="21"/>
        </w:rPr>
      </w:pPr>
    </w:p>
    <w:p w:rsidR="00EE372B" w:rsidRDefault="00EE372B" w:rsidP="00BE0777">
      <w:pPr>
        <w:autoSpaceDE w:val="0"/>
        <w:autoSpaceDN w:val="0"/>
        <w:adjustRightInd w:val="0"/>
        <w:jc w:val="left"/>
        <w:rPr>
          <w:rFonts w:ascii="ＭＳ Ｐ明朝" w:eastAsia="ＭＳ Ｐ明朝" w:hAnsi="ＭＳ Ｐ明朝" w:cs="ＭＳゴシック"/>
          <w:kern w:val="0"/>
          <w:szCs w:val="21"/>
        </w:rPr>
      </w:pPr>
    </w:p>
    <w:p w:rsidR="00FB5F7F" w:rsidRDefault="00FB5F7F" w:rsidP="00BE0777">
      <w:pPr>
        <w:autoSpaceDE w:val="0"/>
        <w:autoSpaceDN w:val="0"/>
        <w:adjustRightInd w:val="0"/>
        <w:jc w:val="left"/>
        <w:rPr>
          <w:rFonts w:asciiTheme="minorEastAsia" w:hAnsiTheme="minorEastAsia" w:cs="MS-Mincho"/>
          <w:kern w:val="0"/>
          <w:szCs w:val="21"/>
        </w:rPr>
      </w:pPr>
    </w:p>
    <w:p w:rsidR="000C0FB3" w:rsidRPr="009762A5" w:rsidRDefault="000C0FB3" w:rsidP="009762A5">
      <w:pPr>
        <w:widowControl/>
        <w:jc w:val="left"/>
        <w:rPr>
          <w:rFonts w:asciiTheme="minorEastAsia" w:hAnsiTheme="minorEastAsia" w:cs="MS-Mincho"/>
          <w:kern w:val="0"/>
          <w:szCs w:val="21"/>
        </w:rPr>
      </w:pPr>
    </w:p>
    <w:p w:rsidR="00BC402C" w:rsidRPr="00225775" w:rsidRDefault="00BC402C" w:rsidP="000C0FB3">
      <w:pPr>
        <w:autoSpaceDE w:val="0"/>
        <w:autoSpaceDN w:val="0"/>
        <w:adjustRightInd w:val="0"/>
        <w:spacing w:line="480" w:lineRule="auto"/>
        <w:jc w:val="center"/>
        <w:rPr>
          <w:rFonts w:ascii="HG丸ｺﾞｼｯｸM-PRO" w:eastAsia="HG丸ｺﾞｼｯｸM-PRO" w:hAnsi="HG丸ｺﾞｼｯｸM-PRO" w:cs="MS-Mincho"/>
          <w:kern w:val="0"/>
          <w:sz w:val="28"/>
          <w:szCs w:val="28"/>
        </w:rPr>
      </w:pPr>
      <w:r w:rsidRPr="00225775">
        <w:rPr>
          <w:rFonts w:ascii="HG丸ｺﾞｼｯｸM-PRO" w:eastAsia="HG丸ｺﾞｼｯｸM-PRO" w:hAnsi="HG丸ｺﾞｼｯｸM-PRO" w:cs="MS-Mincho" w:hint="eastAsia"/>
          <w:kern w:val="0"/>
          <w:sz w:val="28"/>
          <w:szCs w:val="28"/>
        </w:rPr>
        <w:t xml:space="preserve">目　</w:t>
      </w:r>
      <w:r w:rsidRPr="00225775">
        <w:rPr>
          <w:rFonts w:ascii="HG丸ｺﾞｼｯｸM-PRO" w:eastAsia="HG丸ｺﾞｼｯｸM-PRO" w:hAnsi="HG丸ｺﾞｼｯｸM-PRO" w:cs="MS-Mincho"/>
          <w:kern w:val="0"/>
          <w:sz w:val="28"/>
          <w:szCs w:val="28"/>
        </w:rPr>
        <w:t xml:space="preserve"> </w:t>
      </w:r>
      <w:r w:rsidRPr="00225775">
        <w:rPr>
          <w:rFonts w:ascii="HG丸ｺﾞｼｯｸM-PRO" w:eastAsia="HG丸ｺﾞｼｯｸM-PRO" w:hAnsi="HG丸ｺﾞｼｯｸM-PRO" w:cs="MS-Mincho" w:hint="eastAsia"/>
          <w:kern w:val="0"/>
          <w:sz w:val="28"/>
          <w:szCs w:val="28"/>
        </w:rPr>
        <w:t>次</w:t>
      </w:r>
    </w:p>
    <w:p w:rsidR="00BC402C" w:rsidRPr="00BC402C" w:rsidRDefault="00BC402C" w:rsidP="000C0FB3">
      <w:pPr>
        <w:autoSpaceDE w:val="0"/>
        <w:autoSpaceDN w:val="0"/>
        <w:adjustRightInd w:val="0"/>
        <w:spacing w:line="480" w:lineRule="auto"/>
        <w:jc w:val="left"/>
        <w:rPr>
          <w:rFonts w:asciiTheme="minorEastAsia" w:hAnsiTheme="minorEastAsia" w:cs="MS-Mincho"/>
          <w:kern w:val="0"/>
          <w:sz w:val="28"/>
          <w:szCs w:val="28"/>
        </w:rPr>
      </w:pPr>
    </w:p>
    <w:p w:rsidR="00EF439A" w:rsidRDefault="00EF439A" w:rsidP="00745E46">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Pr>
          <w:rFonts w:ascii="HG丸ｺﾞｼｯｸM-PRO" w:eastAsia="HG丸ｺﾞｼｯｸM-PRO" w:hAnsi="HG丸ｺﾞｼｯｸM-PRO" w:cs="MS-Mincho"/>
          <w:kern w:val="0"/>
          <w:sz w:val="28"/>
          <w:szCs w:val="28"/>
        </w:rPr>
        <w:t>1</w:t>
      </w:r>
      <w:r>
        <w:rPr>
          <w:rFonts w:ascii="HG丸ｺﾞｼｯｸM-PRO" w:eastAsia="HG丸ｺﾞｼｯｸM-PRO" w:hAnsi="HG丸ｺﾞｼｯｸM-PRO" w:cs="MS-Mincho" w:hint="eastAsia"/>
          <w:kern w:val="0"/>
          <w:sz w:val="28"/>
          <w:szCs w:val="28"/>
        </w:rPr>
        <w:t xml:space="preserve">　一般事項</w:t>
      </w:r>
      <w:r w:rsidR="00E30A09">
        <w:rPr>
          <w:rFonts w:ascii="HG丸ｺﾞｼｯｸM-PRO" w:eastAsia="HG丸ｺﾞｼｯｸM-PRO" w:hAnsi="HG丸ｺﾞｼｯｸM-PRO" w:cs="MS-Mincho" w:hint="eastAsia"/>
          <w:kern w:val="0"/>
          <w:sz w:val="28"/>
          <w:szCs w:val="28"/>
        </w:rPr>
        <w:t xml:space="preserve">　　　　　　　</w:t>
      </w:r>
      <w:r w:rsidR="0081551C">
        <w:rPr>
          <w:rFonts w:ascii="HG丸ｺﾞｼｯｸM-PRO" w:eastAsia="HG丸ｺﾞｼｯｸM-PRO" w:hAnsi="HG丸ｺﾞｼｯｸM-PRO" w:cs="MS-Mincho" w:hint="eastAsia"/>
          <w:kern w:val="0"/>
          <w:sz w:val="28"/>
          <w:szCs w:val="28"/>
        </w:rPr>
        <w:t xml:space="preserve">　　</w:t>
      </w:r>
      <w:r w:rsidRPr="00225775">
        <w:rPr>
          <w:rFonts w:ascii="HG丸ｺﾞｼｯｸM-PRO" w:eastAsia="HG丸ｺﾞｼｯｸM-PRO" w:hAnsi="HG丸ｺﾞｼｯｸM-PRO" w:cs="MS-Mincho" w:hint="eastAsia"/>
          <w:kern w:val="0"/>
          <w:sz w:val="28"/>
          <w:szCs w:val="28"/>
        </w:rPr>
        <w:t>……………</w:t>
      </w:r>
      <w:r w:rsidR="00745E46">
        <w:rPr>
          <w:rFonts w:ascii="HG丸ｺﾞｼｯｸM-PRO" w:eastAsia="HG丸ｺﾞｼｯｸM-PRO" w:hAnsi="HG丸ｺﾞｼｯｸM-PRO" w:cs="MS-Mincho" w:hint="eastAsia"/>
          <w:kern w:val="0"/>
          <w:sz w:val="28"/>
          <w:szCs w:val="28"/>
        </w:rPr>
        <w:t xml:space="preserve"> </w:t>
      </w:r>
      <w:r w:rsidR="00AC2AE3">
        <w:rPr>
          <w:rFonts w:ascii="HG丸ｺﾞｼｯｸM-PRO" w:eastAsia="HG丸ｺﾞｼｯｸM-PRO" w:hAnsi="HG丸ｺﾞｼｯｸM-PRO" w:cs="MS-Mincho" w:hint="eastAsia"/>
          <w:kern w:val="0"/>
          <w:sz w:val="28"/>
          <w:szCs w:val="28"/>
        </w:rPr>
        <w:t xml:space="preserve">　</w:t>
      </w:r>
      <w:r w:rsidR="00745E46">
        <w:rPr>
          <w:rFonts w:ascii="HG丸ｺﾞｼｯｸM-PRO" w:eastAsia="HG丸ｺﾞｼｯｸM-PRO" w:hAnsi="HG丸ｺﾞｼｯｸM-PRO" w:cs="MS-Mincho" w:hint="eastAsia"/>
          <w:kern w:val="0"/>
          <w:sz w:val="28"/>
          <w:szCs w:val="28"/>
        </w:rPr>
        <w:t>1</w:t>
      </w:r>
    </w:p>
    <w:p w:rsidR="00BC402C" w:rsidRPr="00225775" w:rsidRDefault="00745E46" w:rsidP="000C0FB3">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Pr>
          <w:rFonts w:ascii="HG丸ｺﾞｼｯｸM-PRO" w:eastAsia="HG丸ｺﾞｼｯｸM-PRO" w:hAnsi="HG丸ｺﾞｼｯｸM-PRO" w:cs="MS-Mincho" w:hint="eastAsia"/>
          <w:kern w:val="0"/>
          <w:sz w:val="28"/>
          <w:szCs w:val="28"/>
        </w:rPr>
        <w:t>2</w:t>
      </w:r>
      <w:r w:rsidR="00EF439A">
        <w:rPr>
          <w:rFonts w:ascii="HG丸ｺﾞｼｯｸM-PRO" w:eastAsia="HG丸ｺﾞｼｯｸM-PRO" w:hAnsi="HG丸ｺﾞｼｯｸM-PRO" w:cs="MS-Mincho" w:hint="eastAsia"/>
          <w:kern w:val="0"/>
          <w:sz w:val="28"/>
          <w:szCs w:val="28"/>
        </w:rPr>
        <w:t xml:space="preserve">　</w:t>
      </w:r>
      <w:r w:rsidR="001D3952" w:rsidRPr="00225775">
        <w:rPr>
          <w:rFonts w:ascii="HG丸ｺﾞｼｯｸM-PRO" w:eastAsia="HG丸ｺﾞｼｯｸM-PRO" w:hAnsi="HG丸ｺﾞｼｯｸM-PRO" w:cs="MS-Mincho" w:hint="eastAsia"/>
          <w:kern w:val="0"/>
          <w:sz w:val="28"/>
          <w:szCs w:val="28"/>
        </w:rPr>
        <w:t>工程管理計画</w:t>
      </w:r>
      <w:r w:rsidR="00E30A09">
        <w:rPr>
          <w:rFonts w:ascii="HG丸ｺﾞｼｯｸM-PRO" w:eastAsia="HG丸ｺﾞｼｯｸM-PRO" w:hAnsi="HG丸ｺﾞｼｯｸM-PRO" w:cs="MS-Mincho" w:hint="eastAsia"/>
          <w:kern w:val="0"/>
          <w:sz w:val="28"/>
          <w:szCs w:val="28"/>
        </w:rPr>
        <w:t xml:space="preserve">　　　　　</w:t>
      </w:r>
      <w:r w:rsidR="0081551C">
        <w:rPr>
          <w:rFonts w:ascii="HG丸ｺﾞｼｯｸM-PRO" w:eastAsia="HG丸ｺﾞｼｯｸM-PRO" w:hAnsi="HG丸ｺﾞｼｯｸM-PRO" w:cs="MS-Mincho" w:hint="eastAsia"/>
          <w:kern w:val="0"/>
          <w:sz w:val="28"/>
          <w:szCs w:val="28"/>
        </w:rPr>
        <w:t xml:space="preserve">　　</w:t>
      </w:r>
      <w:r w:rsidR="00EF439A" w:rsidRPr="00225775">
        <w:rPr>
          <w:rFonts w:ascii="HG丸ｺﾞｼｯｸM-PRO" w:eastAsia="HG丸ｺﾞｼｯｸM-PRO" w:hAnsi="HG丸ｺﾞｼｯｸM-PRO" w:cs="MS-Mincho" w:hint="eastAsia"/>
          <w:kern w:val="0"/>
          <w:sz w:val="28"/>
          <w:szCs w:val="28"/>
        </w:rPr>
        <w:t>……………</w:t>
      </w:r>
      <w:r w:rsidR="00AC2AE3">
        <w:rPr>
          <w:rFonts w:ascii="HG丸ｺﾞｼｯｸM-PRO" w:eastAsia="HG丸ｺﾞｼｯｸM-PRO" w:hAnsi="HG丸ｺﾞｼｯｸM-PRO" w:cs="MS-Mincho" w:hint="eastAsia"/>
          <w:kern w:val="0"/>
          <w:sz w:val="28"/>
          <w:szCs w:val="28"/>
        </w:rPr>
        <w:t xml:space="preserve">　</w:t>
      </w:r>
      <w:r>
        <w:rPr>
          <w:rFonts w:ascii="HG丸ｺﾞｼｯｸM-PRO" w:eastAsia="HG丸ｺﾞｼｯｸM-PRO" w:hAnsi="HG丸ｺﾞｼｯｸM-PRO" w:cs="MS-Mincho" w:hint="eastAsia"/>
          <w:kern w:val="0"/>
          <w:sz w:val="28"/>
          <w:szCs w:val="28"/>
        </w:rPr>
        <w:t xml:space="preserve"> 2</w:t>
      </w:r>
    </w:p>
    <w:p w:rsidR="00BC402C" w:rsidRPr="00225775" w:rsidRDefault="00745E46" w:rsidP="000C0FB3">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Pr>
          <w:rFonts w:ascii="HG丸ｺﾞｼｯｸM-PRO" w:eastAsia="HG丸ｺﾞｼｯｸM-PRO" w:hAnsi="HG丸ｺﾞｼｯｸM-PRO" w:cs="MS-Mincho" w:hint="eastAsia"/>
          <w:kern w:val="0"/>
          <w:sz w:val="28"/>
          <w:szCs w:val="28"/>
        </w:rPr>
        <w:t>3</w:t>
      </w:r>
      <w:r w:rsidR="00EF439A">
        <w:rPr>
          <w:rFonts w:ascii="HG丸ｺﾞｼｯｸM-PRO" w:eastAsia="HG丸ｺﾞｼｯｸM-PRO" w:hAnsi="HG丸ｺﾞｼｯｸM-PRO" w:cs="MS-Mincho" w:hint="eastAsia"/>
          <w:kern w:val="0"/>
          <w:sz w:val="28"/>
          <w:szCs w:val="28"/>
        </w:rPr>
        <w:t xml:space="preserve">　</w:t>
      </w:r>
      <w:r w:rsidR="001D3952" w:rsidRPr="00225775">
        <w:rPr>
          <w:rFonts w:ascii="HG丸ｺﾞｼｯｸM-PRO" w:eastAsia="HG丸ｺﾞｼｯｸM-PRO" w:hAnsi="HG丸ｺﾞｼｯｸM-PRO" w:cs="MS-Mincho" w:hint="eastAsia"/>
          <w:kern w:val="0"/>
          <w:sz w:val="28"/>
          <w:szCs w:val="28"/>
        </w:rPr>
        <w:t>品質計画</w:t>
      </w:r>
      <w:r w:rsidR="00E30A09">
        <w:rPr>
          <w:rFonts w:ascii="HG丸ｺﾞｼｯｸM-PRO" w:eastAsia="HG丸ｺﾞｼｯｸM-PRO" w:hAnsi="HG丸ｺﾞｼｯｸM-PRO" w:cs="MS-Mincho" w:hint="eastAsia"/>
          <w:kern w:val="0"/>
          <w:sz w:val="28"/>
          <w:szCs w:val="28"/>
        </w:rPr>
        <w:t xml:space="preserve">　　　　　　　</w:t>
      </w:r>
      <w:r w:rsidR="0081551C">
        <w:rPr>
          <w:rFonts w:ascii="HG丸ｺﾞｼｯｸM-PRO" w:eastAsia="HG丸ｺﾞｼｯｸM-PRO" w:hAnsi="HG丸ｺﾞｼｯｸM-PRO" w:cs="MS-Mincho" w:hint="eastAsia"/>
          <w:kern w:val="0"/>
          <w:sz w:val="28"/>
          <w:szCs w:val="28"/>
        </w:rPr>
        <w:t xml:space="preserve">　　</w:t>
      </w:r>
      <w:r w:rsidR="00EF439A" w:rsidRPr="00225775">
        <w:rPr>
          <w:rFonts w:ascii="HG丸ｺﾞｼｯｸM-PRO" w:eastAsia="HG丸ｺﾞｼｯｸM-PRO" w:hAnsi="HG丸ｺﾞｼｯｸM-PRO" w:cs="MS-Mincho" w:hint="eastAsia"/>
          <w:kern w:val="0"/>
          <w:sz w:val="28"/>
          <w:szCs w:val="28"/>
        </w:rPr>
        <w:t>……………</w:t>
      </w:r>
      <w:r w:rsidR="00AC2AE3">
        <w:rPr>
          <w:rFonts w:ascii="HG丸ｺﾞｼｯｸM-PRO" w:eastAsia="HG丸ｺﾞｼｯｸM-PRO" w:hAnsi="HG丸ｺﾞｼｯｸM-PRO" w:cs="MS-Mincho" w:hint="eastAsia"/>
          <w:kern w:val="0"/>
          <w:sz w:val="28"/>
          <w:szCs w:val="28"/>
        </w:rPr>
        <w:t xml:space="preserve">　</w:t>
      </w:r>
      <w:r>
        <w:rPr>
          <w:rFonts w:ascii="HG丸ｺﾞｼｯｸM-PRO" w:eastAsia="HG丸ｺﾞｼｯｸM-PRO" w:hAnsi="HG丸ｺﾞｼｯｸM-PRO" w:cs="MS-Mincho" w:hint="eastAsia"/>
          <w:kern w:val="0"/>
          <w:sz w:val="28"/>
          <w:szCs w:val="28"/>
        </w:rPr>
        <w:t xml:space="preserve"> 3</w:t>
      </w:r>
    </w:p>
    <w:p w:rsidR="00BC402C" w:rsidRPr="00225775" w:rsidRDefault="00745E46" w:rsidP="000C0FB3">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Pr>
          <w:rFonts w:ascii="HG丸ｺﾞｼｯｸM-PRO" w:eastAsia="HG丸ｺﾞｼｯｸM-PRO" w:hAnsi="HG丸ｺﾞｼｯｸM-PRO" w:cs="MS-Mincho" w:hint="eastAsia"/>
          <w:kern w:val="0"/>
          <w:sz w:val="28"/>
          <w:szCs w:val="28"/>
        </w:rPr>
        <w:t>4</w:t>
      </w:r>
      <w:r w:rsidR="00EF439A">
        <w:rPr>
          <w:rFonts w:ascii="HG丸ｺﾞｼｯｸM-PRO" w:eastAsia="HG丸ｺﾞｼｯｸM-PRO" w:hAnsi="HG丸ｺﾞｼｯｸM-PRO" w:cs="MS-Mincho" w:hint="eastAsia"/>
          <w:kern w:val="0"/>
          <w:sz w:val="28"/>
          <w:szCs w:val="28"/>
        </w:rPr>
        <w:t xml:space="preserve">　</w:t>
      </w:r>
      <w:r w:rsidR="001D3952" w:rsidRPr="00225775">
        <w:rPr>
          <w:rFonts w:ascii="HG丸ｺﾞｼｯｸM-PRO" w:eastAsia="HG丸ｺﾞｼｯｸM-PRO" w:hAnsi="HG丸ｺﾞｼｯｸM-PRO" w:cs="MS-Mincho" w:hint="eastAsia"/>
          <w:kern w:val="0"/>
          <w:sz w:val="28"/>
          <w:szCs w:val="28"/>
        </w:rPr>
        <w:t>安全対策</w:t>
      </w:r>
      <w:r w:rsidR="00EF439A">
        <w:rPr>
          <w:rFonts w:ascii="HG丸ｺﾞｼｯｸM-PRO" w:eastAsia="HG丸ｺﾞｼｯｸM-PRO" w:hAnsi="HG丸ｺﾞｼｯｸM-PRO" w:cs="MS-Mincho" w:hint="eastAsia"/>
          <w:kern w:val="0"/>
          <w:sz w:val="28"/>
          <w:szCs w:val="28"/>
        </w:rPr>
        <w:t xml:space="preserve">　　　　　　</w:t>
      </w:r>
      <w:r w:rsidR="0081551C">
        <w:rPr>
          <w:rFonts w:ascii="HG丸ｺﾞｼｯｸM-PRO" w:eastAsia="HG丸ｺﾞｼｯｸM-PRO" w:hAnsi="HG丸ｺﾞｼｯｸM-PRO" w:cs="MS-Mincho" w:hint="eastAsia"/>
          <w:kern w:val="0"/>
          <w:sz w:val="28"/>
          <w:szCs w:val="28"/>
        </w:rPr>
        <w:t xml:space="preserve">　　</w:t>
      </w:r>
      <w:r w:rsidR="00EF439A">
        <w:rPr>
          <w:rFonts w:ascii="HG丸ｺﾞｼｯｸM-PRO" w:eastAsia="HG丸ｺﾞｼｯｸM-PRO" w:hAnsi="HG丸ｺﾞｼｯｸM-PRO" w:cs="MS-Mincho" w:hint="eastAsia"/>
          <w:kern w:val="0"/>
          <w:sz w:val="28"/>
          <w:szCs w:val="28"/>
        </w:rPr>
        <w:t xml:space="preserve">　</w:t>
      </w:r>
      <w:r w:rsidR="001D3952" w:rsidRPr="00225775">
        <w:rPr>
          <w:rFonts w:ascii="HG丸ｺﾞｼｯｸM-PRO" w:eastAsia="HG丸ｺﾞｼｯｸM-PRO" w:hAnsi="HG丸ｺﾞｼｯｸM-PRO" w:cs="MS-Mincho" w:hint="eastAsia"/>
          <w:kern w:val="0"/>
          <w:sz w:val="28"/>
          <w:szCs w:val="28"/>
        </w:rPr>
        <w:t>……………</w:t>
      </w:r>
      <w:r w:rsidR="00221E3B">
        <w:rPr>
          <w:rFonts w:ascii="HG丸ｺﾞｼｯｸM-PRO" w:eastAsia="HG丸ｺﾞｼｯｸM-PRO" w:hAnsi="HG丸ｺﾞｼｯｸM-PRO" w:cs="MS-Mincho" w:hint="eastAsia"/>
          <w:kern w:val="0"/>
          <w:sz w:val="28"/>
          <w:szCs w:val="28"/>
        </w:rPr>
        <w:t xml:space="preserve">　</w:t>
      </w:r>
      <w:r>
        <w:rPr>
          <w:rFonts w:ascii="HG丸ｺﾞｼｯｸM-PRO" w:eastAsia="HG丸ｺﾞｼｯｸM-PRO" w:hAnsi="HG丸ｺﾞｼｯｸM-PRO" w:cs="MS-Mincho" w:hint="eastAsia"/>
          <w:kern w:val="0"/>
          <w:sz w:val="28"/>
          <w:szCs w:val="28"/>
        </w:rPr>
        <w:t xml:space="preserve"> 6</w:t>
      </w:r>
    </w:p>
    <w:p w:rsidR="00BC402C" w:rsidRPr="00225775" w:rsidRDefault="00745E46" w:rsidP="000C0FB3">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Pr>
          <w:rFonts w:ascii="HG丸ｺﾞｼｯｸM-PRO" w:eastAsia="HG丸ｺﾞｼｯｸM-PRO" w:hAnsi="HG丸ｺﾞｼｯｸM-PRO" w:cs="MS-Mincho" w:hint="eastAsia"/>
          <w:kern w:val="0"/>
          <w:sz w:val="28"/>
          <w:szCs w:val="28"/>
        </w:rPr>
        <w:t>5</w:t>
      </w:r>
      <w:r w:rsidR="00EF439A">
        <w:rPr>
          <w:rFonts w:ascii="HG丸ｺﾞｼｯｸM-PRO" w:eastAsia="HG丸ｺﾞｼｯｸM-PRO" w:hAnsi="HG丸ｺﾞｼｯｸM-PRO" w:cs="MS-Mincho" w:hint="eastAsia"/>
          <w:kern w:val="0"/>
          <w:sz w:val="28"/>
          <w:szCs w:val="28"/>
        </w:rPr>
        <w:t xml:space="preserve">　共通仮設計画　　　　　</w:t>
      </w:r>
      <w:r w:rsidR="0081551C">
        <w:rPr>
          <w:rFonts w:ascii="HG丸ｺﾞｼｯｸM-PRO" w:eastAsia="HG丸ｺﾞｼｯｸM-PRO" w:hAnsi="HG丸ｺﾞｼｯｸM-PRO" w:cs="MS-Mincho" w:hint="eastAsia"/>
          <w:kern w:val="0"/>
          <w:sz w:val="28"/>
          <w:szCs w:val="28"/>
        </w:rPr>
        <w:t xml:space="preserve">　　</w:t>
      </w:r>
      <w:r w:rsidR="00EF439A" w:rsidRPr="00225775">
        <w:rPr>
          <w:rFonts w:ascii="HG丸ｺﾞｼｯｸM-PRO" w:eastAsia="HG丸ｺﾞｼｯｸM-PRO" w:hAnsi="HG丸ｺﾞｼｯｸM-PRO" w:cs="MS-Mincho" w:hint="eastAsia"/>
          <w:kern w:val="0"/>
          <w:sz w:val="28"/>
          <w:szCs w:val="28"/>
        </w:rPr>
        <w:t>……………</w:t>
      </w:r>
      <w:r>
        <w:rPr>
          <w:rFonts w:ascii="HG丸ｺﾞｼｯｸM-PRO" w:eastAsia="HG丸ｺﾞｼｯｸM-PRO" w:hAnsi="HG丸ｺﾞｼｯｸM-PRO" w:cs="MS-Mincho" w:hint="eastAsia"/>
          <w:kern w:val="0"/>
          <w:sz w:val="28"/>
          <w:szCs w:val="28"/>
        </w:rPr>
        <w:t xml:space="preserve">  14</w:t>
      </w:r>
    </w:p>
    <w:p w:rsidR="00A770C5" w:rsidRDefault="00745E46" w:rsidP="00A770C5">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Pr>
          <w:rFonts w:ascii="HG丸ｺﾞｼｯｸM-PRO" w:eastAsia="HG丸ｺﾞｼｯｸM-PRO" w:hAnsi="HG丸ｺﾞｼｯｸM-PRO" w:cs="Century" w:hint="eastAsia"/>
          <w:kern w:val="0"/>
          <w:sz w:val="28"/>
          <w:szCs w:val="28"/>
        </w:rPr>
        <w:t>6</w:t>
      </w:r>
      <w:r w:rsidR="00EF439A">
        <w:rPr>
          <w:rFonts w:ascii="HG丸ｺﾞｼｯｸM-PRO" w:eastAsia="HG丸ｺﾞｼｯｸM-PRO" w:hAnsi="HG丸ｺﾞｼｯｸM-PRO" w:cs="Century" w:hint="eastAsia"/>
          <w:kern w:val="0"/>
          <w:sz w:val="28"/>
          <w:szCs w:val="28"/>
        </w:rPr>
        <w:t xml:space="preserve">　</w:t>
      </w:r>
      <w:r w:rsidR="00EF439A">
        <w:rPr>
          <w:rFonts w:ascii="HG丸ｺﾞｼｯｸM-PRO" w:eastAsia="HG丸ｺﾞｼｯｸM-PRO" w:hAnsi="HG丸ｺﾞｼｯｸM-PRO" w:cs="MS-Mincho" w:hint="eastAsia"/>
          <w:kern w:val="0"/>
          <w:sz w:val="28"/>
          <w:szCs w:val="28"/>
        </w:rPr>
        <w:t xml:space="preserve">産業廃棄物の適正処理　</w:t>
      </w:r>
      <w:r w:rsidR="0081551C">
        <w:rPr>
          <w:rFonts w:ascii="HG丸ｺﾞｼｯｸM-PRO" w:eastAsia="HG丸ｺﾞｼｯｸM-PRO" w:hAnsi="HG丸ｺﾞｼｯｸM-PRO" w:cs="MS-Mincho" w:hint="eastAsia"/>
          <w:kern w:val="0"/>
          <w:sz w:val="28"/>
          <w:szCs w:val="28"/>
        </w:rPr>
        <w:t xml:space="preserve">　　</w:t>
      </w:r>
      <w:r w:rsidR="00EF439A" w:rsidRPr="00225775">
        <w:rPr>
          <w:rFonts w:ascii="HG丸ｺﾞｼｯｸM-PRO" w:eastAsia="HG丸ｺﾞｼｯｸM-PRO" w:hAnsi="HG丸ｺﾞｼｯｸM-PRO" w:cs="MS-Mincho" w:hint="eastAsia"/>
          <w:kern w:val="0"/>
          <w:sz w:val="28"/>
          <w:szCs w:val="28"/>
        </w:rPr>
        <w:t>……………</w:t>
      </w:r>
      <w:r>
        <w:rPr>
          <w:rFonts w:ascii="HG丸ｺﾞｼｯｸM-PRO" w:eastAsia="HG丸ｺﾞｼｯｸM-PRO" w:hAnsi="HG丸ｺﾞｼｯｸM-PRO" w:cs="MS-Mincho" w:hint="eastAsia"/>
          <w:kern w:val="0"/>
          <w:sz w:val="28"/>
          <w:szCs w:val="28"/>
        </w:rPr>
        <w:t xml:space="preserve">  15</w:t>
      </w:r>
    </w:p>
    <w:p w:rsidR="00913A3E" w:rsidRPr="00913A3E" w:rsidRDefault="00745E46" w:rsidP="00A770C5">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Pr>
          <w:rFonts w:ascii="HG丸ｺﾞｼｯｸM-PRO" w:eastAsia="HG丸ｺﾞｼｯｸM-PRO" w:hAnsi="HG丸ｺﾞｼｯｸM-PRO" w:cs="MS-Mincho" w:hint="eastAsia"/>
          <w:kern w:val="0"/>
          <w:sz w:val="28"/>
          <w:szCs w:val="28"/>
        </w:rPr>
        <w:t>7</w:t>
      </w:r>
      <w:r w:rsidR="00913A3E">
        <w:rPr>
          <w:rFonts w:ascii="HG丸ｺﾞｼｯｸM-PRO" w:eastAsia="HG丸ｺﾞｼｯｸM-PRO" w:hAnsi="HG丸ｺﾞｼｯｸM-PRO" w:cs="MS-Mincho" w:hint="eastAsia"/>
          <w:kern w:val="0"/>
          <w:sz w:val="28"/>
          <w:szCs w:val="28"/>
        </w:rPr>
        <w:t xml:space="preserve">　</w:t>
      </w:r>
      <w:r w:rsidR="00913A3E" w:rsidRPr="00225775">
        <w:rPr>
          <w:rFonts w:ascii="HG丸ｺﾞｼｯｸM-PRO" w:eastAsia="HG丸ｺﾞｼｯｸM-PRO" w:hAnsi="HG丸ｺﾞｼｯｸM-PRO" w:cs="MS-Mincho" w:hint="eastAsia"/>
          <w:kern w:val="0"/>
          <w:sz w:val="28"/>
          <w:szCs w:val="28"/>
        </w:rPr>
        <w:t>そ</w:t>
      </w:r>
      <w:r w:rsidR="00913A3E">
        <w:rPr>
          <w:rFonts w:ascii="HG丸ｺﾞｼｯｸM-PRO" w:eastAsia="HG丸ｺﾞｼｯｸM-PRO" w:hAnsi="HG丸ｺﾞｼｯｸM-PRO" w:cs="MS-Mincho" w:hint="eastAsia"/>
          <w:kern w:val="0"/>
          <w:sz w:val="28"/>
          <w:szCs w:val="28"/>
        </w:rPr>
        <w:t xml:space="preserve">の他　　　　　　　　　　</w:t>
      </w:r>
      <w:r w:rsidR="00913A3E" w:rsidRPr="00225775">
        <w:rPr>
          <w:rFonts w:ascii="HG丸ｺﾞｼｯｸM-PRO" w:eastAsia="HG丸ｺﾞｼｯｸM-PRO" w:hAnsi="HG丸ｺﾞｼｯｸM-PRO" w:cs="MS-Mincho" w:hint="eastAsia"/>
          <w:kern w:val="0"/>
          <w:sz w:val="28"/>
          <w:szCs w:val="28"/>
        </w:rPr>
        <w:t>……………</w:t>
      </w:r>
      <w:r>
        <w:rPr>
          <w:rFonts w:ascii="HG丸ｺﾞｼｯｸM-PRO" w:eastAsia="HG丸ｺﾞｼｯｸM-PRO" w:hAnsi="HG丸ｺﾞｼｯｸM-PRO" w:cs="MS-Mincho" w:hint="eastAsia"/>
          <w:kern w:val="0"/>
          <w:sz w:val="28"/>
          <w:szCs w:val="28"/>
        </w:rPr>
        <w:t xml:space="preserve">  19</w:t>
      </w:r>
    </w:p>
    <w:p w:rsidR="00EE372B" w:rsidRPr="00745E46" w:rsidRDefault="00EE372B" w:rsidP="000C0FB3">
      <w:pPr>
        <w:autoSpaceDE w:val="0"/>
        <w:autoSpaceDN w:val="0"/>
        <w:adjustRightInd w:val="0"/>
        <w:spacing w:line="480" w:lineRule="auto"/>
        <w:jc w:val="left"/>
        <w:rPr>
          <w:rFonts w:ascii="HG丸ｺﾞｼｯｸM-PRO" w:eastAsia="HG丸ｺﾞｼｯｸM-PRO" w:hAnsi="HG丸ｺﾞｼｯｸM-PRO" w:cs="MS-Mincho"/>
          <w:kern w:val="0"/>
          <w:sz w:val="28"/>
          <w:szCs w:val="28"/>
        </w:rPr>
      </w:pPr>
    </w:p>
    <w:p w:rsidR="00566FB5" w:rsidRPr="0092119D" w:rsidRDefault="00566FB5" w:rsidP="000C0FB3">
      <w:pPr>
        <w:autoSpaceDE w:val="0"/>
        <w:autoSpaceDN w:val="0"/>
        <w:adjustRightInd w:val="0"/>
        <w:spacing w:line="480" w:lineRule="auto"/>
        <w:jc w:val="left"/>
        <w:rPr>
          <w:rFonts w:asciiTheme="minorEastAsia" w:hAnsiTheme="minorEastAsia" w:cs="MS-Mincho"/>
          <w:kern w:val="0"/>
          <w:sz w:val="28"/>
          <w:szCs w:val="28"/>
        </w:rPr>
      </w:pPr>
    </w:p>
    <w:p w:rsidR="00987B6C" w:rsidRDefault="00987B6C" w:rsidP="000C0FB3">
      <w:pPr>
        <w:autoSpaceDE w:val="0"/>
        <w:autoSpaceDN w:val="0"/>
        <w:adjustRightInd w:val="0"/>
        <w:spacing w:line="480" w:lineRule="auto"/>
        <w:jc w:val="left"/>
        <w:rPr>
          <w:rFonts w:asciiTheme="minorEastAsia" w:hAnsiTheme="minorEastAsia" w:cs="MS-Mincho"/>
          <w:kern w:val="0"/>
          <w:sz w:val="28"/>
          <w:szCs w:val="28"/>
        </w:rPr>
      </w:pPr>
    </w:p>
    <w:p w:rsidR="00987B6C" w:rsidRDefault="00987B6C" w:rsidP="000C0FB3">
      <w:pPr>
        <w:autoSpaceDE w:val="0"/>
        <w:autoSpaceDN w:val="0"/>
        <w:adjustRightInd w:val="0"/>
        <w:spacing w:line="480" w:lineRule="auto"/>
        <w:jc w:val="left"/>
        <w:rPr>
          <w:rFonts w:asciiTheme="minorEastAsia" w:hAnsiTheme="minorEastAsia" w:cs="MS-Mincho"/>
          <w:kern w:val="0"/>
          <w:sz w:val="28"/>
          <w:szCs w:val="28"/>
        </w:rPr>
      </w:pPr>
    </w:p>
    <w:p w:rsidR="00F23CDE" w:rsidRPr="00221E3B" w:rsidRDefault="00F23CDE" w:rsidP="00BE0777">
      <w:pPr>
        <w:autoSpaceDE w:val="0"/>
        <w:autoSpaceDN w:val="0"/>
        <w:adjustRightInd w:val="0"/>
        <w:jc w:val="left"/>
        <w:rPr>
          <w:rFonts w:asciiTheme="minorEastAsia" w:hAnsiTheme="minorEastAsia" w:cs="MS-Mincho"/>
          <w:kern w:val="0"/>
          <w:sz w:val="28"/>
          <w:szCs w:val="28"/>
        </w:rPr>
        <w:sectPr w:rsidR="00F23CDE" w:rsidRPr="00221E3B" w:rsidSect="00F23CDE">
          <w:footerReference w:type="default" r:id="rId9"/>
          <w:type w:val="continuous"/>
          <w:pgSz w:w="11910" w:h="16840" w:code="9"/>
          <w:pgMar w:top="1985" w:right="1701" w:bottom="1701" w:left="1701" w:header="720" w:footer="720" w:gutter="0"/>
          <w:cols w:space="720"/>
          <w:docGrid w:linePitch="299"/>
        </w:sectPr>
      </w:pPr>
    </w:p>
    <w:p w:rsidR="00987B6C" w:rsidRPr="000C760C" w:rsidRDefault="001551F8" w:rsidP="00281951">
      <w:pPr>
        <w:autoSpaceDE w:val="0"/>
        <w:autoSpaceDN w:val="0"/>
        <w:adjustRightInd w:val="0"/>
        <w:spacing w:line="360" w:lineRule="auto"/>
        <w:jc w:val="left"/>
        <w:rPr>
          <w:rFonts w:ascii="HG丸ｺﾞｼｯｸM-PRO" w:eastAsia="HG丸ｺﾞｼｯｸM-PRO" w:hAnsi="HG丸ｺﾞｼｯｸM-PRO" w:cs="ＭＳゴシック"/>
          <w:kern w:val="0"/>
          <w:sz w:val="28"/>
          <w:szCs w:val="28"/>
        </w:rPr>
      </w:pPr>
      <w:r w:rsidRPr="000C760C">
        <w:rPr>
          <w:rFonts w:ascii="HG丸ｺﾞｼｯｸM-PRO" w:eastAsia="HG丸ｺﾞｼｯｸM-PRO" w:hAnsi="HG丸ｺﾞｼｯｸM-PRO" w:cs="ＭＳゴシック" w:hint="eastAsia"/>
          <w:kern w:val="0"/>
          <w:sz w:val="28"/>
          <w:szCs w:val="28"/>
        </w:rPr>
        <w:lastRenderedPageBreak/>
        <w:t>１．一般事項</w:t>
      </w:r>
    </w:p>
    <w:p w:rsidR="001551F8" w:rsidRDefault="001551F8" w:rsidP="00281951">
      <w:pPr>
        <w:autoSpaceDE w:val="0"/>
        <w:autoSpaceDN w:val="0"/>
        <w:adjustRightInd w:val="0"/>
        <w:spacing w:line="360" w:lineRule="auto"/>
        <w:jc w:val="left"/>
        <w:rPr>
          <w:rFonts w:asciiTheme="minorEastAsia" w:hAnsiTheme="minorEastAsia" w:cs="MS-Mincho"/>
          <w:kern w:val="0"/>
          <w:szCs w:val="21"/>
        </w:rPr>
      </w:pPr>
      <w:r>
        <w:rPr>
          <w:rFonts w:asciiTheme="minorEastAsia" w:hAnsiTheme="minorEastAsia" w:cs="MS-Mincho" w:hint="eastAsia"/>
          <w:kern w:val="0"/>
          <w:szCs w:val="21"/>
        </w:rPr>
        <w:t xml:space="preserve">　本</w:t>
      </w:r>
      <w:r w:rsidR="00B06819">
        <w:rPr>
          <w:rFonts w:asciiTheme="minorEastAsia" w:hAnsiTheme="minorEastAsia" w:cs="MS-Mincho" w:hint="eastAsia"/>
          <w:kern w:val="0"/>
          <w:szCs w:val="21"/>
        </w:rPr>
        <w:t>総合</w:t>
      </w:r>
      <w:r>
        <w:rPr>
          <w:rFonts w:asciiTheme="minorEastAsia" w:hAnsiTheme="minorEastAsia" w:cs="MS-Mincho" w:hint="eastAsia"/>
          <w:kern w:val="0"/>
          <w:szCs w:val="21"/>
        </w:rPr>
        <w:t>施工計画書は、「○</w:t>
      </w:r>
      <w:r w:rsidR="000C0B6E">
        <w:rPr>
          <w:rFonts w:asciiTheme="minorEastAsia" w:hAnsiTheme="minorEastAsia" w:cs="MS-Mincho" w:hint="eastAsia"/>
          <w:kern w:val="0"/>
          <w:szCs w:val="21"/>
        </w:rPr>
        <w:t>○</w:t>
      </w:r>
      <w:r>
        <w:rPr>
          <w:rFonts w:asciiTheme="minorEastAsia" w:hAnsiTheme="minorEastAsia" w:cs="MS-Mincho" w:hint="eastAsia"/>
          <w:kern w:val="0"/>
          <w:szCs w:val="21"/>
        </w:rPr>
        <w:t>○○工事」に適用する。</w:t>
      </w:r>
    </w:p>
    <w:p w:rsidR="005C2886" w:rsidRDefault="005C2886" w:rsidP="00281951">
      <w:pPr>
        <w:autoSpaceDE w:val="0"/>
        <w:autoSpaceDN w:val="0"/>
        <w:adjustRightInd w:val="0"/>
        <w:spacing w:line="360" w:lineRule="auto"/>
        <w:jc w:val="left"/>
        <w:rPr>
          <w:rFonts w:asciiTheme="minorEastAsia" w:hAnsiTheme="minorEastAsia" w:cs="MS-Mincho"/>
          <w:kern w:val="0"/>
          <w:szCs w:val="21"/>
        </w:rPr>
      </w:pPr>
    </w:p>
    <w:p w:rsidR="00492A0A" w:rsidRPr="00D71D3C" w:rsidRDefault="00221E3B" w:rsidP="00281951">
      <w:pPr>
        <w:autoSpaceDE w:val="0"/>
        <w:autoSpaceDN w:val="0"/>
        <w:adjustRightInd w:val="0"/>
        <w:spacing w:line="360" w:lineRule="auto"/>
        <w:ind w:leftChars="67" w:left="208" w:hangingChars="32" w:hanging="67"/>
        <w:jc w:val="left"/>
        <w:rPr>
          <w:rFonts w:ascii="HG丸ｺﾞｼｯｸM-PRO" w:eastAsia="HG丸ｺﾞｼｯｸM-PRO" w:hAnsi="HG丸ｺﾞｼｯｸM-PRO" w:cs="ＭＳゴシック"/>
          <w:color w:val="000000" w:themeColor="text1"/>
          <w:kern w:val="0"/>
          <w:szCs w:val="21"/>
        </w:rPr>
      </w:pPr>
      <w:r>
        <w:rPr>
          <w:rFonts w:ascii="HG丸ｺﾞｼｯｸM-PRO" w:eastAsia="HG丸ｺﾞｼｯｸM-PRO" w:hAnsi="HG丸ｺﾞｼｯｸM-PRO" w:cs="ＭＳゴシック" w:hint="eastAsia"/>
          <w:color w:val="000000" w:themeColor="text1"/>
          <w:kern w:val="0"/>
          <w:szCs w:val="21"/>
        </w:rPr>
        <w:t>１</w:t>
      </w:r>
      <w:r w:rsidR="009A3750">
        <w:rPr>
          <w:rFonts w:ascii="HG丸ｺﾞｼｯｸM-PRO" w:eastAsia="HG丸ｺﾞｼｯｸM-PRO" w:hAnsi="HG丸ｺﾞｼｯｸM-PRO" w:cs="ＭＳゴシック" w:hint="eastAsia"/>
          <w:color w:val="000000" w:themeColor="text1"/>
          <w:kern w:val="0"/>
          <w:szCs w:val="21"/>
        </w:rPr>
        <w:t xml:space="preserve">　</w:t>
      </w:r>
      <w:r w:rsidR="00352890" w:rsidRPr="00D71D3C">
        <w:rPr>
          <w:rFonts w:ascii="HG丸ｺﾞｼｯｸM-PRO" w:eastAsia="HG丸ｺﾞｼｯｸM-PRO" w:hAnsi="HG丸ｺﾞｼｯｸM-PRO" w:cs="ＭＳゴシック" w:hint="eastAsia"/>
          <w:color w:val="000000" w:themeColor="text1"/>
          <w:kern w:val="0"/>
          <w:szCs w:val="21"/>
        </w:rPr>
        <w:t>工事打合</w:t>
      </w:r>
      <w:r w:rsidR="000C760C" w:rsidRPr="00D71D3C">
        <w:rPr>
          <w:rFonts w:ascii="HG丸ｺﾞｼｯｸM-PRO" w:eastAsia="HG丸ｺﾞｼｯｸM-PRO" w:hAnsi="HG丸ｺﾞｼｯｸM-PRO" w:cs="ＭＳゴシック" w:hint="eastAsia"/>
          <w:color w:val="000000" w:themeColor="text1"/>
          <w:kern w:val="0"/>
          <w:szCs w:val="21"/>
        </w:rPr>
        <w:t>簿</w:t>
      </w:r>
    </w:p>
    <w:p w:rsidR="00352890" w:rsidRPr="00D71D3C" w:rsidRDefault="00A35AFC" w:rsidP="00A35AFC">
      <w:pPr>
        <w:autoSpaceDE w:val="0"/>
        <w:autoSpaceDN w:val="0"/>
        <w:adjustRightInd w:val="0"/>
        <w:spacing w:line="360" w:lineRule="auto"/>
        <w:ind w:firstLineChars="200" w:firstLine="420"/>
        <w:jc w:val="left"/>
        <w:rPr>
          <w:rFonts w:ascii="ＭＳ Ｐ明朝" w:eastAsia="ＭＳ Ｐ明朝" w:hAnsi="ＭＳ Ｐ明朝" w:cs="ＭＳゴシック"/>
          <w:color w:val="000000" w:themeColor="text1"/>
          <w:kern w:val="0"/>
          <w:szCs w:val="21"/>
        </w:rPr>
      </w:pPr>
      <w:r>
        <w:rPr>
          <w:rFonts w:ascii="ＭＳ Ｐ明朝" w:eastAsia="ＭＳ Ｐ明朝" w:hAnsi="ＭＳ Ｐ明朝" w:cs="ＭＳゴシック" w:hint="eastAsia"/>
          <w:color w:val="000000" w:themeColor="text1"/>
          <w:kern w:val="0"/>
          <w:szCs w:val="21"/>
        </w:rPr>
        <w:t>・</w:t>
      </w:r>
      <w:r w:rsidR="00492A0A" w:rsidRPr="00492A0A">
        <w:rPr>
          <w:rFonts w:ascii="ＭＳ Ｐ明朝" w:eastAsia="ＭＳ Ｐ明朝" w:hAnsi="ＭＳ Ｐ明朝" w:cs="ＭＳゴシック" w:hint="eastAsia"/>
          <w:color w:val="000000" w:themeColor="text1"/>
          <w:kern w:val="0"/>
          <w:szCs w:val="21"/>
        </w:rPr>
        <w:t>監督員への協議、提出、報告等は工事打合簿で行う。（次ページ様式）</w:t>
      </w:r>
    </w:p>
    <w:p w:rsidR="00BB5BEC" w:rsidRPr="00D71D3C" w:rsidRDefault="00A35AFC" w:rsidP="00A35AFC">
      <w:pPr>
        <w:autoSpaceDE w:val="0"/>
        <w:autoSpaceDN w:val="0"/>
        <w:adjustRightInd w:val="0"/>
        <w:spacing w:line="360" w:lineRule="auto"/>
        <w:ind w:leftChars="200" w:left="525" w:hangingChars="50" w:hanging="105"/>
        <w:jc w:val="left"/>
        <w:rPr>
          <w:rFonts w:ascii="ＭＳ Ｐ明朝" w:eastAsia="ＭＳ Ｐ明朝" w:hAnsi="ＭＳ Ｐ明朝" w:cs="ＭＳゴシック"/>
          <w:color w:val="000000" w:themeColor="text1"/>
          <w:kern w:val="0"/>
          <w:szCs w:val="21"/>
        </w:rPr>
      </w:pPr>
      <w:r>
        <w:rPr>
          <w:rFonts w:ascii="ＭＳ Ｐ明朝" w:eastAsia="ＭＳ Ｐ明朝" w:hAnsi="ＭＳ Ｐ明朝" w:cs="ＭＳゴシック" w:hint="eastAsia"/>
          <w:color w:val="000000" w:themeColor="text1"/>
          <w:kern w:val="0"/>
          <w:szCs w:val="21"/>
        </w:rPr>
        <w:t>・</w:t>
      </w:r>
      <w:r w:rsidR="00BB5BEC" w:rsidRPr="00D71D3C">
        <w:rPr>
          <w:rFonts w:ascii="ＭＳ Ｐ明朝" w:eastAsia="ＭＳ Ｐ明朝" w:hAnsi="ＭＳ Ｐ明朝" w:cs="ＭＳゴシック" w:hint="eastAsia"/>
          <w:color w:val="000000" w:themeColor="text1"/>
          <w:kern w:val="0"/>
          <w:szCs w:val="21"/>
        </w:rPr>
        <w:t>特に設計変更に関係するものは監督員と</w:t>
      </w:r>
      <w:r w:rsidR="000C760C" w:rsidRPr="00D71D3C">
        <w:rPr>
          <w:rFonts w:ascii="ＭＳ Ｐ明朝" w:eastAsia="ＭＳ Ｐ明朝" w:hAnsi="ＭＳ Ｐ明朝" w:cs="ＭＳゴシック" w:hint="eastAsia"/>
          <w:color w:val="000000" w:themeColor="text1"/>
          <w:kern w:val="0"/>
          <w:szCs w:val="21"/>
        </w:rPr>
        <w:t>協議し、</w:t>
      </w:r>
      <w:r w:rsidR="00BB5BEC" w:rsidRPr="00D71D3C">
        <w:rPr>
          <w:rFonts w:ascii="ＭＳ Ｐ明朝" w:eastAsia="ＭＳ Ｐ明朝" w:hAnsi="ＭＳ Ｐ明朝" w:cs="ＭＳゴシック" w:hint="eastAsia"/>
          <w:color w:val="000000" w:themeColor="text1"/>
          <w:kern w:val="0"/>
          <w:szCs w:val="21"/>
        </w:rPr>
        <w:t>工事打合簿による承諾を得てから施工する。</w:t>
      </w:r>
    </w:p>
    <w:p w:rsidR="00492A0A" w:rsidRDefault="00A35AFC" w:rsidP="00A35AFC">
      <w:pPr>
        <w:autoSpaceDE w:val="0"/>
        <w:autoSpaceDN w:val="0"/>
        <w:adjustRightInd w:val="0"/>
        <w:spacing w:line="360" w:lineRule="auto"/>
        <w:ind w:leftChars="200" w:left="525" w:hangingChars="50" w:hanging="105"/>
        <w:jc w:val="left"/>
        <w:rPr>
          <w:rFonts w:ascii="ＭＳ Ｐ明朝" w:eastAsia="ＭＳ Ｐ明朝" w:hAnsi="ＭＳ Ｐ明朝" w:cs="ＭＳゴシック"/>
          <w:kern w:val="0"/>
          <w:szCs w:val="21"/>
        </w:rPr>
      </w:pPr>
      <w:r>
        <w:rPr>
          <w:rFonts w:ascii="ＭＳ Ｐ明朝" w:eastAsia="ＭＳ Ｐ明朝" w:hAnsi="ＭＳ Ｐ明朝" w:cs="ＭＳゴシック" w:hint="eastAsia"/>
          <w:color w:val="000000" w:themeColor="text1"/>
          <w:kern w:val="0"/>
          <w:szCs w:val="21"/>
        </w:rPr>
        <w:t>・</w:t>
      </w:r>
      <w:r w:rsidR="00352890" w:rsidRPr="00D71D3C">
        <w:rPr>
          <w:rFonts w:ascii="ＭＳ Ｐ明朝" w:eastAsia="ＭＳ Ｐ明朝" w:hAnsi="ＭＳ Ｐ明朝" w:cs="ＭＳゴシック" w:hint="eastAsia"/>
          <w:color w:val="000000" w:themeColor="text1"/>
          <w:kern w:val="0"/>
          <w:szCs w:val="21"/>
        </w:rPr>
        <w:t>設計図書の照査の結果、現場との相違事実がある場合</w:t>
      </w:r>
      <w:r w:rsidR="000C760C" w:rsidRPr="00D71D3C">
        <w:rPr>
          <w:rFonts w:ascii="ＭＳ Ｐ明朝" w:eastAsia="ＭＳ Ｐ明朝" w:hAnsi="ＭＳ Ｐ明朝" w:cs="ＭＳゴシック" w:hint="eastAsia"/>
          <w:color w:val="000000" w:themeColor="text1"/>
          <w:kern w:val="0"/>
          <w:szCs w:val="21"/>
        </w:rPr>
        <w:t>は</w:t>
      </w:r>
      <w:r w:rsidR="00352890" w:rsidRPr="00D71D3C">
        <w:rPr>
          <w:rFonts w:ascii="ＭＳ Ｐ明朝" w:eastAsia="ＭＳ Ｐ明朝" w:hAnsi="ＭＳ Ｐ明朝" w:cs="ＭＳゴシック" w:hint="eastAsia"/>
          <w:color w:val="000000" w:themeColor="text1"/>
          <w:kern w:val="0"/>
          <w:szCs w:val="21"/>
        </w:rPr>
        <w:t>、監督員にその事実が確認できる資料を添付</w:t>
      </w:r>
      <w:r w:rsidR="00352890" w:rsidRPr="003C0D26">
        <w:rPr>
          <w:rFonts w:ascii="ＭＳ Ｐ明朝" w:eastAsia="ＭＳ Ｐ明朝" w:hAnsi="ＭＳ Ｐ明朝" w:cs="ＭＳゴシック" w:hint="eastAsia"/>
          <w:kern w:val="0"/>
          <w:szCs w:val="21"/>
        </w:rPr>
        <w:t>して</w:t>
      </w:r>
      <w:r w:rsidR="00BB5BEC" w:rsidRPr="003C0D26">
        <w:rPr>
          <w:rFonts w:ascii="ＭＳ Ｐ明朝" w:eastAsia="ＭＳ Ｐ明朝" w:hAnsi="ＭＳ Ｐ明朝" w:cs="ＭＳゴシック" w:hint="eastAsia"/>
          <w:kern w:val="0"/>
          <w:szCs w:val="21"/>
        </w:rPr>
        <w:t>工事打合簿</w:t>
      </w:r>
      <w:r w:rsidR="00352890" w:rsidRPr="003C0D26">
        <w:rPr>
          <w:rFonts w:ascii="ＭＳ Ｐ明朝" w:eastAsia="ＭＳ Ｐ明朝" w:hAnsi="ＭＳ Ｐ明朝" w:cs="ＭＳゴシック" w:hint="eastAsia"/>
          <w:kern w:val="0"/>
          <w:szCs w:val="21"/>
        </w:rPr>
        <w:t>を提出し確認を受ける。</w:t>
      </w:r>
    </w:p>
    <w:p w:rsidR="00A35AFC" w:rsidRPr="00221E3B" w:rsidRDefault="005E5EA7" w:rsidP="00A35AFC">
      <w:pPr>
        <w:autoSpaceDE w:val="0"/>
        <w:autoSpaceDN w:val="0"/>
        <w:adjustRightInd w:val="0"/>
        <w:spacing w:line="360" w:lineRule="auto"/>
        <w:jc w:val="center"/>
        <w:rPr>
          <w:rFonts w:ascii="ＭＳ Ｐ明朝" w:eastAsia="ＭＳ Ｐ明朝" w:hAnsi="ＭＳ Ｐ明朝" w:cs="ＭＳゴシック"/>
          <w:kern w:val="0"/>
          <w:szCs w:val="21"/>
        </w:rPr>
      </w:pPr>
      <w:r>
        <w:rPr>
          <w:noProof/>
        </w:rPr>
        <w:drawing>
          <wp:inline distT="0" distB="0" distL="0" distR="0" wp14:anchorId="7267CEF5" wp14:editId="137B70E3">
            <wp:extent cx="3725917" cy="58388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35379" cy="5853653"/>
                    </a:xfrm>
                    <a:prstGeom prst="rect">
                      <a:avLst/>
                    </a:prstGeom>
                    <a:noFill/>
                    <a:ln>
                      <a:noFill/>
                    </a:ln>
                  </pic:spPr>
                </pic:pic>
              </a:graphicData>
            </a:graphic>
          </wp:inline>
        </w:drawing>
      </w:r>
    </w:p>
    <w:p w:rsidR="00FA0EC0" w:rsidRPr="00225775" w:rsidRDefault="00221E3B" w:rsidP="00FA0EC0">
      <w:pPr>
        <w:autoSpaceDE w:val="0"/>
        <w:autoSpaceDN w:val="0"/>
        <w:adjustRightInd w:val="0"/>
        <w:jc w:val="left"/>
        <w:rPr>
          <w:rFonts w:ascii="HG丸ｺﾞｼｯｸM-PRO" w:eastAsia="HG丸ｺﾞｼｯｸM-PRO" w:hAnsi="HG丸ｺﾞｼｯｸM-PRO" w:cs="ＭＳゴシック"/>
          <w:kern w:val="0"/>
          <w:sz w:val="28"/>
          <w:szCs w:val="28"/>
        </w:rPr>
      </w:pPr>
      <w:r>
        <w:rPr>
          <w:rFonts w:ascii="HG丸ｺﾞｼｯｸM-PRO" w:eastAsia="HG丸ｺﾞｼｯｸM-PRO" w:hAnsi="HG丸ｺﾞｼｯｸM-PRO" w:cs="ＭＳゴシック" w:hint="eastAsia"/>
          <w:kern w:val="0"/>
          <w:sz w:val="28"/>
          <w:szCs w:val="28"/>
        </w:rPr>
        <w:lastRenderedPageBreak/>
        <w:t>２</w:t>
      </w:r>
      <w:r w:rsidR="00225775" w:rsidRPr="00225775">
        <w:rPr>
          <w:rFonts w:ascii="HG丸ｺﾞｼｯｸM-PRO" w:eastAsia="HG丸ｺﾞｼｯｸM-PRO" w:hAnsi="HG丸ｺﾞｼｯｸM-PRO" w:cs="ＭＳゴシック" w:hint="eastAsia"/>
          <w:kern w:val="0"/>
          <w:sz w:val="28"/>
          <w:szCs w:val="28"/>
        </w:rPr>
        <w:t>．</w:t>
      </w:r>
      <w:r w:rsidR="00471246" w:rsidRPr="00225775">
        <w:rPr>
          <w:rFonts w:ascii="HG丸ｺﾞｼｯｸM-PRO" w:eastAsia="HG丸ｺﾞｼｯｸM-PRO" w:hAnsi="HG丸ｺﾞｼｯｸM-PRO" w:cs="ＭＳゴシック" w:hint="eastAsia"/>
          <w:kern w:val="0"/>
          <w:sz w:val="28"/>
          <w:szCs w:val="28"/>
        </w:rPr>
        <w:t>工程管理計画</w:t>
      </w:r>
    </w:p>
    <w:p w:rsidR="006155BF" w:rsidRDefault="00221E3B" w:rsidP="00FA0EC0">
      <w:pPr>
        <w:autoSpaceDE w:val="0"/>
        <w:autoSpaceDN w:val="0"/>
        <w:adjustRightInd w:val="0"/>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２</w:t>
      </w:r>
      <w:r w:rsidR="006155BF" w:rsidRPr="006155BF">
        <w:rPr>
          <w:rFonts w:ascii="HG丸ｺﾞｼｯｸM-PRO" w:eastAsia="HG丸ｺﾞｼｯｸM-PRO" w:hAnsi="HG丸ｺﾞｼｯｸM-PRO" w:cs="MS-Mincho" w:hint="eastAsia"/>
          <w:kern w:val="0"/>
          <w:szCs w:val="21"/>
        </w:rPr>
        <w:t>－１　実施工程表</w:t>
      </w:r>
    </w:p>
    <w:p w:rsidR="006155BF" w:rsidRDefault="00007CC4" w:rsidP="00007CC4">
      <w:pPr>
        <w:autoSpaceDE w:val="0"/>
        <w:autoSpaceDN w:val="0"/>
        <w:adjustRightInd w:val="0"/>
        <w:ind w:firstLineChars="100" w:firstLine="210"/>
        <w:jc w:val="center"/>
        <w:rPr>
          <w:rFonts w:ascii="HG丸ｺﾞｼｯｸM-PRO" w:eastAsia="HG丸ｺﾞｼｯｸM-PRO" w:hAnsi="HG丸ｺﾞｼｯｸM-PRO" w:cs="MS-Mincho"/>
          <w:kern w:val="0"/>
          <w:szCs w:val="21"/>
        </w:rPr>
      </w:pPr>
      <w:r>
        <w:rPr>
          <w:noProof/>
        </w:rPr>
        <w:drawing>
          <wp:inline distT="0" distB="0" distL="0" distR="0" wp14:anchorId="7F0D8837" wp14:editId="452FA5E2">
            <wp:extent cx="5401339" cy="7857224"/>
            <wp:effectExtent l="0" t="0" r="0" b="0"/>
            <wp:docPr id="10" name="図 10" descr="C:\Users\u11526d130231\Desktop\無題213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11526d130231\Desktop\無題213456.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401310" cy="7857182"/>
                    </a:xfrm>
                    <a:prstGeom prst="rect">
                      <a:avLst/>
                    </a:prstGeom>
                    <a:noFill/>
                    <a:ln>
                      <a:noFill/>
                    </a:ln>
                  </pic:spPr>
                </pic:pic>
              </a:graphicData>
            </a:graphic>
          </wp:inline>
        </w:drawing>
      </w:r>
    </w:p>
    <w:p w:rsidR="00471246" w:rsidRPr="00F525DC" w:rsidRDefault="00221E3B" w:rsidP="00EF2B99">
      <w:pPr>
        <w:autoSpaceDE w:val="0"/>
        <w:autoSpaceDN w:val="0"/>
        <w:adjustRightInd w:val="0"/>
        <w:ind w:firstLineChars="100" w:firstLine="210"/>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２</w:t>
      </w:r>
      <w:r w:rsidR="00225775" w:rsidRPr="00F525DC">
        <w:rPr>
          <w:rFonts w:ascii="HG丸ｺﾞｼｯｸM-PRO" w:eastAsia="HG丸ｺﾞｼｯｸM-PRO" w:hAnsi="HG丸ｺﾞｼｯｸM-PRO" w:cs="MS-Mincho" w:hint="eastAsia"/>
          <w:kern w:val="0"/>
          <w:szCs w:val="21"/>
        </w:rPr>
        <w:t xml:space="preserve">－２　</w:t>
      </w:r>
      <w:r w:rsidR="00471246" w:rsidRPr="00F525DC">
        <w:rPr>
          <w:rFonts w:ascii="HG丸ｺﾞｼｯｸM-PRO" w:eastAsia="HG丸ｺﾞｼｯｸM-PRO" w:hAnsi="HG丸ｺﾞｼｯｸM-PRO" w:cs="MS-Mincho" w:hint="eastAsia"/>
          <w:kern w:val="0"/>
          <w:szCs w:val="21"/>
        </w:rPr>
        <w:t>工程管理方針</w:t>
      </w:r>
    </w:p>
    <w:p w:rsidR="00FA0EC0" w:rsidRPr="00FA0EC0" w:rsidRDefault="00FA0EC0" w:rsidP="00DF5C6B">
      <w:pPr>
        <w:autoSpaceDE w:val="0"/>
        <w:autoSpaceDN w:val="0"/>
        <w:adjustRightInd w:val="0"/>
        <w:ind w:firstLineChars="135" w:firstLine="283"/>
        <w:jc w:val="left"/>
        <w:rPr>
          <w:rFonts w:asciiTheme="minorEastAsia" w:hAnsiTheme="minorEastAsia" w:cs="MS-Mincho"/>
          <w:kern w:val="0"/>
          <w:szCs w:val="21"/>
        </w:rPr>
      </w:pPr>
      <w:r w:rsidRPr="00FA0EC0">
        <w:rPr>
          <w:rFonts w:asciiTheme="minorEastAsia" w:hAnsiTheme="minorEastAsia" w:cs="MS-Mincho"/>
          <w:kern w:val="0"/>
          <w:szCs w:val="21"/>
        </w:rPr>
        <w:t xml:space="preserve"> </w:t>
      </w:r>
      <w:r w:rsidRPr="00FA0EC0">
        <w:rPr>
          <w:rFonts w:asciiTheme="minorEastAsia" w:hAnsiTheme="minorEastAsia" w:cs="MS-Mincho" w:hint="eastAsia"/>
          <w:kern w:val="0"/>
          <w:szCs w:val="21"/>
        </w:rPr>
        <w:t>工程管理は次の要領で行う。</w:t>
      </w:r>
    </w:p>
    <w:p w:rsidR="00FA0EC0" w:rsidRPr="00ED7081" w:rsidRDefault="00671DD1" w:rsidP="00671DD1">
      <w:pPr>
        <w:autoSpaceDE w:val="0"/>
        <w:autoSpaceDN w:val="0"/>
        <w:adjustRightInd w:val="0"/>
        <w:ind w:left="388"/>
        <w:jc w:val="left"/>
        <w:rPr>
          <w:rFonts w:asciiTheme="minorEastAsia" w:hAnsiTheme="minorEastAsia" w:cs="MS-Mincho"/>
          <w:kern w:val="0"/>
          <w:szCs w:val="21"/>
        </w:rPr>
      </w:pPr>
      <w:r>
        <w:rPr>
          <w:rFonts w:asciiTheme="minorEastAsia" w:hAnsiTheme="minorEastAsia" w:cs="MS-Mincho" w:hint="eastAsia"/>
          <w:kern w:val="0"/>
          <w:szCs w:val="21"/>
        </w:rPr>
        <w:t>（１）</w:t>
      </w:r>
      <w:r w:rsidR="00ED7081">
        <w:rPr>
          <w:rFonts w:asciiTheme="minorEastAsia" w:hAnsiTheme="minorEastAsia" w:cs="MS-Mincho" w:hint="eastAsia"/>
          <w:kern w:val="0"/>
          <w:szCs w:val="21"/>
        </w:rPr>
        <w:t>工事進捗</w:t>
      </w:r>
      <w:r w:rsidR="00FA0EC0" w:rsidRPr="00ED7081">
        <w:rPr>
          <w:rFonts w:asciiTheme="minorEastAsia" w:hAnsiTheme="minorEastAsia" w:cs="MS-Mincho" w:hint="eastAsia"/>
          <w:kern w:val="0"/>
          <w:szCs w:val="21"/>
        </w:rPr>
        <w:t>管理</w:t>
      </w:r>
    </w:p>
    <w:p w:rsidR="00896E11" w:rsidRPr="003C0D26" w:rsidRDefault="00896E11" w:rsidP="001D31B7">
      <w:pPr>
        <w:numPr>
          <w:ilvl w:val="0"/>
          <w:numId w:val="3"/>
        </w:numPr>
        <w:autoSpaceDE w:val="0"/>
        <w:autoSpaceDN w:val="0"/>
        <w:adjustRightInd w:val="0"/>
        <w:ind w:leftChars="270" w:left="850" w:hangingChars="135" w:hanging="283"/>
        <w:jc w:val="left"/>
        <w:rPr>
          <w:rFonts w:asciiTheme="minorEastAsia" w:hAnsiTheme="minorEastAsia" w:cs="MS-Mincho"/>
          <w:kern w:val="0"/>
          <w:szCs w:val="21"/>
        </w:rPr>
      </w:pPr>
      <w:r w:rsidRPr="003C0D26">
        <w:rPr>
          <w:rFonts w:asciiTheme="minorEastAsia" w:hAnsiTheme="minorEastAsia" w:cs="MS-Mincho" w:hint="eastAsia"/>
          <w:kern w:val="0"/>
          <w:szCs w:val="21"/>
        </w:rPr>
        <w:t>契約書の規定に基づく条件変更等により、実施工程表を変更する必要が生じた場合は、施工等に支障がな</w:t>
      </w:r>
      <w:r w:rsidR="00790D54" w:rsidRPr="003C0D26">
        <w:rPr>
          <w:rFonts w:asciiTheme="minorEastAsia" w:hAnsiTheme="minorEastAsia" w:cs="MS-Mincho" w:hint="eastAsia"/>
          <w:kern w:val="0"/>
          <w:szCs w:val="21"/>
        </w:rPr>
        <w:t>いよう実施工程表を遅滞なく変更し、当該部分の施工に先立ち、監督</w:t>
      </w:r>
      <w:r w:rsidRPr="003C0D26">
        <w:rPr>
          <w:rFonts w:asciiTheme="minorEastAsia" w:hAnsiTheme="minorEastAsia" w:cs="MS-Mincho" w:hint="eastAsia"/>
          <w:kern w:val="0"/>
          <w:szCs w:val="21"/>
        </w:rPr>
        <w:t>員の承諾を受ける。</w:t>
      </w:r>
    </w:p>
    <w:p w:rsidR="00FA0EC0" w:rsidRPr="003C0D26" w:rsidRDefault="00896E11" w:rsidP="001D31B7">
      <w:pPr>
        <w:numPr>
          <w:ilvl w:val="0"/>
          <w:numId w:val="3"/>
        </w:numPr>
        <w:autoSpaceDE w:val="0"/>
        <w:autoSpaceDN w:val="0"/>
        <w:adjustRightInd w:val="0"/>
        <w:ind w:leftChars="270" w:left="850" w:hangingChars="135" w:hanging="283"/>
        <w:jc w:val="left"/>
        <w:rPr>
          <w:rFonts w:asciiTheme="minorEastAsia" w:hAnsiTheme="minorEastAsia" w:cs="MS-Mincho"/>
          <w:kern w:val="0"/>
          <w:szCs w:val="21"/>
        </w:rPr>
      </w:pPr>
      <w:r w:rsidRPr="003C0D26">
        <w:rPr>
          <w:rFonts w:asciiTheme="minorEastAsia" w:hAnsiTheme="minorEastAsia" w:cs="MS-Mincho" w:hint="eastAsia"/>
          <w:kern w:val="0"/>
          <w:szCs w:val="21"/>
        </w:rPr>
        <w:t>工程表による</w:t>
      </w:r>
      <w:r w:rsidR="00FA0EC0" w:rsidRPr="003C0D26">
        <w:rPr>
          <w:rFonts w:asciiTheme="minorEastAsia" w:hAnsiTheme="minorEastAsia" w:cs="MS-Mincho" w:hint="eastAsia"/>
          <w:kern w:val="0"/>
          <w:szCs w:val="21"/>
        </w:rPr>
        <w:t>計画</w:t>
      </w:r>
      <w:r w:rsidRPr="003C0D26">
        <w:rPr>
          <w:rFonts w:asciiTheme="minorEastAsia" w:hAnsiTheme="minorEastAsia" w:cs="MS-Mincho" w:hint="eastAsia"/>
          <w:kern w:val="0"/>
          <w:szCs w:val="21"/>
        </w:rPr>
        <w:t>から、日程又は実績に遅れが生じた</w:t>
      </w:r>
      <w:r w:rsidR="00FA0EC0" w:rsidRPr="003C0D26">
        <w:rPr>
          <w:rFonts w:asciiTheme="minorEastAsia" w:hAnsiTheme="minorEastAsia" w:cs="MS-Mincho" w:hint="eastAsia"/>
          <w:kern w:val="0"/>
          <w:szCs w:val="21"/>
        </w:rPr>
        <w:t>場合は、</w:t>
      </w:r>
      <w:r w:rsidRPr="003C0D26">
        <w:rPr>
          <w:rFonts w:asciiTheme="minorEastAsia" w:hAnsiTheme="minorEastAsia" w:cs="MS-Mincho" w:hint="eastAsia"/>
          <w:kern w:val="0"/>
          <w:szCs w:val="21"/>
        </w:rPr>
        <w:t>必要に応じて</w:t>
      </w:r>
      <w:r w:rsidR="00790D54" w:rsidRPr="003C0D26">
        <w:rPr>
          <w:rFonts w:asciiTheme="minorEastAsia" w:hAnsiTheme="minorEastAsia" w:cs="MS-Mincho" w:hint="eastAsia"/>
          <w:kern w:val="0"/>
          <w:szCs w:val="21"/>
        </w:rPr>
        <w:t>フォローアップを実施し、監督</w:t>
      </w:r>
      <w:r w:rsidR="00FA0EC0" w:rsidRPr="003C0D26">
        <w:rPr>
          <w:rFonts w:asciiTheme="minorEastAsia" w:hAnsiTheme="minorEastAsia" w:cs="MS-Mincho" w:hint="eastAsia"/>
          <w:kern w:val="0"/>
          <w:szCs w:val="21"/>
        </w:rPr>
        <w:t>員</w:t>
      </w:r>
      <w:r w:rsidRPr="003C0D26">
        <w:rPr>
          <w:rFonts w:asciiTheme="minorEastAsia" w:hAnsiTheme="minorEastAsia" w:cs="MS-Mincho" w:hint="eastAsia"/>
          <w:kern w:val="0"/>
          <w:szCs w:val="21"/>
        </w:rPr>
        <w:t>に報告する</w:t>
      </w:r>
      <w:r w:rsidR="00FA0EC0" w:rsidRPr="003C0D26">
        <w:rPr>
          <w:rFonts w:asciiTheme="minorEastAsia" w:hAnsiTheme="minorEastAsia" w:cs="MS-Mincho" w:hint="eastAsia"/>
          <w:kern w:val="0"/>
          <w:szCs w:val="21"/>
        </w:rPr>
        <w:t>。</w:t>
      </w:r>
    </w:p>
    <w:p w:rsidR="00A520C1" w:rsidRPr="003C0D26" w:rsidRDefault="00A520C1" w:rsidP="001D31B7">
      <w:pPr>
        <w:numPr>
          <w:ilvl w:val="0"/>
          <w:numId w:val="3"/>
        </w:numPr>
        <w:autoSpaceDE w:val="0"/>
        <w:autoSpaceDN w:val="0"/>
        <w:adjustRightInd w:val="0"/>
        <w:ind w:leftChars="270" w:left="850" w:hangingChars="135" w:hanging="283"/>
        <w:jc w:val="left"/>
        <w:rPr>
          <w:rFonts w:asciiTheme="minorEastAsia" w:hAnsiTheme="minorEastAsia" w:cs="MS-Mincho"/>
          <w:kern w:val="0"/>
          <w:szCs w:val="21"/>
        </w:rPr>
      </w:pPr>
      <w:r w:rsidRPr="003C0D26">
        <w:rPr>
          <w:rFonts w:asciiTheme="minorEastAsia" w:hAnsiTheme="minorEastAsia" w:cs="MS-Mincho" w:hint="eastAsia"/>
          <w:kern w:val="0"/>
          <w:szCs w:val="21"/>
        </w:rPr>
        <w:t>作業員の休日の確保を行い記録する。</w:t>
      </w:r>
    </w:p>
    <w:p w:rsidR="00970B24" w:rsidRPr="00955E57" w:rsidRDefault="00A47BD5" w:rsidP="00DF5C6B">
      <w:pPr>
        <w:autoSpaceDE w:val="0"/>
        <w:autoSpaceDN w:val="0"/>
        <w:adjustRightInd w:val="0"/>
        <w:ind w:firstLineChars="135" w:firstLine="283"/>
        <w:jc w:val="left"/>
        <w:rPr>
          <w:rFonts w:asciiTheme="minorEastAsia" w:hAnsiTheme="minorEastAsia" w:cs="MS-Mincho"/>
          <w:kern w:val="0"/>
          <w:szCs w:val="21"/>
        </w:rPr>
      </w:pPr>
      <w:r>
        <w:rPr>
          <w:rFonts w:asciiTheme="minorEastAsia" w:hAnsiTheme="minorEastAsia" w:cs="MS-Mincho" w:hint="eastAsia"/>
          <w:kern w:val="0"/>
          <w:szCs w:val="21"/>
        </w:rPr>
        <w:t>（２</w:t>
      </w:r>
      <w:r w:rsidR="00671DD1">
        <w:rPr>
          <w:rFonts w:asciiTheme="minorEastAsia" w:hAnsiTheme="minorEastAsia" w:cs="MS-Mincho" w:hint="eastAsia"/>
          <w:kern w:val="0"/>
          <w:szCs w:val="21"/>
        </w:rPr>
        <w:t>）</w:t>
      </w:r>
      <w:r w:rsidR="00970B24" w:rsidRPr="00955E57">
        <w:rPr>
          <w:rFonts w:asciiTheme="minorEastAsia" w:hAnsiTheme="minorEastAsia" w:cs="MS-Mincho" w:hint="eastAsia"/>
          <w:kern w:val="0"/>
          <w:szCs w:val="21"/>
        </w:rPr>
        <w:t>毎日の工程管理</w:t>
      </w:r>
    </w:p>
    <w:p w:rsidR="00970B24" w:rsidRPr="007411CC" w:rsidRDefault="00970B24" w:rsidP="001D31B7">
      <w:pPr>
        <w:numPr>
          <w:ilvl w:val="0"/>
          <w:numId w:val="3"/>
        </w:numPr>
        <w:autoSpaceDE w:val="0"/>
        <w:autoSpaceDN w:val="0"/>
        <w:adjustRightInd w:val="0"/>
        <w:ind w:leftChars="269" w:left="848" w:hangingChars="135" w:hanging="283"/>
        <w:jc w:val="left"/>
        <w:rPr>
          <w:rFonts w:asciiTheme="minorEastAsia" w:hAnsiTheme="minorEastAsia" w:cs="MS-Mincho"/>
          <w:kern w:val="0"/>
          <w:szCs w:val="21"/>
        </w:rPr>
      </w:pPr>
      <w:r w:rsidRPr="007411CC">
        <w:rPr>
          <w:rFonts w:asciiTheme="minorEastAsia" w:hAnsiTheme="minorEastAsia" w:cs="MS-Mincho" w:hint="eastAsia"/>
          <w:kern w:val="0"/>
          <w:szCs w:val="21"/>
        </w:rPr>
        <w:t>毎日の安全工程打合せにより、関係業者職長との調整・対応、管理を行う。</w:t>
      </w:r>
    </w:p>
    <w:p w:rsidR="00FA0EC0" w:rsidRPr="00955E57" w:rsidRDefault="00A47BD5" w:rsidP="00DF5C6B">
      <w:pPr>
        <w:autoSpaceDE w:val="0"/>
        <w:autoSpaceDN w:val="0"/>
        <w:adjustRightInd w:val="0"/>
        <w:ind w:firstLineChars="135" w:firstLine="283"/>
        <w:jc w:val="left"/>
        <w:rPr>
          <w:rFonts w:asciiTheme="minorEastAsia" w:hAnsiTheme="minorEastAsia" w:cs="MS-Mincho"/>
          <w:kern w:val="0"/>
          <w:szCs w:val="21"/>
        </w:rPr>
      </w:pPr>
      <w:r>
        <w:rPr>
          <w:rFonts w:asciiTheme="minorEastAsia" w:hAnsiTheme="minorEastAsia" w:cs="MS-Mincho" w:hint="eastAsia"/>
          <w:kern w:val="0"/>
          <w:szCs w:val="21"/>
        </w:rPr>
        <w:t>（３</w:t>
      </w:r>
      <w:r w:rsidR="00671DD1">
        <w:rPr>
          <w:rFonts w:asciiTheme="minorEastAsia" w:hAnsiTheme="minorEastAsia" w:cs="MS-Mincho" w:hint="eastAsia"/>
          <w:kern w:val="0"/>
          <w:szCs w:val="21"/>
        </w:rPr>
        <w:t>）</w:t>
      </w:r>
      <w:r w:rsidR="006108D2" w:rsidRPr="00955E57">
        <w:rPr>
          <w:rFonts w:asciiTheme="minorEastAsia" w:hAnsiTheme="minorEastAsia" w:cs="MS-Mincho" w:hint="eastAsia"/>
          <w:kern w:val="0"/>
          <w:szCs w:val="21"/>
        </w:rPr>
        <w:t>工事作業日</w:t>
      </w:r>
    </w:p>
    <w:p w:rsidR="006108D2" w:rsidRPr="000C6792" w:rsidRDefault="006108D2" w:rsidP="001D31B7">
      <w:pPr>
        <w:numPr>
          <w:ilvl w:val="0"/>
          <w:numId w:val="3"/>
        </w:numPr>
        <w:autoSpaceDE w:val="0"/>
        <w:autoSpaceDN w:val="0"/>
        <w:adjustRightInd w:val="0"/>
        <w:ind w:leftChars="269" w:left="846" w:hangingChars="134" w:hanging="281"/>
        <w:jc w:val="left"/>
        <w:rPr>
          <w:rFonts w:asciiTheme="minorEastAsia" w:hAnsiTheme="minorEastAsia" w:cs="MS-Mincho"/>
          <w:kern w:val="0"/>
          <w:szCs w:val="21"/>
        </w:rPr>
      </w:pPr>
      <w:r w:rsidRPr="000C6792">
        <w:rPr>
          <w:rFonts w:asciiTheme="minorEastAsia" w:hAnsiTheme="minorEastAsia" w:cs="MS-Mincho" w:hint="eastAsia"/>
          <w:kern w:val="0"/>
          <w:szCs w:val="21"/>
        </w:rPr>
        <w:t>工事作業</w:t>
      </w:r>
      <w:r w:rsidR="00FB0C0A" w:rsidRPr="000C6792">
        <w:rPr>
          <w:rFonts w:asciiTheme="minorEastAsia" w:hAnsiTheme="minorEastAsia" w:cs="MS-Mincho" w:hint="eastAsia"/>
          <w:kern w:val="0"/>
          <w:szCs w:val="21"/>
        </w:rPr>
        <w:t>を行う日は</w:t>
      </w:r>
      <w:r w:rsidRPr="000C6792">
        <w:rPr>
          <w:rFonts w:asciiTheme="minorEastAsia" w:hAnsiTheme="minorEastAsia" w:cs="MS-Mincho" w:hint="eastAsia"/>
          <w:kern w:val="0"/>
          <w:szCs w:val="21"/>
        </w:rPr>
        <w:t>、</w:t>
      </w:r>
      <w:r w:rsidR="00955E57" w:rsidRPr="000C6792">
        <w:rPr>
          <w:rFonts w:asciiTheme="minorEastAsia" w:hAnsiTheme="minorEastAsia" w:cs="MS-Mincho" w:hint="eastAsia"/>
          <w:kern w:val="0"/>
          <w:szCs w:val="21"/>
        </w:rPr>
        <w:t>○</w:t>
      </w:r>
      <w:r w:rsidRPr="000C6792">
        <w:rPr>
          <w:rFonts w:asciiTheme="minorEastAsia" w:hAnsiTheme="minorEastAsia" w:cs="MS-Mincho" w:hint="eastAsia"/>
          <w:kern w:val="0"/>
          <w:szCs w:val="21"/>
        </w:rPr>
        <w:t>曜日から</w:t>
      </w:r>
      <w:r w:rsidR="00955E57" w:rsidRPr="000C6792">
        <w:rPr>
          <w:rFonts w:asciiTheme="minorEastAsia" w:hAnsiTheme="minorEastAsia" w:cs="MS-Mincho" w:hint="eastAsia"/>
          <w:kern w:val="0"/>
          <w:szCs w:val="21"/>
        </w:rPr>
        <w:t>○</w:t>
      </w:r>
      <w:r w:rsidRPr="000C6792">
        <w:rPr>
          <w:rFonts w:asciiTheme="minorEastAsia" w:hAnsiTheme="minorEastAsia" w:cs="MS-Mincho" w:hint="eastAsia"/>
          <w:kern w:val="0"/>
          <w:szCs w:val="21"/>
        </w:rPr>
        <w:t>曜日とする。</w:t>
      </w:r>
    </w:p>
    <w:p w:rsidR="006108D2" w:rsidRPr="000C6792" w:rsidRDefault="006108D2" w:rsidP="001D31B7">
      <w:pPr>
        <w:numPr>
          <w:ilvl w:val="0"/>
          <w:numId w:val="3"/>
        </w:numPr>
        <w:autoSpaceDE w:val="0"/>
        <w:autoSpaceDN w:val="0"/>
        <w:adjustRightInd w:val="0"/>
        <w:ind w:leftChars="269" w:left="846" w:hangingChars="134" w:hanging="281"/>
        <w:jc w:val="left"/>
        <w:rPr>
          <w:rFonts w:asciiTheme="minorEastAsia" w:hAnsiTheme="minorEastAsia" w:cs="MS-Mincho"/>
          <w:kern w:val="0"/>
          <w:szCs w:val="21"/>
        </w:rPr>
      </w:pPr>
      <w:r w:rsidRPr="000C6792">
        <w:rPr>
          <w:rFonts w:asciiTheme="minorEastAsia" w:hAnsiTheme="minorEastAsia" w:cs="MS-Mincho" w:hint="eastAsia"/>
          <w:kern w:val="0"/>
          <w:szCs w:val="21"/>
        </w:rPr>
        <w:t>日曜日は原則として作業は休みとする。工程上やむを得ず</w:t>
      </w:r>
      <w:r w:rsidR="00955E57" w:rsidRPr="000C6792">
        <w:rPr>
          <w:rFonts w:asciiTheme="minorEastAsia" w:hAnsiTheme="minorEastAsia" w:cs="MS-Mincho" w:hint="eastAsia"/>
          <w:kern w:val="0"/>
          <w:szCs w:val="21"/>
        </w:rPr>
        <w:t>休日に</w:t>
      </w:r>
      <w:r w:rsidRPr="000C6792">
        <w:rPr>
          <w:rFonts w:asciiTheme="minorEastAsia" w:hAnsiTheme="minorEastAsia" w:cs="MS-Mincho" w:hint="eastAsia"/>
          <w:kern w:val="0"/>
          <w:szCs w:val="21"/>
        </w:rPr>
        <w:t>作業を行う場合は</w:t>
      </w:r>
      <w:r w:rsidR="00955E57" w:rsidRPr="000C6792">
        <w:rPr>
          <w:rFonts w:asciiTheme="minorEastAsia" w:hAnsiTheme="minorEastAsia" w:cs="MS-Mincho" w:hint="eastAsia"/>
          <w:kern w:val="0"/>
          <w:szCs w:val="21"/>
        </w:rPr>
        <w:t>安全管理</w:t>
      </w:r>
      <w:r w:rsidR="00225775" w:rsidRPr="000C6792">
        <w:rPr>
          <w:rFonts w:asciiTheme="minorEastAsia" w:hAnsiTheme="minorEastAsia" w:cs="MS-Mincho" w:hint="eastAsia"/>
          <w:kern w:val="0"/>
          <w:szCs w:val="21"/>
        </w:rPr>
        <w:t>体制を整えたうえで</w:t>
      </w:r>
      <w:r w:rsidRPr="000C6792">
        <w:rPr>
          <w:rFonts w:asciiTheme="minorEastAsia" w:hAnsiTheme="minorEastAsia" w:cs="MS-Mincho" w:hint="eastAsia"/>
          <w:kern w:val="0"/>
          <w:szCs w:val="21"/>
        </w:rPr>
        <w:t>あらかじめ監督員に承諾を得る</w:t>
      </w:r>
    </w:p>
    <w:p w:rsidR="006108D2" w:rsidRPr="00A14B79" w:rsidRDefault="006108D2" w:rsidP="001D31B7">
      <w:pPr>
        <w:numPr>
          <w:ilvl w:val="0"/>
          <w:numId w:val="3"/>
        </w:numPr>
        <w:autoSpaceDE w:val="0"/>
        <w:autoSpaceDN w:val="0"/>
        <w:adjustRightInd w:val="0"/>
        <w:ind w:leftChars="269" w:left="846" w:hangingChars="134" w:hanging="281"/>
        <w:jc w:val="left"/>
        <w:rPr>
          <w:rFonts w:asciiTheme="minorEastAsia" w:hAnsiTheme="minorEastAsia" w:cs="MS-Mincho"/>
          <w:kern w:val="0"/>
          <w:szCs w:val="21"/>
        </w:rPr>
      </w:pPr>
      <w:r w:rsidRPr="000C6792">
        <w:rPr>
          <w:rFonts w:asciiTheme="minorEastAsia" w:hAnsiTheme="minorEastAsia" w:cs="MS-Mincho" w:hint="eastAsia"/>
          <w:kern w:val="0"/>
          <w:szCs w:val="21"/>
        </w:rPr>
        <w:t>作業時間は、原則として午前</w:t>
      </w:r>
      <w:r w:rsidR="00955E57" w:rsidRPr="000C6792">
        <w:rPr>
          <w:rFonts w:asciiTheme="minorEastAsia" w:hAnsiTheme="minorEastAsia" w:cs="MS-Mincho" w:hint="eastAsia"/>
          <w:kern w:val="0"/>
          <w:szCs w:val="21"/>
        </w:rPr>
        <w:t>○</w:t>
      </w:r>
      <w:r w:rsidRPr="000C6792">
        <w:rPr>
          <w:rFonts w:asciiTheme="minorEastAsia" w:hAnsiTheme="minorEastAsia" w:cs="MS-Mincho" w:hint="eastAsia"/>
          <w:kern w:val="0"/>
          <w:szCs w:val="21"/>
        </w:rPr>
        <w:t>時から午後</w:t>
      </w:r>
      <w:r w:rsidR="00955E57" w:rsidRPr="000C6792">
        <w:rPr>
          <w:rFonts w:asciiTheme="minorEastAsia" w:hAnsiTheme="minorEastAsia" w:cs="MS-Mincho" w:hint="eastAsia"/>
          <w:kern w:val="0"/>
          <w:szCs w:val="21"/>
        </w:rPr>
        <w:t>○</w:t>
      </w:r>
      <w:r w:rsidRPr="000C6792">
        <w:rPr>
          <w:rFonts w:asciiTheme="minorEastAsia" w:hAnsiTheme="minorEastAsia" w:cs="MS-Mincho" w:hint="eastAsia"/>
          <w:kern w:val="0"/>
          <w:szCs w:val="21"/>
        </w:rPr>
        <w:t>時までとする。コンクリート打設など、やむを得な</w:t>
      </w:r>
      <w:r w:rsidRPr="00A14B79">
        <w:rPr>
          <w:rFonts w:asciiTheme="minorEastAsia" w:hAnsiTheme="minorEastAsia" w:cs="MS-Mincho" w:hint="eastAsia"/>
          <w:kern w:val="0"/>
          <w:szCs w:val="21"/>
        </w:rPr>
        <w:t>い場合は、この時間外の作業を行う場合もある。</w:t>
      </w:r>
    </w:p>
    <w:p w:rsidR="00815E82" w:rsidRPr="000C6792" w:rsidRDefault="00815E82" w:rsidP="001D31B7">
      <w:pPr>
        <w:numPr>
          <w:ilvl w:val="0"/>
          <w:numId w:val="3"/>
        </w:numPr>
        <w:autoSpaceDE w:val="0"/>
        <w:autoSpaceDN w:val="0"/>
        <w:adjustRightInd w:val="0"/>
        <w:ind w:leftChars="269" w:left="846" w:hangingChars="134" w:hanging="281"/>
        <w:jc w:val="left"/>
        <w:rPr>
          <w:rFonts w:asciiTheme="minorEastAsia" w:hAnsiTheme="minorEastAsia" w:cs="MS-Mincho"/>
          <w:kern w:val="0"/>
          <w:szCs w:val="21"/>
        </w:rPr>
      </w:pPr>
      <w:r w:rsidRPr="00A14B79">
        <w:rPr>
          <w:rFonts w:asciiTheme="minorEastAsia" w:hAnsiTheme="minorEastAsia" w:cs="MS-Mincho" w:hint="eastAsia"/>
          <w:kern w:val="0"/>
          <w:szCs w:val="21"/>
        </w:rPr>
        <w:t>年末年始の作業休日は、</w:t>
      </w:r>
      <w:r w:rsidR="005355F2" w:rsidRPr="00A14B79">
        <w:rPr>
          <w:rFonts w:asciiTheme="minorEastAsia" w:hAnsiTheme="minorEastAsia" w:cs="MS-Mincho" w:hint="eastAsia"/>
          <w:kern w:val="0"/>
          <w:szCs w:val="21"/>
        </w:rPr>
        <w:t>令和</w:t>
      </w:r>
      <w:r w:rsidR="00ED7081" w:rsidRPr="00A14B79">
        <w:rPr>
          <w:rFonts w:asciiTheme="minorEastAsia" w:hAnsiTheme="minorEastAsia" w:cs="MS-Mincho" w:hint="eastAsia"/>
          <w:kern w:val="0"/>
          <w:szCs w:val="21"/>
        </w:rPr>
        <w:t>○○年１２</w:t>
      </w:r>
      <w:r w:rsidRPr="00A14B79">
        <w:rPr>
          <w:rFonts w:asciiTheme="minorEastAsia" w:hAnsiTheme="minorEastAsia" w:cs="MS-Mincho" w:hint="eastAsia"/>
          <w:kern w:val="0"/>
          <w:szCs w:val="21"/>
        </w:rPr>
        <w:t>月</w:t>
      </w:r>
      <w:r w:rsidR="00ED7081" w:rsidRPr="00A14B79">
        <w:rPr>
          <w:rFonts w:asciiTheme="minorEastAsia" w:hAnsiTheme="minorEastAsia" w:cs="MS-Mincho" w:hint="eastAsia"/>
          <w:kern w:val="0"/>
          <w:szCs w:val="21"/>
        </w:rPr>
        <w:t>○○</w:t>
      </w:r>
      <w:r w:rsidRPr="00A14B79">
        <w:rPr>
          <w:rFonts w:asciiTheme="minorEastAsia" w:hAnsiTheme="minorEastAsia" w:cs="MS-Mincho" w:hint="eastAsia"/>
          <w:kern w:val="0"/>
          <w:szCs w:val="21"/>
        </w:rPr>
        <w:t>日から</w:t>
      </w:r>
      <w:r w:rsidR="005355F2" w:rsidRPr="00A14B79">
        <w:rPr>
          <w:rFonts w:asciiTheme="minorEastAsia" w:hAnsiTheme="minorEastAsia" w:cs="MS-Mincho" w:hint="eastAsia"/>
          <w:kern w:val="0"/>
          <w:szCs w:val="21"/>
        </w:rPr>
        <w:t>令和</w:t>
      </w:r>
      <w:r w:rsidR="00ED7081" w:rsidRPr="00A14B79">
        <w:rPr>
          <w:rFonts w:asciiTheme="minorEastAsia" w:hAnsiTheme="minorEastAsia" w:cs="MS-Mincho" w:hint="eastAsia"/>
          <w:kern w:val="0"/>
          <w:szCs w:val="21"/>
        </w:rPr>
        <w:t>○○</w:t>
      </w:r>
      <w:r w:rsidR="00ED7081">
        <w:rPr>
          <w:rFonts w:asciiTheme="minorEastAsia" w:hAnsiTheme="minorEastAsia" w:cs="MS-Mincho" w:hint="eastAsia"/>
          <w:kern w:val="0"/>
          <w:szCs w:val="21"/>
        </w:rPr>
        <w:t>年</w:t>
      </w:r>
      <w:r w:rsidRPr="000C6792">
        <w:rPr>
          <w:rFonts w:asciiTheme="minorEastAsia" w:hAnsiTheme="minorEastAsia" w:cs="MS-Mincho" w:hint="eastAsia"/>
          <w:kern w:val="0"/>
          <w:szCs w:val="21"/>
        </w:rPr>
        <w:t>１月</w:t>
      </w:r>
      <w:r w:rsidR="00ED7081">
        <w:rPr>
          <w:rFonts w:asciiTheme="minorEastAsia" w:hAnsiTheme="minorEastAsia" w:cs="MS-Mincho" w:hint="eastAsia"/>
          <w:kern w:val="0"/>
          <w:szCs w:val="21"/>
        </w:rPr>
        <w:t>○○</w:t>
      </w:r>
      <w:r w:rsidRPr="000C6792">
        <w:rPr>
          <w:rFonts w:asciiTheme="minorEastAsia" w:hAnsiTheme="minorEastAsia" w:cs="MS-Mincho" w:hint="eastAsia"/>
          <w:kern w:val="0"/>
          <w:szCs w:val="21"/>
        </w:rPr>
        <w:t>日とする。</w:t>
      </w:r>
    </w:p>
    <w:p w:rsidR="00ED7081" w:rsidRDefault="00ED7081">
      <w:pPr>
        <w:widowControl/>
        <w:jc w:val="left"/>
        <w:rPr>
          <w:rFonts w:asciiTheme="minorEastAsia" w:hAnsiTheme="minorEastAsia" w:cs="MS-Mincho"/>
          <w:kern w:val="0"/>
          <w:szCs w:val="21"/>
        </w:rPr>
      </w:pPr>
    </w:p>
    <w:p w:rsidR="00773E21" w:rsidRPr="00F525DC" w:rsidRDefault="00221E3B" w:rsidP="00773E21">
      <w:pPr>
        <w:autoSpaceDE w:val="0"/>
        <w:autoSpaceDN w:val="0"/>
        <w:adjustRightInd w:val="0"/>
        <w:jc w:val="left"/>
        <w:rPr>
          <w:rFonts w:ascii="HG丸ｺﾞｼｯｸM-PRO" w:eastAsia="HG丸ｺﾞｼｯｸM-PRO" w:hAnsi="HG丸ｺﾞｼｯｸM-PRO" w:cs="ＭＳゴシック"/>
          <w:kern w:val="0"/>
          <w:sz w:val="28"/>
          <w:szCs w:val="28"/>
        </w:rPr>
      </w:pPr>
      <w:r>
        <w:rPr>
          <w:rFonts w:ascii="HG丸ｺﾞｼｯｸM-PRO" w:eastAsia="HG丸ｺﾞｼｯｸM-PRO" w:hAnsi="HG丸ｺﾞｼｯｸM-PRO" w:cs="ＭＳゴシック" w:hint="eastAsia"/>
          <w:kern w:val="0"/>
          <w:sz w:val="28"/>
          <w:szCs w:val="28"/>
        </w:rPr>
        <w:t>３</w:t>
      </w:r>
      <w:r w:rsidR="00225775" w:rsidRPr="00F525DC">
        <w:rPr>
          <w:rFonts w:ascii="HG丸ｺﾞｼｯｸM-PRO" w:eastAsia="HG丸ｺﾞｼｯｸM-PRO" w:hAnsi="HG丸ｺﾞｼｯｸM-PRO" w:cs="ＭＳゴシック" w:hint="eastAsia"/>
          <w:kern w:val="0"/>
          <w:sz w:val="28"/>
          <w:szCs w:val="28"/>
        </w:rPr>
        <w:t>．品質計画</w:t>
      </w:r>
    </w:p>
    <w:p w:rsidR="00225775" w:rsidRPr="00F525DC" w:rsidRDefault="00221E3B" w:rsidP="00773E21">
      <w:pPr>
        <w:autoSpaceDE w:val="0"/>
        <w:autoSpaceDN w:val="0"/>
        <w:adjustRightInd w:val="0"/>
        <w:jc w:val="left"/>
        <w:rPr>
          <w:rFonts w:ascii="HG丸ｺﾞｼｯｸM-PRO" w:eastAsia="HG丸ｺﾞｼｯｸM-PRO" w:hAnsi="HG丸ｺﾞｼｯｸM-PRO" w:cs="ＭＳゴシック"/>
          <w:kern w:val="0"/>
          <w:szCs w:val="21"/>
        </w:rPr>
      </w:pPr>
      <w:r>
        <w:rPr>
          <w:rFonts w:ascii="HG丸ｺﾞｼｯｸM-PRO" w:eastAsia="HG丸ｺﾞｼｯｸM-PRO" w:hAnsi="HG丸ｺﾞｼｯｸM-PRO" w:cs="ＭＳゴシック" w:hint="eastAsia"/>
          <w:kern w:val="0"/>
          <w:szCs w:val="21"/>
        </w:rPr>
        <w:t>３</w:t>
      </w:r>
      <w:r w:rsidR="00225775" w:rsidRPr="00F525DC">
        <w:rPr>
          <w:rFonts w:ascii="HG丸ｺﾞｼｯｸM-PRO" w:eastAsia="HG丸ｺﾞｼｯｸM-PRO" w:hAnsi="HG丸ｺﾞｼｯｸM-PRO" w:cs="ＭＳゴシック" w:hint="eastAsia"/>
          <w:kern w:val="0"/>
          <w:szCs w:val="21"/>
        </w:rPr>
        <w:t>－１　施工体制</w:t>
      </w:r>
    </w:p>
    <w:p w:rsidR="00671DD1" w:rsidRDefault="000D3F61" w:rsidP="008817A5">
      <w:pPr>
        <w:autoSpaceDE w:val="0"/>
        <w:autoSpaceDN w:val="0"/>
        <w:adjustRightInd w:val="0"/>
        <w:jc w:val="left"/>
        <w:rPr>
          <w:rFonts w:asciiTheme="minorEastAsia" w:hAnsiTheme="minorEastAsia" w:cs="ＭＳゴシック"/>
          <w:kern w:val="0"/>
          <w:szCs w:val="21"/>
        </w:rPr>
      </w:pPr>
      <w:r w:rsidRPr="000D3F61">
        <w:rPr>
          <w:rFonts w:asciiTheme="minorEastAsia" w:hAnsiTheme="minorEastAsia" w:cs="ＭＳゴシック" w:hint="eastAsia"/>
          <w:kern w:val="0"/>
          <w:szCs w:val="21"/>
        </w:rPr>
        <w:t>（１）</w:t>
      </w:r>
    </w:p>
    <w:p w:rsidR="004208E0" w:rsidRPr="008817A5" w:rsidRDefault="00A14B79" w:rsidP="00671DD1">
      <w:pPr>
        <w:autoSpaceDE w:val="0"/>
        <w:autoSpaceDN w:val="0"/>
        <w:adjustRightInd w:val="0"/>
        <w:jc w:val="center"/>
        <w:rPr>
          <w:rFonts w:asciiTheme="minorEastAsia" w:hAnsiTheme="minorEastAsia" w:cs="ＭＳゴシック"/>
          <w:kern w:val="0"/>
          <w:szCs w:val="21"/>
        </w:rPr>
      </w:pPr>
      <w:r>
        <w:rPr>
          <w:noProof/>
        </w:rPr>
        <w:pict>
          <v:rect id="_x0000_s59001" style="position:absolute;left:0;text-align:left;margin-left:250.45pt;margin-top:208.95pt;width:1in;height:19.5pt;z-index:251685888" stroked="f">
            <v:textbox inset="5.85pt,.7pt,5.85pt,.7pt"/>
          </v:rect>
        </w:pict>
      </w:r>
      <w:r w:rsidR="008817A5" w:rsidRPr="008817A5">
        <w:rPr>
          <w:rFonts w:hint="eastAsia"/>
          <w:noProof/>
        </w:rPr>
        <w:drawing>
          <wp:inline distT="0" distB="0" distL="0" distR="0" wp14:anchorId="4FFBAB56" wp14:editId="04E8F317">
            <wp:extent cx="4782962" cy="271130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800974" cy="2721514"/>
                    </a:xfrm>
                    <a:prstGeom prst="rect">
                      <a:avLst/>
                    </a:prstGeom>
                    <a:noFill/>
                    <a:ln>
                      <a:noFill/>
                    </a:ln>
                  </pic:spPr>
                </pic:pic>
              </a:graphicData>
            </a:graphic>
          </wp:inline>
        </w:drawing>
      </w:r>
      <w:r w:rsidR="004208E0">
        <w:rPr>
          <w:rFonts w:asciiTheme="minorEastAsia" w:hAnsiTheme="minorEastAsia" w:cs="MS-Mincho"/>
          <w:kern w:val="0"/>
          <w:szCs w:val="21"/>
        </w:rPr>
        <w:br w:type="page"/>
      </w:r>
    </w:p>
    <w:p w:rsidR="004579CD" w:rsidRPr="00B63FC8" w:rsidRDefault="004579CD" w:rsidP="001D31B7">
      <w:pPr>
        <w:numPr>
          <w:ilvl w:val="0"/>
          <w:numId w:val="23"/>
        </w:numPr>
        <w:autoSpaceDE w:val="0"/>
        <w:autoSpaceDN w:val="0"/>
        <w:adjustRightInd w:val="0"/>
        <w:jc w:val="left"/>
        <w:rPr>
          <w:rFonts w:asciiTheme="minorEastAsia" w:hAnsiTheme="minorEastAsia" w:cs="MS-Mincho"/>
          <w:kern w:val="0"/>
          <w:szCs w:val="21"/>
        </w:rPr>
      </w:pPr>
      <w:r w:rsidRPr="00B63FC8">
        <w:rPr>
          <w:rFonts w:asciiTheme="minorEastAsia" w:hAnsiTheme="minorEastAsia" w:cs="MS-Mincho" w:hint="eastAsia"/>
          <w:kern w:val="0"/>
          <w:szCs w:val="21"/>
        </w:rPr>
        <w:t>施工体系図</w:t>
      </w:r>
    </w:p>
    <w:p w:rsidR="00B63FC8" w:rsidRDefault="00773E21" w:rsidP="00671DD1">
      <w:pPr>
        <w:pStyle w:val="aa"/>
        <w:numPr>
          <w:ilvl w:val="2"/>
          <w:numId w:val="23"/>
        </w:numPr>
        <w:autoSpaceDE w:val="0"/>
        <w:autoSpaceDN w:val="0"/>
        <w:adjustRightInd w:val="0"/>
        <w:ind w:leftChars="0" w:left="851" w:hanging="425"/>
        <w:rPr>
          <w:rFonts w:asciiTheme="minorEastAsia" w:hAnsiTheme="minorEastAsia" w:cs="MS-Mincho"/>
          <w:kern w:val="0"/>
          <w:szCs w:val="21"/>
        </w:rPr>
      </w:pPr>
      <w:r w:rsidRPr="00671DD1">
        <w:rPr>
          <w:rFonts w:asciiTheme="minorEastAsia" w:hAnsiTheme="minorEastAsia" w:cs="MS-Mincho" w:hint="eastAsia"/>
          <w:kern w:val="0"/>
          <w:szCs w:val="21"/>
        </w:rPr>
        <w:t>施工体系図は次のとおり</w:t>
      </w:r>
      <w:r w:rsidR="003F536C" w:rsidRPr="00671DD1">
        <w:rPr>
          <w:rFonts w:asciiTheme="minorEastAsia" w:hAnsiTheme="minorEastAsia" w:cs="MS-Mincho" w:hint="eastAsia"/>
          <w:kern w:val="0"/>
          <w:szCs w:val="21"/>
        </w:rPr>
        <w:t>とする。</w:t>
      </w:r>
    </w:p>
    <w:p w:rsidR="005E5EA7" w:rsidRPr="00671DD1" w:rsidRDefault="00A14B79" w:rsidP="005E5EA7">
      <w:pPr>
        <w:pStyle w:val="aa"/>
        <w:autoSpaceDE w:val="0"/>
        <w:autoSpaceDN w:val="0"/>
        <w:adjustRightInd w:val="0"/>
        <w:ind w:leftChars="0" w:left="851"/>
        <w:rPr>
          <w:rFonts w:asciiTheme="minorEastAsia" w:hAnsiTheme="minorEastAsia" w:cs="MS-Mincho"/>
          <w:kern w:val="0"/>
          <w:szCs w:val="21"/>
        </w:rPr>
      </w:pPr>
      <w:r>
        <w:rPr>
          <w:rFonts w:ascii="ＭＳ Ｐゴシック" w:eastAsia="ＭＳ Ｐゴシック" w:hAnsi="ＭＳ Ｐゴシック" w:cs="ＭＳ Ｐゴシック"/>
          <w:kern w:val="0"/>
          <w:sz w:val="24"/>
          <w:szCs w:val="24"/>
        </w:rPr>
        <w:pict>
          <v:rect id="_x0000_s59035" style="position:absolute;left:0;text-align:left;margin-left:.75pt;margin-top:7.75pt;width:431pt;height:566.55pt;z-index:251709440" filled="f" strokecolor="black [3213]">
            <v:textbox inset="5.85pt,.7pt,5.85pt,.7pt"/>
          </v:rect>
        </w:pict>
      </w:r>
    </w:p>
    <w:p w:rsidR="00773E21" w:rsidRPr="00B63FC8" w:rsidRDefault="005E5EA7" w:rsidP="004D2DA0">
      <w:pPr>
        <w:autoSpaceDE w:val="0"/>
        <w:autoSpaceDN w:val="0"/>
        <w:adjustRightInd w:val="0"/>
        <w:jc w:val="center"/>
        <w:rPr>
          <w:rFonts w:asciiTheme="minorEastAsia" w:hAnsiTheme="minorEastAsia" w:cs="MS-Mincho"/>
          <w:kern w:val="0"/>
          <w:szCs w:val="21"/>
        </w:rPr>
      </w:pPr>
      <w:r>
        <w:rPr>
          <w:rFonts w:asciiTheme="minorEastAsia" w:hAnsiTheme="minorEastAsia" w:cs="MS-Mincho"/>
          <w:noProof/>
          <w:kern w:val="0"/>
          <w:szCs w:val="21"/>
        </w:rPr>
        <w:drawing>
          <wp:inline distT="0" distB="0" distL="0" distR="0" wp14:anchorId="2C2F62E2" wp14:editId="30F14428">
            <wp:extent cx="5402580" cy="723053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606" t="12790" r="1285"/>
                    <a:stretch/>
                  </pic:blipFill>
                  <pic:spPr bwMode="auto">
                    <a:xfrm>
                      <a:off x="0" y="0"/>
                      <a:ext cx="5402580" cy="7230530"/>
                    </a:xfrm>
                    <a:prstGeom prst="rect">
                      <a:avLst/>
                    </a:prstGeom>
                    <a:noFill/>
                    <a:ln>
                      <a:noFill/>
                    </a:ln>
                    <a:extLst>
                      <a:ext uri="{53640926-AAD7-44D8-BBD7-CCE9431645EC}">
                        <a14:shadowObscured xmlns:a14="http://schemas.microsoft.com/office/drawing/2010/main"/>
                      </a:ext>
                    </a:extLst>
                  </pic:spPr>
                </pic:pic>
              </a:graphicData>
            </a:graphic>
          </wp:inline>
        </w:drawing>
      </w:r>
    </w:p>
    <w:p w:rsidR="00450C52" w:rsidRDefault="00773E21" w:rsidP="00671DD1">
      <w:pPr>
        <w:pStyle w:val="aa"/>
        <w:numPr>
          <w:ilvl w:val="2"/>
          <w:numId w:val="23"/>
        </w:numPr>
        <w:autoSpaceDE w:val="0"/>
        <w:autoSpaceDN w:val="0"/>
        <w:adjustRightInd w:val="0"/>
        <w:ind w:leftChars="0" w:left="851" w:hanging="425"/>
        <w:jc w:val="left"/>
        <w:rPr>
          <w:rFonts w:asciiTheme="minorEastAsia" w:hAnsiTheme="minorEastAsia" w:cs="MS-Mincho"/>
          <w:kern w:val="0"/>
          <w:szCs w:val="21"/>
        </w:rPr>
      </w:pPr>
      <w:r w:rsidRPr="00671DD1">
        <w:rPr>
          <w:rFonts w:asciiTheme="minorEastAsia" w:hAnsiTheme="minorEastAsia" w:cs="MS-Mincho" w:hint="eastAsia"/>
          <w:kern w:val="0"/>
          <w:szCs w:val="21"/>
        </w:rPr>
        <w:t>追加や変更が生じたら、</w:t>
      </w:r>
      <w:r w:rsidR="00251893" w:rsidRPr="00671DD1">
        <w:rPr>
          <w:rFonts w:ascii="ＭＳ Ｐ明朝" w:eastAsia="ＭＳ Ｐ明朝" w:hAnsi="ＭＳ Ｐ明朝" w:cs="ＭＳゴシック" w:hint="eastAsia"/>
          <w:kern w:val="0"/>
          <w:szCs w:val="21"/>
        </w:rPr>
        <w:t>工事打合簿</w:t>
      </w:r>
      <w:r w:rsidR="00DA2A7C" w:rsidRPr="00671DD1">
        <w:rPr>
          <w:rFonts w:asciiTheme="minorEastAsia" w:hAnsiTheme="minorEastAsia" w:cs="MS-Mincho" w:hint="eastAsia"/>
          <w:kern w:val="0"/>
          <w:szCs w:val="21"/>
        </w:rPr>
        <w:t>に</w:t>
      </w:r>
      <w:r w:rsidR="00B850F1" w:rsidRPr="00671DD1">
        <w:rPr>
          <w:rFonts w:asciiTheme="minorEastAsia" w:hAnsiTheme="minorEastAsia" w:cs="MS-Mincho" w:hint="eastAsia"/>
          <w:kern w:val="0"/>
          <w:szCs w:val="21"/>
        </w:rPr>
        <w:t>添付して</w:t>
      </w:r>
      <w:r w:rsidR="00790D54" w:rsidRPr="00671DD1">
        <w:rPr>
          <w:rFonts w:asciiTheme="minorEastAsia" w:hAnsiTheme="minorEastAsia" w:cs="MS-Mincho" w:hint="eastAsia"/>
          <w:kern w:val="0"/>
          <w:szCs w:val="21"/>
        </w:rPr>
        <w:t>監督</w:t>
      </w:r>
      <w:r w:rsidRPr="00671DD1">
        <w:rPr>
          <w:rFonts w:asciiTheme="minorEastAsia" w:hAnsiTheme="minorEastAsia" w:cs="MS-Mincho" w:hint="eastAsia"/>
          <w:kern w:val="0"/>
          <w:szCs w:val="21"/>
        </w:rPr>
        <w:t>員に遅滞なく提出する。</w:t>
      </w:r>
    </w:p>
    <w:p w:rsidR="005E5EA7" w:rsidRDefault="005E5EA7" w:rsidP="005E5EA7">
      <w:pPr>
        <w:autoSpaceDE w:val="0"/>
        <w:autoSpaceDN w:val="0"/>
        <w:adjustRightInd w:val="0"/>
        <w:jc w:val="left"/>
        <w:rPr>
          <w:rFonts w:asciiTheme="minorEastAsia" w:hAnsiTheme="minorEastAsia" w:cs="MS-Mincho"/>
          <w:kern w:val="0"/>
          <w:szCs w:val="21"/>
        </w:rPr>
      </w:pPr>
    </w:p>
    <w:p w:rsidR="005E5EA7" w:rsidRPr="005E5EA7" w:rsidRDefault="005E5EA7" w:rsidP="005E5EA7">
      <w:pPr>
        <w:autoSpaceDE w:val="0"/>
        <w:autoSpaceDN w:val="0"/>
        <w:adjustRightInd w:val="0"/>
        <w:jc w:val="left"/>
        <w:rPr>
          <w:rFonts w:asciiTheme="minorEastAsia" w:hAnsiTheme="minorEastAsia" w:cs="MS-Mincho"/>
          <w:kern w:val="0"/>
          <w:szCs w:val="21"/>
        </w:rPr>
      </w:pPr>
    </w:p>
    <w:p w:rsidR="00773E21" w:rsidRPr="00F525DC" w:rsidRDefault="00221E3B" w:rsidP="000A2216">
      <w:pPr>
        <w:autoSpaceDE w:val="0"/>
        <w:autoSpaceDN w:val="0"/>
        <w:adjustRightInd w:val="0"/>
        <w:spacing w:line="276" w:lineRule="auto"/>
        <w:ind w:firstLineChars="67" w:firstLine="141"/>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３</w:t>
      </w:r>
      <w:r w:rsidR="00225775" w:rsidRPr="00F525DC">
        <w:rPr>
          <w:rFonts w:ascii="HG丸ｺﾞｼｯｸM-PRO" w:eastAsia="HG丸ｺﾞｼｯｸM-PRO" w:hAnsi="HG丸ｺﾞｼｯｸM-PRO" w:cs="MS-Mincho" w:hint="eastAsia"/>
          <w:kern w:val="0"/>
          <w:szCs w:val="21"/>
        </w:rPr>
        <w:t xml:space="preserve">－２　</w:t>
      </w:r>
      <w:r w:rsidR="00773E21" w:rsidRPr="00F525DC">
        <w:rPr>
          <w:rFonts w:ascii="HG丸ｺﾞｼｯｸM-PRO" w:eastAsia="HG丸ｺﾞｼｯｸM-PRO" w:hAnsi="HG丸ｺﾞｼｯｸM-PRO" w:cs="MS-Mincho" w:hint="eastAsia"/>
          <w:kern w:val="0"/>
          <w:szCs w:val="21"/>
        </w:rPr>
        <w:t>品質目標</w:t>
      </w:r>
    </w:p>
    <w:p w:rsidR="001A5603" w:rsidRPr="00773E21" w:rsidRDefault="009B3C49" w:rsidP="000A2216">
      <w:pPr>
        <w:autoSpaceDE w:val="0"/>
        <w:autoSpaceDN w:val="0"/>
        <w:adjustRightInd w:val="0"/>
        <w:spacing w:line="276" w:lineRule="auto"/>
        <w:ind w:leftChars="135" w:left="283" w:firstLineChars="100" w:firstLine="210"/>
        <w:jc w:val="left"/>
        <w:rPr>
          <w:rFonts w:asciiTheme="minorEastAsia" w:hAnsiTheme="minorEastAsia" w:cs="MS-Mincho"/>
          <w:kern w:val="0"/>
          <w:szCs w:val="21"/>
        </w:rPr>
      </w:pPr>
      <w:r>
        <w:rPr>
          <w:rFonts w:asciiTheme="minorEastAsia" w:hAnsiTheme="minorEastAsia" w:cs="MS-Mincho" w:hint="eastAsia"/>
          <w:kern w:val="0"/>
          <w:szCs w:val="21"/>
        </w:rPr>
        <w:t>次の項目について、</w:t>
      </w:r>
      <w:r w:rsidR="005A43B8">
        <w:rPr>
          <w:rFonts w:asciiTheme="minorEastAsia" w:hAnsiTheme="minorEastAsia" w:cs="MS-Mincho" w:hint="eastAsia"/>
          <w:kern w:val="0"/>
          <w:szCs w:val="21"/>
        </w:rPr>
        <w:t>設計図書及び</w:t>
      </w:r>
      <w:r w:rsidR="005A43B8" w:rsidRPr="00773E21">
        <w:rPr>
          <w:rFonts w:asciiTheme="minorEastAsia" w:hAnsiTheme="minorEastAsia" w:cs="MS-Mincho" w:hint="eastAsia"/>
          <w:kern w:val="0"/>
          <w:szCs w:val="21"/>
        </w:rPr>
        <w:t>標準仕様書</w:t>
      </w:r>
      <w:r w:rsidR="005A43B8">
        <w:rPr>
          <w:rFonts w:asciiTheme="minorEastAsia" w:hAnsiTheme="minorEastAsia" w:cs="MS-Mincho" w:hint="eastAsia"/>
          <w:kern w:val="0"/>
          <w:szCs w:val="21"/>
        </w:rPr>
        <w:t>の定める</w:t>
      </w:r>
      <w:r>
        <w:rPr>
          <w:rFonts w:asciiTheme="minorEastAsia" w:hAnsiTheme="minorEastAsia" w:cs="MS-Mincho" w:hint="eastAsia"/>
          <w:kern w:val="0"/>
          <w:szCs w:val="21"/>
        </w:rPr>
        <w:t>基本要求品質を工種別施工計画書に明記する。</w:t>
      </w:r>
    </w:p>
    <w:p w:rsidR="00773E21" w:rsidRPr="009B3C49" w:rsidRDefault="00B04558" w:rsidP="000A2216">
      <w:pPr>
        <w:numPr>
          <w:ilvl w:val="0"/>
          <w:numId w:val="1"/>
        </w:numPr>
        <w:autoSpaceDE w:val="0"/>
        <w:autoSpaceDN w:val="0"/>
        <w:adjustRightInd w:val="0"/>
        <w:spacing w:line="276" w:lineRule="auto"/>
        <w:ind w:leftChars="270" w:left="993" w:hangingChars="203" w:hanging="426"/>
        <w:jc w:val="left"/>
        <w:rPr>
          <w:rFonts w:asciiTheme="minorEastAsia" w:hAnsiTheme="minorEastAsia" w:cs="MS-Mincho"/>
          <w:kern w:val="0"/>
          <w:szCs w:val="21"/>
        </w:rPr>
      </w:pPr>
      <w:r>
        <w:rPr>
          <w:rFonts w:asciiTheme="minorEastAsia" w:hAnsiTheme="minorEastAsia" w:cs="MS-Mincho" w:hint="eastAsia"/>
          <w:kern w:val="0"/>
          <w:szCs w:val="21"/>
        </w:rPr>
        <w:t>使用</w:t>
      </w:r>
      <w:r w:rsidR="005B190D">
        <w:rPr>
          <w:rFonts w:asciiTheme="minorEastAsia" w:hAnsiTheme="minorEastAsia" w:cs="MS-Mincho" w:hint="eastAsia"/>
          <w:kern w:val="0"/>
          <w:szCs w:val="21"/>
        </w:rPr>
        <w:t>予定</w:t>
      </w:r>
      <w:r w:rsidR="009B3C49" w:rsidRPr="009B3C49">
        <w:rPr>
          <w:rFonts w:asciiTheme="minorEastAsia" w:hAnsiTheme="minorEastAsia" w:cs="MS-Mincho" w:hint="eastAsia"/>
          <w:kern w:val="0"/>
          <w:szCs w:val="21"/>
        </w:rPr>
        <w:t>材料の</w:t>
      </w:r>
      <w:r w:rsidR="005B190D">
        <w:rPr>
          <w:rFonts w:asciiTheme="minorEastAsia" w:hAnsiTheme="minorEastAsia" w:cs="MS-Mincho" w:hint="eastAsia"/>
          <w:kern w:val="0"/>
          <w:szCs w:val="21"/>
        </w:rPr>
        <w:t>規格・</w:t>
      </w:r>
      <w:r w:rsidR="009B3C49">
        <w:rPr>
          <w:rFonts w:asciiTheme="minorEastAsia" w:hAnsiTheme="minorEastAsia" w:cs="MS-Mincho" w:hint="eastAsia"/>
          <w:kern w:val="0"/>
          <w:szCs w:val="21"/>
        </w:rPr>
        <w:t>仕様</w:t>
      </w:r>
    </w:p>
    <w:p w:rsidR="00773E21" w:rsidRPr="009B3C49" w:rsidRDefault="00A14B79" w:rsidP="000A2216">
      <w:pPr>
        <w:numPr>
          <w:ilvl w:val="0"/>
          <w:numId w:val="1"/>
        </w:numPr>
        <w:autoSpaceDE w:val="0"/>
        <w:autoSpaceDN w:val="0"/>
        <w:adjustRightInd w:val="0"/>
        <w:spacing w:line="276" w:lineRule="auto"/>
        <w:ind w:leftChars="270" w:left="993" w:hangingChars="203" w:hanging="426"/>
        <w:jc w:val="left"/>
        <w:rPr>
          <w:rFonts w:asciiTheme="minorEastAsia" w:hAnsiTheme="minorEastAsia" w:cs="MS-Mincho"/>
          <w:kern w:val="0"/>
          <w:szCs w:val="21"/>
        </w:rPr>
      </w:pPr>
      <w:r>
        <w:rPr>
          <w:noProof/>
        </w:rPr>
        <w:pict>
          <v:shape id="_x0000_s59005" type="#_x0000_t202" style="position:absolute;left:0;text-align:left;margin-left:279.95pt;margin-top:8.9pt;width:177.95pt;height:28.45pt;z-index:251689984;visibility:visible;mso-wrap-distance-left:9pt;mso-wrap-distance-top:0;mso-wrap-distance-right:9pt;mso-wrap-distance-bottom:0;mso-position-horizontal-relative:text;mso-position-vertical-relative:text;mso-width-relative:margin;mso-height-relative:margin;v-text-anchor:top" strokeweight="1.5pt">
            <v:stroke dashstyle="dash"/>
            <v:textbox>
              <w:txbxContent>
                <w:p w:rsidR="00A35AFC" w:rsidRPr="00AF0211" w:rsidRDefault="00A35AFC" w:rsidP="00A47BD5">
                  <w:pPr>
                    <w:jc w:val="center"/>
                    <w:rPr>
                      <w:rFonts w:asciiTheme="majorEastAsia" w:eastAsiaTheme="majorEastAsia" w:hAnsiTheme="majorEastAsia"/>
                      <w:sz w:val="24"/>
                      <w:szCs w:val="24"/>
                    </w:rPr>
                  </w:pPr>
                  <w:r w:rsidRPr="00AF0211">
                    <w:rPr>
                      <w:rFonts w:asciiTheme="majorEastAsia" w:eastAsiaTheme="majorEastAsia" w:hAnsiTheme="majorEastAsia" w:hint="eastAsia"/>
                      <w:sz w:val="24"/>
                      <w:szCs w:val="24"/>
                    </w:rPr>
                    <w:t>不要な項目は適宜削除する。</w:t>
                  </w:r>
                </w:p>
              </w:txbxContent>
            </v:textbox>
          </v:shape>
        </w:pict>
      </w:r>
      <w:r w:rsidR="00790D54">
        <w:rPr>
          <w:rFonts w:asciiTheme="minorEastAsia" w:hAnsiTheme="minorEastAsia" w:cs="MS-Mincho" w:hint="eastAsia"/>
          <w:kern w:val="0"/>
          <w:szCs w:val="21"/>
        </w:rPr>
        <w:t>仕上げ状態の目標</w:t>
      </w:r>
    </w:p>
    <w:p w:rsidR="00773E21" w:rsidRPr="009B3C49" w:rsidRDefault="009B3C49" w:rsidP="000A2216">
      <w:pPr>
        <w:numPr>
          <w:ilvl w:val="0"/>
          <w:numId w:val="1"/>
        </w:numPr>
        <w:autoSpaceDE w:val="0"/>
        <w:autoSpaceDN w:val="0"/>
        <w:adjustRightInd w:val="0"/>
        <w:spacing w:line="276" w:lineRule="auto"/>
        <w:ind w:leftChars="270" w:left="993" w:hangingChars="203" w:hanging="426"/>
        <w:jc w:val="left"/>
        <w:rPr>
          <w:rFonts w:asciiTheme="minorEastAsia" w:hAnsiTheme="minorEastAsia" w:cs="MS-Mincho"/>
          <w:kern w:val="0"/>
          <w:szCs w:val="21"/>
        </w:rPr>
      </w:pPr>
      <w:r>
        <w:rPr>
          <w:rFonts w:asciiTheme="minorEastAsia" w:hAnsiTheme="minorEastAsia" w:cs="MS-Mincho" w:hint="eastAsia"/>
          <w:kern w:val="0"/>
          <w:szCs w:val="21"/>
        </w:rPr>
        <w:t>機能・性能・精度の目標</w:t>
      </w:r>
    </w:p>
    <w:p w:rsidR="004579CD" w:rsidRPr="00F525DC" w:rsidRDefault="00221E3B" w:rsidP="000A2216">
      <w:pPr>
        <w:autoSpaceDE w:val="0"/>
        <w:autoSpaceDN w:val="0"/>
        <w:adjustRightInd w:val="0"/>
        <w:spacing w:line="276" w:lineRule="auto"/>
        <w:ind w:firstLineChars="67" w:firstLine="141"/>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３</w:t>
      </w:r>
      <w:r w:rsidR="00225775" w:rsidRPr="00F525DC">
        <w:rPr>
          <w:rFonts w:ascii="HG丸ｺﾞｼｯｸM-PRO" w:eastAsia="HG丸ｺﾞｼｯｸM-PRO" w:hAnsi="HG丸ｺﾞｼｯｸM-PRO" w:cs="MS-Mincho" w:hint="eastAsia"/>
          <w:kern w:val="0"/>
          <w:szCs w:val="21"/>
        </w:rPr>
        <w:t xml:space="preserve">－３　</w:t>
      </w:r>
      <w:r w:rsidR="005A43B8" w:rsidRPr="00F525DC">
        <w:rPr>
          <w:rFonts w:ascii="HG丸ｺﾞｼｯｸM-PRO" w:eastAsia="HG丸ｺﾞｼｯｸM-PRO" w:hAnsi="HG丸ｺﾞｼｯｸM-PRO" w:cs="MS-Mincho" w:hint="eastAsia"/>
          <w:kern w:val="0"/>
          <w:szCs w:val="21"/>
        </w:rPr>
        <w:t>品質管理</w:t>
      </w:r>
    </w:p>
    <w:p w:rsidR="00CE2CB8" w:rsidRDefault="00CE2CB8" w:rsidP="000A2216">
      <w:pPr>
        <w:autoSpaceDE w:val="0"/>
        <w:autoSpaceDN w:val="0"/>
        <w:adjustRightInd w:val="0"/>
        <w:spacing w:line="276" w:lineRule="auto"/>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（１）材料、仕上げ状態、機能・性能・精度及び出来</w:t>
      </w:r>
      <w:r w:rsidR="00F15AE1">
        <w:rPr>
          <w:rFonts w:asciiTheme="minorEastAsia" w:hAnsiTheme="minorEastAsia" w:cs="MS-Mincho" w:hint="eastAsia"/>
          <w:kern w:val="0"/>
          <w:szCs w:val="21"/>
        </w:rPr>
        <w:t>形</w:t>
      </w:r>
      <w:r>
        <w:rPr>
          <w:rFonts w:asciiTheme="minorEastAsia" w:hAnsiTheme="minorEastAsia" w:cs="MS-Mincho" w:hint="eastAsia"/>
          <w:kern w:val="0"/>
          <w:szCs w:val="21"/>
        </w:rPr>
        <w:t>等の管理</w:t>
      </w:r>
    </w:p>
    <w:p w:rsidR="005A43B8" w:rsidRPr="00DE47F5" w:rsidRDefault="005A43B8" w:rsidP="000A2216">
      <w:pPr>
        <w:autoSpaceDE w:val="0"/>
        <w:autoSpaceDN w:val="0"/>
        <w:adjustRightInd w:val="0"/>
        <w:spacing w:line="276" w:lineRule="auto"/>
        <w:ind w:firstLineChars="270" w:firstLine="567"/>
        <w:jc w:val="left"/>
        <w:rPr>
          <w:rFonts w:asciiTheme="minorEastAsia" w:hAnsiTheme="minorEastAsia" w:cs="MS-Mincho"/>
          <w:kern w:val="0"/>
          <w:szCs w:val="21"/>
        </w:rPr>
      </w:pPr>
      <w:r w:rsidRPr="00DE47F5">
        <w:rPr>
          <w:rFonts w:asciiTheme="minorEastAsia" w:hAnsiTheme="minorEastAsia" w:cs="MS-Mincho" w:hint="eastAsia"/>
          <w:kern w:val="0"/>
          <w:szCs w:val="21"/>
        </w:rPr>
        <w:t>次について工種別施工計画書に記載</w:t>
      </w:r>
      <w:r w:rsidR="00F92812">
        <w:rPr>
          <w:rFonts w:asciiTheme="minorEastAsia" w:hAnsiTheme="minorEastAsia" w:cs="MS-Mincho" w:hint="eastAsia"/>
          <w:kern w:val="0"/>
          <w:szCs w:val="21"/>
        </w:rPr>
        <w:t>し監督員の承諾を得る。</w:t>
      </w:r>
    </w:p>
    <w:p w:rsidR="005A43B8" w:rsidRPr="0038736A" w:rsidRDefault="005879E3"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使用資材</w:t>
      </w:r>
      <w:r w:rsidRPr="00790B2F">
        <w:rPr>
          <w:rFonts w:asciiTheme="minorEastAsia" w:hAnsiTheme="minorEastAsia" w:cs="MS-Mincho" w:hint="eastAsia"/>
          <w:kern w:val="0"/>
          <w:szCs w:val="21"/>
        </w:rPr>
        <w:t>メーカーリスト</w:t>
      </w:r>
    </w:p>
    <w:p w:rsidR="005A43B8" w:rsidRPr="0038736A" w:rsidRDefault="005A43B8"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主要材料の規格・品質証明書</w:t>
      </w:r>
    </w:p>
    <w:p w:rsidR="005A43B8" w:rsidRPr="0038736A" w:rsidRDefault="005A43B8"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品質管理基準</w:t>
      </w:r>
      <w:r w:rsidR="00C94182" w:rsidRPr="0038736A">
        <w:rPr>
          <w:rFonts w:asciiTheme="minorEastAsia" w:hAnsiTheme="minorEastAsia" w:cs="MS-Mincho" w:hint="eastAsia"/>
          <w:kern w:val="0"/>
          <w:szCs w:val="21"/>
        </w:rPr>
        <w:t>（品質管理基準値、品質管理方法等）</w:t>
      </w:r>
      <w:r w:rsidR="00F92812" w:rsidRPr="0038736A">
        <w:rPr>
          <w:rFonts w:asciiTheme="minorEastAsia" w:hAnsiTheme="minorEastAsia" w:cs="MS-Mincho" w:hint="eastAsia"/>
          <w:kern w:val="0"/>
          <w:szCs w:val="21"/>
        </w:rPr>
        <w:t>の</w:t>
      </w:r>
      <w:r w:rsidRPr="0038736A">
        <w:rPr>
          <w:rFonts w:asciiTheme="minorEastAsia" w:hAnsiTheme="minorEastAsia" w:cs="MS-Mincho" w:hint="eastAsia"/>
          <w:kern w:val="0"/>
          <w:szCs w:val="21"/>
        </w:rPr>
        <w:t>設定</w:t>
      </w:r>
    </w:p>
    <w:p w:rsidR="005A43B8" w:rsidRPr="0038736A" w:rsidRDefault="005A43B8" w:rsidP="000A2216">
      <w:pPr>
        <w:numPr>
          <w:ilvl w:val="0"/>
          <w:numId w:val="7"/>
        </w:numPr>
        <w:autoSpaceDE w:val="0"/>
        <w:autoSpaceDN w:val="0"/>
        <w:adjustRightInd w:val="0"/>
        <w:spacing w:line="276" w:lineRule="auto"/>
        <w:ind w:leftChars="337" w:left="849" w:hangingChars="67" w:hanging="141"/>
        <w:jc w:val="left"/>
        <w:rPr>
          <w:rFonts w:asciiTheme="minorEastAsia" w:hAnsiTheme="minorEastAsia" w:cs="MS-Mincho"/>
          <w:kern w:val="0"/>
          <w:szCs w:val="21"/>
        </w:rPr>
      </w:pPr>
      <w:r w:rsidRPr="0038736A">
        <w:rPr>
          <w:rFonts w:asciiTheme="minorEastAsia" w:hAnsiTheme="minorEastAsia" w:cs="MS-Mincho" w:hint="eastAsia"/>
          <w:kern w:val="0"/>
          <w:szCs w:val="21"/>
        </w:rPr>
        <w:t>出来</w:t>
      </w:r>
      <w:r w:rsidR="00F15AE1" w:rsidRPr="0038736A">
        <w:rPr>
          <w:rFonts w:asciiTheme="minorEastAsia" w:hAnsiTheme="minorEastAsia" w:cs="MS-Mincho" w:hint="eastAsia"/>
          <w:kern w:val="0"/>
          <w:szCs w:val="21"/>
        </w:rPr>
        <w:t>形</w:t>
      </w:r>
      <w:r w:rsidRPr="0038736A">
        <w:rPr>
          <w:rFonts w:asciiTheme="minorEastAsia" w:hAnsiTheme="minorEastAsia" w:cs="MS-Mincho" w:hint="eastAsia"/>
          <w:kern w:val="0"/>
          <w:szCs w:val="21"/>
        </w:rPr>
        <w:t>管理基準（出来</w:t>
      </w:r>
      <w:r w:rsidR="00F15AE1" w:rsidRPr="0038736A">
        <w:rPr>
          <w:rFonts w:asciiTheme="minorEastAsia" w:hAnsiTheme="minorEastAsia" w:cs="MS-Mincho" w:hint="eastAsia"/>
          <w:kern w:val="0"/>
          <w:szCs w:val="21"/>
        </w:rPr>
        <w:t>形</w:t>
      </w:r>
      <w:r w:rsidRPr="0038736A">
        <w:rPr>
          <w:rFonts w:asciiTheme="minorEastAsia" w:hAnsiTheme="minorEastAsia" w:cs="MS-Mincho" w:hint="eastAsia"/>
          <w:kern w:val="0"/>
          <w:szCs w:val="21"/>
        </w:rPr>
        <w:t>管理</w:t>
      </w:r>
      <w:r w:rsidR="00C94182" w:rsidRPr="0038736A">
        <w:rPr>
          <w:rFonts w:asciiTheme="minorEastAsia" w:hAnsiTheme="minorEastAsia" w:cs="MS-Mincho" w:hint="eastAsia"/>
          <w:kern w:val="0"/>
          <w:szCs w:val="21"/>
        </w:rPr>
        <w:t>基準値、測定位置、測定頻度、</w:t>
      </w:r>
      <w:r w:rsidRPr="0038736A">
        <w:rPr>
          <w:rFonts w:asciiTheme="minorEastAsia" w:hAnsiTheme="minorEastAsia" w:cs="MS-Mincho" w:hint="eastAsia"/>
          <w:kern w:val="0"/>
          <w:szCs w:val="21"/>
        </w:rPr>
        <w:t>出来</w:t>
      </w:r>
      <w:r w:rsidR="00F15AE1" w:rsidRPr="0038736A">
        <w:rPr>
          <w:rFonts w:asciiTheme="minorEastAsia" w:hAnsiTheme="minorEastAsia" w:cs="MS-Mincho" w:hint="eastAsia"/>
          <w:kern w:val="0"/>
          <w:szCs w:val="21"/>
        </w:rPr>
        <w:t>形</w:t>
      </w:r>
      <w:r w:rsidRPr="0038736A">
        <w:rPr>
          <w:rFonts w:asciiTheme="minorEastAsia" w:hAnsiTheme="minorEastAsia" w:cs="MS-Mincho" w:hint="eastAsia"/>
          <w:kern w:val="0"/>
          <w:szCs w:val="21"/>
        </w:rPr>
        <w:t>管理図の作成</w:t>
      </w:r>
      <w:r w:rsidR="00C94182" w:rsidRPr="0038736A">
        <w:rPr>
          <w:rFonts w:asciiTheme="minorEastAsia" w:hAnsiTheme="minorEastAsia" w:cs="MS-Mincho" w:hint="eastAsia"/>
          <w:kern w:val="0"/>
          <w:szCs w:val="21"/>
        </w:rPr>
        <w:t>等</w:t>
      </w:r>
      <w:r w:rsidRPr="0038736A">
        <w:rPr>
          <w:rFonts w:asciiTheme="minorEastAsia" w:hAnsiTheme="minorEastAsia" w:cs="MS-Mincho" w:hint="eastAsia"/>
          <w:kern w:val="0"/>
          <w:szCs w:val="21"/>
        </w:rPr>
        <w:t>）</w:t>
      </w:r>
      <w:r w:rsidR="00F92812" w:rsidRPr="0038736A">
        <w:rPr>
          <w:rFonts w:asciiTheme="minorEastAsia" w:hAnsiTheme="minorEastAsia" w:cs="MS-Mincho" w:hint="eastAsia"/>
          <w:kern w:val="0"/>
          <w:szCs w:val="21"/>
        </w:rPr>
        <w:t>の</w:t>
      </w:r>
      <w:r w:rsidR="00DF4840">
        <w:rPr>
          <w:rFonts w:asciiTheme="minorEastAsia" w:hAnsiTheme="minorEastAsia" w:cs="MS-Mincho" w:hint="eastAsia"/>
          <w:kern w:val="0"/>
          <w:szCs w:val="21"/>
        </w:rPr>
        <w:t>設定</w:t>
      </w:r>
    </w:p>
    <w:p w:rsidR="005A43B8" w:rsidRPr="0038736A" w:rsidRDefault="005A43B8"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材料納入簿により数量管理する項目</w:t>
      </w:r>
    </w:p>
    <w:p w:rsidR="005A43B8" w:rsidRPr="0038736A" w:rsidRDefault="00F92812"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品質管理基準、出来</w:t>
      </w:r>
      <w:r w:rsidR="00F15AE1" w:rsidRPr="0038736A">
        <w:rPr>
          <w:rFonts w:asciiTheme="minorEastAsia" w:hAnsiTheme="minorEastAsia" w:cs="MS-Mincho" w:hint="eastAsia"/>
          <w:kern w:val="0"/>
          <w:szCs w:val="21"/>
        </w:rPr>
        <w:t>形</w:t>
      </w:r>
      <w:r w:rsidRPr="0038736A">
        <w:rPr>
          <w:rFonts w:asciiTheme="minorEastAsia" w:hAnsiTheme="minorEastAsia" w:cs="MS-Mincho" w:hint="eastAsia"/>
          <w:kern w:val="0"/>
          <w:szCs w:val="21"/>
        </w:rPr>
        <w:t>管理基準の自主検査記録様式（チェックリスト）</w:t>
      </w:r>
      <w:r w:rsidR="00F40CC4" w:rsidRPr="0038736A">
        <w:rPr>
          <w:rFonts w:asciiTheme="minorEastAsia" w:hAnsiTheme="minorEastAsia" w:cs="MS-Mincho" w:hint="eastAsia"/>
          <w:kern w:val="0"/>
          <w:szCs w:val="21"/>
        </w:rPr>
        <w:t>の作成</w:t>
      </w:r>
    </w:p>
    <w:p w:rsidR="005A43B8" w:rsidRPr="0038736A" w:rsidRDefault="005A43B8"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施工に関して試験を要するものの試験結果報告書</w:t>
      </w:r>
      <w:r w:rsidR="00790D54" w:rsidRPr="0038736A">
        <w:rPr>
          <w:rFonts w:asciiTheme="minorEastAsia" w:hAnsiTheme="minorEastAsia" w:cs="MS-Mincho" w:hint="eastAsia"/>
          <w:kern w:val="0"/>
          <w:szCs w:val="21"/>
        </w:rPr>
        <w:t>を提出する項目</w:t>
      </w:r>
    </w:p>
    <w:p w:rsidR="005A43B8" w:rsidRPr="0038736A" w:rsidRDefault="005879E3"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各種保証</w:t>
      </w:r>
      <w:r w:rsidRPr="00790B2F">
        <w:rPr>
          <w:rFonts w:asciiTheme="minorEastAsia" w:hAnsiTheme="minorEastAsia" w:cs="MS-Mincho" w:hint="eastAsia"/>
          <w:kern w:val="0"/>
          <w:szCs w:val="21"/>
        </w:rPr>
        <w:t>書</w:t>
      </w:r>
      <w:r w:rsidR="00F92812" w:rsidRPr="0038736A">
        <w:rPr>
          <w:rFonts w:asciiTheme="minorEastAsia" w:hAnsiTheme="minorEastAsia" w:cs="MS-Mincho" w:hint="eastAsia"/>
          <w:kern w:val="0"/>
          <w:szCs w:val="21"/>
        </w:rPr>
        <w:t>を</w:t>
      </w:r>
      <w:r w:rsidR="005A43B8" w:rsidRPr="0038736A">
        <w:rPr>
          <w:rFonts w:asciiTheme="minorEastAsia" w:hAnsiTheme="minorEastAsia" w:cs="MS-Mincho" w:hint="eastAsia"/>
          <w:kern w:val="0"/>
          <w:szCs w:val="21"/>
        </w:rPr>
        <w:t>提出</w:t>
      </w:r>
      <w:r w:rsidR="00F92812" w:rsidRPr="0038736A">
        <w:rPr>
          <w:rFonts w:asciiTheme="minorEastAsia" w:hAnsiTheme="minorEastAsia" w:cs="MS-Mincho" w:hint="eastAsia"/>
          <w:kern w:val="0"/>
          <w:szCs w:val="21"/>
        </w:rPr>
        <w:t>する</w:t>
      </w:r>
      <w:r w:rsidR="005675C6" w:rsidRPr="0038736A">
        <w:rPr>
          <w:rFonts w:asciiTheme="minorEastAsia" w:hAnsiTheme="minorEastAsia" w:cs="MS-Mincho" w:hint="eastAsia"/>
          <w:kern w:val="0"/>
          <w:szCs w:val="21"/>
        </w:rPr>
        <w:t>項目</w:t>
      </w:r>
    </w:p>
    <w:p w:rsidR="005A43B8" w:rsidRPr="0038736A" w:rsidRDefault="005A43B8"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製作図・承諾図の作成・提出</w:t>
      </w:r>
      <w:r w:rsidR="005675C6" w:rsidRPr="0038736A">
        <w:rPr>
          <w:rFonts w:asciiTheme="minorEastAsia" w:hAnsiTheme="minorEastAsia" w:cs="MS-Mincho" w:hint="eastAsia"/>
          <w:kern w:val="0"/>
          <w:szCs w:val="21"/>
        </w:rPr>
        <w:t>するもの</w:t>
      </w:r>
    </w:p>
    <w:p w:rsidR="005A43B8" w:rsidRPr="0038736A" w:rsidRDefault="005675C6"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施工図を</w:t>
      </w:r>
      <w:r w:rsidR="005A43B8" w:rsidRPr="0038736A">
        <w:rPr>
          <w:rFonts w:asciiTheme="minorEastAsia" w:hAnsiTheme="minorEastAsia" w:cs="MS-Mincho" w:hint="eastAsia"/>
          <w:kern w:val="0"/>
          <w:szCs w:val="21"/>
        </w:rPr>
        <w:t>作成</w:t>
      </w:r>
      <w:r w:rsidR="00790D54" w:rsidRPr="0038736A">
        <w:rPr>
          <w:rFonts w:asciiTheme="minorEastAsia" w:hAnsiTheme="minorEastAsia" w:cs="MS-Mincho" w:hint="eastAsia"/>
          <w:kern w:val="0"/>
          <w:szCs w:val="21"/>
        </w:rPr>
        <w:t>するもの</w:t>
      </w:r>
    </w:p>
    <w:p w:rsidR="00773E21" w:rsidRPr="00773E21" w:rsidRDefault="009C6A12" w:rsidP="000A2216">
      <w:pPr>
        <w:autoSpaceDE w:val="0"/>
        <w:autoSpaceDN w:val="0"/>
        <w:adjustRightInd w:val="0"/>
        <w:spacing w:line="276" w:lineRule="auto"/>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w:t>
      </w:r>
      <w:r w:rsidR="00CE2CB8">
        <w:rPr>
          <w:rFonts w:asciiTheme="minorEastAsia" w:hAnsiTheme="minorEastAsia" w:cs="MS-Mincho" w:hint="eastAsia"/>
          <w:kern w:val="0"/>
          <w:szCs w:val="21"/>
        </w:rPr>
        <w:t>２</w:t>
      </w:r>
      <w:r>
        <w:rPr>
          <w:rFonts w:asciiTheme="minorEastAsia" w:hAnsiTheme="minorEastAsia" w:cs="MS-Mincho" w:hint="eastAsia"/>
          <w:kern w:val="0"/>
          <w:szCs w:val="21"/>
        </w:rPr>
        <w:t>）</w:t>
      </w:r>
      <w:r w:rsidR="00773E21" w:rsidRPr="00773E21">
        <w:rPr>
          <w:rFonts w:asciiTheme="minorEastAsia" w:hAnsiTheme="minorEastAsia" w:cs="MS-Mincho"/>
          <w:kern w:val="0"/>
          <w:szCs w:val="21"/>
        </w:rPr>
        <w:t xml:space="preserve"> </w:t>
      </w:r>
      <w:r w:rsidR="00773E21" w:rsidRPr="00773E21">
        <w:rPr>
          <w:rFonts w:asciiTheme="minorEastAsia" w:hAnsiTheme="minorEastAsia" w:cs="MS-Mincho" w:hint="eastAsia"/>
          <w:kern w:val="0"/>
          <w:szCs w:val="21"/>
        </w:rPr>
        <w:t>工種別施工計画書作成</w:t>
      </w:r>
      <w:r w:rsidR="00C94182">
        <w:rPr>
          <w:rFonts w:asciiTheme="minorEastAsia" w:hAnsiTheme="minorEastAsia" w:cs="MS-Mincho" w:hint="eastAsia"/>
          <w:kern w:val="0"/>
          <w:szCs w:val="21"/>
        </w:rPr>
        <w:t>・提出計画</w:t>
      </w:r>
    </w:p>
    <w:p w:rsidR="00773E21" w:rsidRDefault="00790D54" w:rsidP="000A2216">
      <w:pPr>
        <w:autoSpaceDE w:val="0"/>
        <w:autoSpaceDN w:val="0"/>
        <w:adjustRightInd w:val="0"/>
        <w:spacing w:line="276" w:lineRule="auto"/>
        <w:ind w:firstLineChars="270" w:firstLine="567"/>
        <w:jc w:val="left"/>
        <w:rPr>
          <w:rFonts w:asciiTheme="minorEastAsia" w:hAnsiTheme="minorEastAsia" w:cs="MS-Mincho"/>
          <w:kern w:val="0"/>
          <w:szCs w:val="21"/>
        </w:rPr>
      </w:pPr>
      <w:r>
        <w:rPr>
          <w:rFonts w:asciiTheme="minorEastAsia" w:hAnsiTheme="minorEastAsia" w:cs="MS-Mincho" w:hint="eastAsia"/>
          <w:kern w:val="0"/>
          <w:szCs w:val="21"/>
        </w:rPr>
        <w:t>以下の工種別施工計画書を施工に先立ち作成し、監督</w:t>
      </w:r>
      <w:r w:rsidR="00773E21" w:rsidRPr="00773E21">
        <w:rPr>
          <w:rFonts w:asciiTheme="minorEastAsia" w:hAnsiTheme="minorEastAsia" w:cs="MS-Mincho" w:hint="eastAsia"/>
          <w:kern w:val="0"/>
          <w:szCs w:val="21"/>
        </w:rPr>
        <w:t>員に提出する。</w:t>
      </w:r>
    </w:p>
    <w:tbl>
      <w:tblPr>
        <w:tblStyle w:val="a7"/>
        <w:tblpPr w:leftFromText="142" w:rightFromText="142" w:vertAnchor="text" w:horzAnchor="margin" w:tblpXSpec="center" w:tblpY="67"/>
        <w:tblW w:w="8613" w:type="dxa"/>
        <w:tblLook w:val="04A0" w:firstRow="1" w:lastRow="0" w:firstColumn="1" w:lastColumn="0" w:noHBand="0" w:noVBand="1"/>
      </w:tblPr>
      <w:tblGrid>
        <w:gridCol w:w="702"/>
        <w:gridCol w:w="2100"/>
        <w:gridCol w:w="1701"/>
        <w:gridCol w:w="1275"/>
        <w:gridCol w:w="1134"/>
        <w:gridCol w:w="1701"/>
      </w:tblGrid>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sidRPr="00773E21">
              <w:rPr>
                <w:rFonts w:asciiTheme="minorEastAsia" w:hAnsiTheme="minorEastAsia" w:cs="MS-Mincho" w:hint="eastAsia"/>
                <w:kern w:val="0"/>
                <w:szCs w:val="21"/>
              </w:rPr>
              <w:t>番号</w:t>
            </w:r>
          </w:p>
        </w:tc>
        <w:tc>
          <w:tcPr>
            <w:tcW w:w="2100"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sidRPr="00773E21">
              <w:rPr>
                <w:rFonts w:asciiTheme="minorEastAsia" w:hAnsiTheme="minorEastAsia" w:cs="MS-Mincho" w:hint="eastAsia"/>
                <w:kern w:val="0"/>
                <w:szCs w:val="21"/>
              </w:rPr>
              <w:t>工種</w:t>
            </w:r>
          </w:p>
        </w:tc>
        <w:tc>
          <w:tcPr>
            <w:tcW w:w="1701"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sidRPr="00773E21">
              <w:rPr>
                <w:rFonts w:asciiTheme="minorEastAsia" w:hAnsiTheme="minorEastAsia" w:cs="MS-Mincho" w:hint="eastAsia"/>
                <w:kern w:val="0"/>
                <w:szCs w:val="21"/>
              </w:rPr>
              <w:t>提出予定時期</w:t>
            </w:r>
          </w:p>
        </w:tc>
        <w:tc>
          <w:tcPr>
            <w:tcW w:w="1275"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sidRPr="00773E21">
              <w:rPr>
                <w:rFonts w:asciiTheme="minorEastAsia" w:hAnsiTheme="minorEastAsia" w:cs="MS-Mincho" w:hint="eastAsia"/>
                <w:kern w:val="0"/>
                <w:szCs w:val="21"/>
              </w:rPr>
              <w:t>提出日</w:t>
            </w:r>
          </w:p>
        </w:tc>
        <w:tc>
          <w:tcPr>
            <w:tcW w:w="1134"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sidRPr="00773E21">
              <w:rPr>
                <w:rFonts w:asciiTheme="minorEastAsia" w:hAnsiTheme="minorEastAsia" w:cs="MS-Mincho" w:hint="eastAsia"/>
                <w:kern w:val="0"/>
                <w:szCs w:val="21"/>
              </w:rPr>
              <w:t>承認日</w:t>
            </w:r>
          </w:p>
        </w:tc>
        <w:tc>
          <w:tcPr>
            <w:tcW w:w="1701" w:type="dxa"/>
          </w:tcPr>
          <w:p w:rsidR="00677D29" w:rsidRPr="00773E21"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施工開始予定日</w:t>
            </w: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杭工事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r w:rsidRPr="00773E21">
              <w:rPr>
                <w:rFonts w:asciiTheme="minorEastAsia" w:hAnsiTheme="minorEastAsia" w:cs="MS-Mincho" w:hint="eastAsia"/>
                <w:kern w:val="0"/>
                <w:szCs w:val="21"/>
              </w:rPr>
              <w:t>○月○日</w:t>
            </w: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r w:rsidRPr="00773E21">
              <w:rPr>
                <w:rFonts w:asciiTheme="minorEastAsia" w:hAnsiTheme="minorEastAsia" w:cs="MS-Mincho" w:hint="eastAsia"/>
                <w:kern w:val="0"/>
                <w:szCs w:val="21"/>
              </w:rPr>
              <w:t>○月○日</w:t>
            </w:r>
          </w:p>
        </w:tc>
        <w:tc>
          <w:tcPr>
            <w:tcW w:w="1701" w:type="dxa"/>
          </w:tcPr>
          <w:p w:rsidR="00677D29" w:rsidRPr="00773E21" w:rsidRDefault="00677D29" w:rsidP="000A2216">
            <w:pPr>
              <w:autoSpaceDE w:val="0"/>
              <w:autoSpaceDN w:val="0"/>
              <w:adjustRightInd w:val="0"/>
              <w:spacing w:line="276" w:lineRule="auto"/>
              <w:jc w:val="right"/>
              <w:rPr>
                <w:rFonts w:asciiTheme="minorEastAsia" w:hAnsiTheme="minorEastAsia" w:cs="MS-Mincho"/>
                <w:kern w:val="0"/>
                <w:szCs w:val="21"/>
              </w:rPr>
            </w:pPr>
            <w:r w:rsidRPr="00773E21">
              <w:rPr>
                <w:rFonts w:asciiTheme="minorEastAsia" w:hAnsiTheme="minorEastAsia" w:cs="MS-Mincho" w:hint="eastAsia"/>
                <w:kern w:val="0"/>
                <w:szCs w:val="21"/>
              </w:rPr>
              <w:t>○月○日</w:t>
            </w: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2</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土工事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○月中旬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3</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鉄筋工事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○月下旬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4</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型枠工事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A14B79" w:rsidP="000A2216">
            <w:pPr>
              <w:autoSpaceDE w:val="0"/>
              <w:autoSpaceDN w:val="0"/>
              <w:adjustRightInd w:val="0"/>
              <w:spacing w:line="276" w:lineRule="auto"/>
              <w:jc w:val="right"/>
              <w:rPr>
                <w:rFonts w:asciiTheme="minorEastAsia" w:hAnsiTheme="minorEastAsia" w:cs="MS-Mincho"/>
                <w:kern w:val="0"/>
                <w:szCs w:val="21"/>
              </w:rPr>
            </w:pPr>
            <w:r>
              <w:rPr>
                <w:noProof/>
              </w:rPr>
              <w:pict>
                <v:shape id="_x0000_s59006" type="#_x0000_t202" style="position:absolute;left:0;text-align:left;margin-left:12.25pt;margin-top:8.15pt;width:218.4pt;height:84.1pt;z-index:251692032;visibility:visible;mso-wrap-distance-left:9pt;mso-wrap-distance-top:0;mso-wrap-distance-right:9pt;mso-wrap-distance-bottom:0;mso-position-horizontal-relative:text;mso-position-vertical-relative:text;mso-width-relative:margin;mso-height-relative:margin;v-text-anchor:top" strokeweight="1.5pt">
                  <v:stroke dashstyle="dash"/>
                  <v:textbox>
                    <w:txbxContent>
                      <w:p w:rsidR="00A35AFC" w:rsidRPr="00AF0211" w:rsidRDefault="00A35AFC" w:rsidP="00AF0211">
                        <w:pPr>
                          <w:jc w:val="left"/>
                          <w:rPr>
                            <w:rFonts w:asciiTheme="majorEastAsia" w:eastAsiaTheme="majorEastAsia" w:hAnsiTheme="majorEastAsia"/>
                            <w:sz w:val="24"/>
                            <w:szCs w:val="24"/>
                          </w:rPr>
                        </w:pPr>
                        <w:r w:rsidRPr="00AF0211">
                          <w:rPr>
                            <w:rFonts w:asciiTheme="majorEastAsia" w:eastAsiaTheme="majorEastAsia" w:hAnsiTheme="majorEastAsia" w:hint="eastAsia"/>
                            <w:sz w:val="24"/>
                            <w:szCs w:val="24"/>
                          </w:rPr>
                          <w:t>直接工事費(下請の場合は下請負金額)が１００万円（設備工事においては５０万円）以下で監督員の了承を受けた工種の施工計画書の提出は不要</w:t>
                        </w:r>
                      </w:p>
                    </w:txbxContent>
                  </v:textbox>
                </v:shape>
              </w:pict>
            </w: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5</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コンクリート工事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○月中旬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6</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鉄骨工事</w:t>
            </w:r>
          </w:p>
        </w:tc>
        <w:tc>
          <w:tcPr>
            <w:tcW w:w="1701"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○月中旬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7</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防水工事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○月下旬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8</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タイル工事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9</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木工事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○月中旬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10</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屋根及びとい工事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○月下旬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11</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金属工事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12</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左官工事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13</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建具工事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○月中旬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14</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塗装工事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○月下旬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15</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内装工事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16</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ユニット工事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17</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外構工事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○月中旬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bl>
    <w:p w:rsidR="00DA5298" w:rsidRDefault="009C6A12" w:rsidP="005D1F78">
      <w:pPr>
        <w:autoSpaceDE w:val="0"/>
        <w:autoSpaceDN w:val="0"/>
        <w:adjustRightInd w:val="0"/>
        <w:spacing w:line="276" w:lineRule="auto"/>
        <w:jc w:val="left"/>
        <w:rPr>
          <w:rFonts w:asciiTheme="minorEastAsia" w:hAnsiTheme="minorEastAsia" w:cs="MS-Mincho"/>
          <w:kern w:val="0"/>
          <w:szCs w:val="21"/>
        </w:rPr>
      </w:pPr>
      <w:r>
        <w:rPr>
          <w:rFonts w:asciiTheme="minorEastAsia" w:hAnsiTheme="minorEastAsia" w:cs="MS-Mincho" w:hint="eastAsia"/>
          <w:kern w:val="0"/>
          <w:szCs w:val="21"/>
        </w:rPr>
        <w:t>（</w:t>
      </w:r>
      <w:r w:rsidR="00A47BD5">
        <w:rPr>
          <w:rFonts w:asciiTheme="minorEastAsia" w:hAnsiTheme="minorEastAsia" w:cs="MS-Mincho" w:hint="eastAsia"/>
          <w:kern w:val="0"/>
          <w:szCs w:val="21"/>
        </w:rPr>
        <w:t>３</w:t>
      </w:r>
      <w:r>
        <w:rPr>
          <w:rFonts w:asciiTheme="minorEastAsia" w:hAnsiTheme="minorEastAsia" w:cs="MS-Mincho" w:hint="eastAsia"/>
          <w:kern w:val="0"/>
          <w:szCs w:val="21"/>
        </w:rPr>
        <w:t>）</w:t>
      </w:r>
      <w:r w:rsidR="00DA5298" w:rsidRPr="00DA5298">
        <w:rPr>
          <w:rFonts w:asciiTheme="minorEastAsia" w:hAnsiTheme="minorEastAsia" w:cs="MS-Mincho" w:hint="eastAsia"/>
          <w:kern w:val="0"/>
          <w:szCs w:val="21"/>
        </w:rPr>
        <w:t>写真管理計画</w:t>
      </w:r>
    </w:p>
    <w:p w:rsidR="009A4D2E" w:rsidRDefault="005E5EA7" w:rsidP="005D1F78">
      <w:pPr>
        <w:autoSpaceDE w:val="0"/>
        <w:autoSpaceDN w:val="0"/>
        <w:adjustRightInd w:val="0"/>
        <w:spacing w:line="276" w:lineRule="auto"/>
        <w:ind w:leftChars="202" w:left="424"/>
        <w:jc w:val="left"/>
        <w:rPr>
          <w:rFonts w:asciiTheme="minorEastAsia" w:hAnsiTheme="minorEastAsia" w:cs="MS-Mincho"/>
          <w:kern w:val="0"/>
          <w:szCs w:val="21"/>
        </w:rPr>
      </w:pPr>
      <w:r>
        <w:rPr>
          <w:rFonts w:asciiTheme="minorEastAsia" w:hAnsiTheme="minorEastAsia" w:cs="MS-Mincho" w:hint="eastAsia"/>
          <w:kern w:val="0"/>
          <w:szCs w:val="21"/>
        </w:rPr>
        <w:t>工事写真の撮影方法については、「国土交通大臣官房官庁営繕部監修　営繕工事写真撮</w:t>
      </w:r>
      <w:r w:rsidRPr="00A14B79">
        <w:rPr>
          <w:rFonts w:asciiTheme="minorEastAsia" w:hAnsiTheme="minorEastAsia" w:cs="MS-Mincho" w:hint="eastAsia"/>
          <w:kern w:val="0"/>
          <w:szCs w:val="21"/>
        </w:rPr>
        <w:t>影要領（令和３年版）・同要領による工事写真撮影ガイドブック（</w:t>
      </w:r>
      <w:r>
        <w:rPr>
          <w:rFonts w:asciiTheme="minorEastAsia" w:hAnsiTheme="minorEastAsia" w:cs="MS-Mincho" w:hint="eastAsia"/>
          <w:kern w:val="0"/>
          <w:szCs w:val="21"/>
        </w:rPr>
        <w:t>○○編）」による。</w:t>
      </w:r>
    </w:p>
    <w:p w:rsidR="00A47BD5" w:rsidRDefault="00A47BD5" w:rsidP="005D1F78">
      <w:pPr>
        <w:autoSpaceDE w:val="0"/>
        <w:autoSpaceDN w:val="0"/>
        <w:adjustRightInd w:val="0"/>
        <w:spacing w:line="276" w:lineRule="auto"/>
        <w:jc w:val="left"/>
        <w:rPr>
          <w:rFonts w:ascii="HG丸ｺﾞｼｯｸM-PRO" w:eastAsia="HG丸ｺﾞｼｯｸM-PRO" w:hAnsi="HG丸ｺﾞｼｯｸM-PRO" w:cs="ＭＳゴシック"/>
          <w:kern w:val="0"/>
          <w:sz w:val="28"/>
          <w:szCs w:val="28"/>
        </w:rPr>
      </w:pPr>
    </w:p>
    <w:p w:rsidR="00990908" w:rsidRPr="00F525DC" w:rsidRDefault="00221E3B" w:rsidP="005D1F78">
      <w:pPr>
        <w:autoSpaceDE w:val="0"/>
        <w:autoSpaceDN w:val="0"/>
        <w:adjustRightInd w:val="0"/>
        <w:spacing w:line="276" w:lineRule="auto"/>
        <w:jc w:val="left"/>
        <w:rPr>
          <w:rFonts w:ascii="HG丸ｺﾞｼｯｸM-PRO" w:eastAsia="HG丸ｺﾞｼｯｸM-PRO" w:hAnsi="HG丸ｺﾞｼｯｸM-PRO" w:cs="ＭＳゴシック"/>
          <w:kern w:val="0"/>
          <w:sz w:val="28"/>
          <w:szCs w:val="28"/>
        </w:rPr>
      </w:pPr>
      <w:r>
        <w:rPr>
          <w:rFonts w:ascii="HG丸ｺﾞｼｯｸM-PRO" w:eastAsia="HG丸ｺﾞｼｯｸM-PRO" w:hAnsi="HG丸ｺﾞｼｯｸM-PRO" w:cs="ＭＳゴシック" w:hint="eastAsia"/>
          <w:kern w:val="0"/>
          <w:sz w:val="28"/>
          <w:szCs w:val="28"/>
        </w:rPr>
        <w:t>４</w:t>
      </w:r>
      <w:r w:rsidR="00CE2CB8" w:rsidRPr="00F525DC">
        <w:rPr>
          <w:rFonts w:ascii="HG丸ｺﾞｼｯｸM-PRO" w:eastAsia="HG丸ｺﾞｼｯｸM-PRO" w:hAnsi="HG丸ｺﾞｼｯｸM-PRO" w:cs="ＭＳゴシック" w:hint="eastAsia"/>
          <w:kern w:val="0"/>
          <w:sz w:val="28"/>
          <w:szCs w:val="28"/>
        </w:rPr>
        <w:t>．</w:t>
      </w:r>
      <w:r w:rsidR="009C6A12" w:rsidRPr="00F525DC">
        <w:rPr>
          <w:rFonts w:ascii="HG丸ｺﾞｼｯｸM-PRO" w:eastAsia="HG丸ｺﾞｼｯｸM-PRO" w:hAnsi="HG丸ｺﾞｼｯｸM-PRO" w:cs="ＭＳゴシック" w:hint="eastAsia"/>
          <w:kern w:val="0"/>
          <w:sz w:val="28"/>
          <w:szCs w:val="28"/>
        </w:rPr>
        <w:t>安全対策</w:t>
      </w:r>
    </w:p>
    <w:p w:rsidR="005D1F78" w:rsidRDefault="00221E3B" w:rsidP="005D1F78">
      <w:pPr>
        <w:autoSpaceDE w:val="0"/>
        <w:autoSpaceDN w:val="0"/>
        <w:adjustRightInd w:val="0"/>
        <w:spacing w:line="276" w:lineRule="auto"/>
        <w:ind w:firstLineChars="67" w:firstLine="141"/>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４</w:t>
      </w:r>
      <w:r w:rsidR="00CE2CB8" w:rsidRPr="00F525DC">
        <w:rPr>
          <w:rFonts w:ascii="HG丸ｺﾞｼｯｸM-PRO" w:eastAsia="HG丸ｺﾞｼｯｸM-PRO" w:hAnsi="HG丸ｺﾞｼｯｸM-PRO" w:cs="MS-Mincho" w:hint="eastAsia"/>
          <w:kern w:val="0"/>
          <w:szCs w:val="21"/>
        </w:rPr>
        <w:t xml:space="preserve">－１　</w:t>
      </w:r>
      <w:r w:rsidR="009C6A12" w:rsidRPr="00F525DC">
        <w:rPr>
          <w:rFonts w:ascii="HG丸ｺﾞｼｯｸM-PRO" w:eastAsia="HG丸ｺﾞｼｯｸM-PRO" w:hAnsi="HG丸ｺﾞｼｯｸM-PRO" w:cs="MS-Mincho" w:hint="eastAsia"/>
          <w:kern w:val="0"/>
          <w:szCs w:val="21"/>
        </w:rPr>
        <w:t>緊急時の体制及び対応</w:t>
      </w:r>
    </w:p>
    <w:p w:rsidR="00D6769A" w:rsidRPr="005E5EA7" w:rsidRDefault="00CE2CB8" w:rsidP="005E5EA7">
      <w:pPr>
        <w:autoSpaceDE w:val="0"/>
        <w:autoSpaceDN w:val="0"/>
        <w:adjustRightInd w:val="0"/>
        <w:spacing w:line="276" w:lineRule="auto"/>
        <w:ind w:firstLineChars="100" w:firstLine="210"/>
        <w:jc w:val="left"/>
        <w:rPr>
          <w:rFonts w:ascii="HG丸ｺﾞｼｯｸM-PRO" w:eastAsia="HG丸ｺﾞｼｯｸM-PRO" w:hAnsi="HG丸ｺﾞｼｯｸM-PRO" w:cs="MS-Mincho"/>
          <w:kern w:val="0"/>
          <w:szCs w:val="21"/>
        </w:rPr>
      </w:pPr>
      <w:r>
        <w:rPr>
          <w:rFonts w:asciiTheme="minorEastAsia" w:hAnsiTheme="minorEastAsia" w:cs="MS-Mincho" w:hint="eastAsia"/>
          <w:kern w:val="0"/>
          <w:szCs w:val="21"/>
        </w:rPr>
        <w:t>（</w:t>
      </w:r>
      <w:r w:rsidR="00264196">
        <w:rPr>
          <w:rFonts w:asciiTheme="minorEastAsia" w:hAnsiTheme="minorEastAsia" w:cs="MS-Mincho" w:hint="eastAsia"/>
          <w:kern w:val="0"/>
          <w:szCs w:val="21"/>
        </w:rPr>
        <w:t>１</w:t>
      </w:r>
      <w:r>
        <w:rPr>
          <w:rFonts w:asciiTheme="minorEastAsia" w:hAnsiTheme="minorEastAsia" w:cs="MS-Mincho" w:hint="eastAsia"/>
          <w:kern w:val="0"/>
          <w:szCs w:val="21"/>
        </w:rPr>
        <w:t>）</w:t>
      </w:r>
      <w:r w:rsidR="00990908" w:rsidRPr="00990908">
        <w:rPr>
          <w:rFonts w:asciiTheme="minorEastAsia" w:hAnsiTheme="minorEastAsia" w:cs="MS-Mincho"/>
          <w:kern w:val="0"/>
          <w:szCs w:val="21"/>
        </w:rPr>
        <w:t xml:space="preserve"> </w:t>
      </w:r>
      <w:r w:rsidR="000F7916">
        <w:rPr>
          <w:rFonts w:asciiTheme="minorEastAsia" w:hAnsiTheme="minorEastAsia" w:cs="MS-Mincho" w:hint="eastAsia"/>
          <w:kern w:val="0"/>
          <w:szCs w:val="21"/>
        </w:rPr>
        <w:t>緊急時の</w:t>
      </w:r>
      <w:r w:rsidR="00990908" w:rsidRPr="00990908">
        <w:rPr>
          <w:rFonts w:asciiTheme="minorEastAsia" w:hAnsiTheme="minorEastAsia" w:cs="MS-Mincho" w:hint="eastAsia"/>
          <w:kern w:val="0"/>
          <w:szCs w:val="21"/>
        </w:rPr>
        <w:t>連絡系統図は次のとおり</w:t>
      </w:r>
      <w:r w:rsidR="000F7916">
        <w:rPr>
          <w:rFonts w:asciiTheme="minorEastAsia" w:hAnsiTheme="minorEastAsia" w:cs="MS-Mincho" w:hint="eastAsia"/>
          <w:kern w:val="0"/>
          <w:szCs w:val="21"/>
        </w:rPr>
        <w:t>。</w:t>
      </w:r>
    </w:p>
    <w:p w:rsidR="00F525DC" w:rsidRPr="002C3BF2" w:rsidRDefault="00D6769A" w:rsidP="00997330">
      <w:pPr>
        <w:autoSpaceDE w:val="0"/>
        <w:autoSpaceDN w:val="0"/>
        <w:adjustRightInd w:val="0"/>
        <w:ind w:firstLineChars="67" w:firstLine="141"/>
        <w:jc w:val="left"/>
        <w:rPr>
          <w:rFonts w:ascii="HG丸ｺﾞｼｯｸM-PRO" w:eastAsia="HG丸ｺﾞｼｯｸM-PRO" w:hAnsi="HG丸ｺﾞｼｯｸM-PRO" w:cs="MS-Mincho"/>
          <w:kern w:val="0"/>
          <w:szCs w:val="21"/>
        </w:rPr>
      </w:pPr>
      <w:r w:rsidRPr="002C3BF2">
        <w:rPr>
          <w:rFonts w:ascii="HG丸ｺﾞｼｯｸM-PRO" w:eastAsia="HG丸ｺﾞｼｯｸM-PRO" w:hAnsi="HG丸ｺﾞｼｯｸM-PRO" w:cs="MS-Mincho" w:hint="eastAsia"/>
          <w:kern w:val="0"/>
          <w:szCs w:val="21"/>
        </w:rPr>
        <w:t>緊急時の連絡系統図</w:t>
      </w:r>
    </w:p>
    <w:p w:rsidR="00990908" w:rsidRPr="00A47BD5" w:rsidRDefault="00A14B79" w:rsidP="00A47BD5">
      <w:pPr>
        <w:autoSpaceDE w:val="0"/>
        <w:autoSpaceDN w:val="0"/>
        <w:adjustRightInd w:val="0"/>
        <w:ind w:firstLineChars="67" w:firstLine="141"/>
        <w:jc w:val="left"/>
        <w:rPr>
          <w:rFonts w:asciiTheme="minorEastAsia" w:hAnsiTheme="minorEastAsia" w:cs="MS-Mincho"/>
          <w:kern w:val="0"/>
          <w:szCs w:val="21"/>
        </w:rPr>
      </w:pPr>
      <w:r>
        <w:rPr>
          <w:noProof/>
        </w:rPr>
        <w:pict>
          <v:rect id="_x0000_s58998" style="position:absolute;left:0;text-align:left;margin-left:-10.35pt;margin-top:216.65pt;width:1in;height:31.1pt;z-index:251684864" fillcolor="white [3212]" stroked="f">
            <v:textbox inset="5.85pt,.7pt,5.85pt,.7pt"/>
          </v:rect>
        </w:pict>
      </w:r>
      <w:r>
        <w:rPr>
          <w:noProof/>
        </w:rPr>
        <w:pict>
          <v:rect id="_x0000_s58995" style="position:absolute;left:0;text-align:left;margin-left:112.15pt;margin-top:233.2pt;width:1in;height:18.75pt;z-index:251683840" fillcolor="white [3212]" stroked="f">
            <v:textbox inset="5.85pt,.7pt,5.85pt,.7pt"/>
          </v:rect>
        </w:pict>
      </w:r>
      <w:r>
        <w:rPr>
          <w:noProof/>
        </w:rPr>
        <w:pict>
          <v:shape id="_x0000_s58990" type="#_x0000_t202" style="position:absolute;left:0;text-align:left;margin-left:46.8pt;margin-top:41.1pt;width:81.9pt;height:15.75pt;z-index:251681792" stroked="f">
            <v:fill opacity="0"/>
            <v:textbox style="mso-next-textbox:#_x0000_s58990" inset="5.85pt,.7pt,5.85pt,.7pt">
              <w:txbxContent>
                <w:p w:rsidR="00A35AFC" w:rsidRDefault="00A35AFC">
                  <w:r>
                    <w:rPr>
                      <w:rFonts w:hint="eastAsia"/>
                    </w:rPr>
                    <w:t>000-000-0000</w:t>
                  </w:r>
                </w:p>
              </w:txbxContent>
            </v:textbox>
          </v:shape>
        </w:pict>
      </w:r>
      <w:r>
        <w:rPr>
          <w:noProof/>
        </w:rPr>
        <w:pict>
          <v:shape id="_x0000_s58989" type="#_x0000_t202" style="position:absolute;left:0;text-align:left;margin-left:52.8pt;margin-top:25.35pt;width:1in;height:15.75pt;z-index:251680768" stroked="f">
            <v:fill opacity="0"/>
            <v:textbox style="mso-next-textbox:#_x0000_s58989" inset="5.85pt,.7pt,5.85pt,.7pt">
              <w:txbxContent>
                <w:p w:rsidR="00A35AFC" w:rsidRDefault="00A35AFC">
                  <w:r>
                    <w:rPr>
                      <w:rFonts w:hint="eastAsia"/>
                    </w:rPr>
                    <w:t>○○病院</w:t>
                  </w:r>
                </w:p>
              </w:txbxContent>
            </v:textbox>
          </v:shape>
        </w:pict>
      </w:r>
      <w:r w:rsidR="0007521B" w:rsidRPr="0007521B">
        <w:rPr>
          <w:noProof/>
        </w:rPr>
        <w:drawing>
          <wp:inline distT="0" distB="0" distL="0" distR="0" wp14:anchorId="307D1E43" wp14:editId="4AFEB533">
            <wp:extent cx="5402580" cy="307582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402580" cy="3075824"/>
                    </a:xfrm>
                    <a:prstGeom prst="rect">
                      <a:avLst/>
                    </a:prstGeom>
                    <a:noFill/>
                    <a:ln>
                      <a:noFill/>
                    </a:ln>
                  </pic:spPr>
                </pic:pic>
              </a:graphicData>
            </a:graphic>
          </wp:inline>
        </w:drawing>
      </w:r>
    </w:p>
    <w:p w:rsidR="001F63BB" w:rsidRDefault="001F63BB" w:rsidP="00933F0D">
      <w:pPr>
        <w:autoSpaceDE w:val="0"/>
        <w:autoSpaceDN w:val="0"/>
        <w:adjustRightInd w:val="0"/>
        <w:jc w:val="left"/>
        <w:rPr>
          <w:rFonts w:asciiTheme="minorEastAsia" w:hAnsiTheme="minorEastAsia" w:cs="MS-Mincho"/>
          <w:kern w:val="0"/>
          <w:szCs w:val="21"/>
        </w:rPr>
      </w:pPr>
    </w:p>
    <w:p w:rsidR="009B7513" w:rsidRPr="00A541A1" w:rsidRDefault="005D1F78" w:rsidP="005D1F78">
      <w:pPr>
        <w:autoSpaceDE w:val="0"/>
        <w:autoSpaceDN w:val="0"/>
        <w:adjustRightInd w:val="0"/>
        <w:spacing w:line="276" w:lineRule="auto"/>
        <w:ind w:leftChars="105" w:left="850" w:hangingChars="300" w:hanging="630"/>
        <w:jc w:val="left"/>
        <w:rPr>
          <w:rFonts w:asciiTheme="minorEastAsia" w:hAnsiTheme="minorEastAsia" w:cs="MS-Mincho"/>
          <w:spacing w:val="20"/>
          <w:kern w:val="0"/>
          <w:szCs w:val="21"/>
        </w:rPr>
      </w:pPr>
      <w:r>
        <w:rPr>
          <w:rFonts w:asciiTheme="minorEastAsia" w:hAnsiTheme="minorEastAsia" w:cs="MS-Mincho" w:hint="eastAsia"/>
          <w:kern w:val="0"/>
          <w:szCs w:val="21"/>
        </w:rPr>
        <w:t>（２）</w:t>
      </w:r>
      <w:r w:rsidR="00264196" w:rsidRPr="00990908">
        <w:rPr>
          <w:rFonts w:asciiTheme="minorEastAsia" w:hAnsiTheme="minorEastAsia" w:cs="MS-Mincho" w:hint="eastAsia"/>
          <w:kern w:val="0"/>
          <w:szCs w:val="21"/>
        </w:rPr>
        <w:t>不慮の事故が発生した場</w:t>
      </w:r>
      <w:r w:rsidR="00762E43">
        <w:rPr>
          <w:rFonts w:asciiTheme="minorEastAsia" w:hAnsiTheme="minorEastAsia" w:cs="MS-Mincho" w:hint="eastAsia"/>
          <w:kern w:val="0"/>
          <w:szCs w:val="21"/>
        </w:rPr>
        <w:t>合には、人命救助を最優先して対応すると共に、</w:t>
      </w:r>
      <w:r w:rsidR="000F7916">
        <w:rPr>
          <w:rFonts w:asciiTheme="minorEastAsia" w:hAnsiTheme="minorEastAsia" w:cs="MS-Mincho" w:hint="eastAsia"/>
          <w:kern w:val="0"/>
          <w:szCs w:val="21"/>
        </w:rPr>
        <w:t>所定の</w:t>
      </w:r>
      <w:r w:rsidR="00762E43">
        <w:rPr>
          <w:rFonts w:asciiTheme="minorEastAsia" w:hAnsiTheme="minorEastAsia" w:cs="MS-Mincho" w:hint="eastAsia"/>
          <w:kern w:val="0"/>
          <w:szCs w:val="21"/>
        </w:rPr>
        <w:t>様式により</w:t>
      </w:r>
      <w:r w:rsidR="00264196" w:rsidRPr="00762E43">
        <w:rPr>
          <w:rFonts w:asciiTheme="minorEastAsia" w:hAnsiTheme="minorEastAsia" w:cs="MS-Mincho" w:hint="eastAsia"/>
          <w:spacing w:val="20"/>
          <w:kern w:val="0"/>
          <w:szCs w:val="21"/>
        </w:rPr>
        <w:t>早</w:t>
      </w:r>
      <w:r w:rsidR="00264196" w:rsidRPr="00990908">
        <w:rPr>
          <w:rFonts w:asciiTheme="minorEastAsia" w:hAnsiTheme="minorEastAsia" w:cs="MS-Mincho" w:hint="eastAsia"/>
          <w:kern w:val="0"/>
          <w:szCs w:val="21"/>
        </w:rPr>
        <w:t>急に発注者に</w:t>
      </w:r>
      <w:r w:rsidR="00264196">
        <w:rPr>
          <w:rFonts w:asciiTheme="minorEastAsia" w:hAnsiTheme="minorEastAsia" w:cs="MS-Mincho" w:hint="eastAsia"/>
          <w:kern w:val="0"/>
          <w:szCs w:val="21"/>
        </w:rPr>
        <w:t>事故報告書を提出する</w:t>
      </w:r>
      <w:r w:rsidR="00264196" w:rsidRPr="00990908">
        <w:rPr>
          <w:rFonts w:asciiTheme="minorEastAsia" w:hAnsiTheme="minorEastAsia" w:cs="MS-Mincho" w:hint="eastAsia"/>
          <w:kern w:val="0"/>
          <w:szCs w:val="21"/>
        </w:rPr>
        <w:t>。</w:t>
      </w:r>
    </w:p>
    <w:p w:rsidR="00990908" w:rsidRPr="00F177C2" w:rsidRDefault="00A541A1" w:rsidP="005D1F78">
      <w:pPr>
        <w:autoSpaceDE w:val="0"/>
        <w:autoSpaceDN w:val="0"/>
        <w:adjustRightInd w:val="0"/>
        <w:spacing w:line="276" w:lineRule="auto"/>
        <w:ind w:firstLineChars="100" w:firstLine="210"/>
        <w:jc w:val="left"/>
        <w:rPr>
          <w:rFonts w:asciiTheme="minorEastAsia" w:hAnsiTheme="minorEastAsia" w:cs="MS-Mincho"/>
          <w:kern w:val="0"/>
          <w:szCs w:val="21"/>
        </w:rPr>
      </w:pPr>
      <w:r>
        <w:rPr>
          <w:rFonts w:asciiTheme="minorEastAsia" w:hAnsiTheme="minorEastAsia" w:cs="MS-Mincho" w:hint="eastAsia"/>
          <w:kern w:val="0"/>
          <w:szCs w:val="21"/>
        </w:rPr>
        <w:t>（３）</w:t>
      </w:r>
      <w:r w:rsidR="00990908" w:rsidRPr="00F177C2">
        <w:rPr>
          <w:rFonts w:asciiTheme="minorEastAsia" w:hAnsiTheme="minorEastAsia" w:cs="MS-Mincho"/>
          <w:kern w:val="0"/>
          <w:szCs w:val="21"/>
        </w:rPr>
        <w:t xml:space="preserve"> </w:t>
      </w:r>
      <w:r w:rsidR="00990908" w:rsidRPr="00F177C2">
        <w:rPr>
          <w:rFonts w:asciiTheme="minorEastAsia" w:hAnsiTheme="minorEastAsia" w:cs="MS-Mincho" w:hint="eastAsia"/>
          <w:kern w:val="0"/>
          <w:szCs w:val="21"/>
        </w:rPr>
        <w:t>防災対策</w:t>
      </w:r>
    </w:p>
    <w:p w:rsidR="00990908" w:rsidRPr="00997330" w:rsidRDefault="00960728" w:rsidP="005D1F78">
      <w:pPr>
        <w:numPr>
          <w:ilvl w:val="0"/>
          <w:numId w:val="8"/>
        </w:numPr>
        <w:autoSpaceDE w:val="0"/>
        <w:autoSpaceDN w:val="0"/>
        <w:adjustRightInd w:val="0"/>
        <w:spacing w:line="276" w:lineRule="auto"/>
        <w:ind w:left="1276" w:hanging="283"/>
        <w:jc w:val="left"/>
        <w:rPr>
          <w:rFonts w:asciiTheme="minorEastAsia" w:hAnsiTheme="minorEastAsia" w:cs="MS-Mincho"/>
          <w:kern w:val="0"/>
          <w:szCs w:val="21"/>
        </w:rPr>
      </w:pPr>
      <w:r w:rsidRPr="00997330">
        <w:rPr>
          <w:rFonts w:asciiTheme="minorEastAsia" w:hAnsiTheme="minorEastAsia" w:cs="MS-Mincho" w:hint="eastAsia"/>
          <w:kern w:val="0"/>
          <w:szCs w:val="21"/>
        </w:rPr>
        <w:t>台風、豪雨、大風、出水、その他天</w:t>
      </w:r>
      <w:r w:rsidR="005B190D" w:rsidRPr="00997330">
        <w:rPr>
          <w:rFonts w:asciiTheme="minorEastAsia" w:hAnsiTheme="minorEastAsia" w:cs="MS-Mincho" w:hint="eastAsia"/>
          <w:kern w:val="0"/>
          <w:szCs w:val="21"/>
        </w:rPr>
        <w:t>災</w:t>
      </w:r>
      <w:r w:rsidRPr="00997330">
        <w:rPr>
          <w:rFonts w:asciiTheme="minorEastAsia" w:hAnsiTheme="minorEastAsia" w:cs="MS-Mincho" w:hint="eastAsia"/>
          <w:kern w:val="0"/>
          <w:szCs w:val="21"/>
        </w:rPr>
        <w:t>に対しては、天気予報などに注意を払い、</w:t>
      </w:r>
      <w:r w:rsidR="00990908" w:rsidRPr="00997330">
        <w:rPr>
          <w:rFonts w:asciiTheme="minorEastAsia" w:hAnsiTheme="minorEastAsia" w:cs="MS-Mincho" w:hint="eastAsia"/>
          <w:kern w:val="0"/>
          <w:szCs w:val="21"/>
        </w:rPr>
        <w:t>緊急事態に対応できるようにする。</w:t>
      </w:r>
    </w:p>
    <w:p w:rsidR="00990908" w:rsidRPr="0028202A" w:rsidRDefault="00990908" w:rsidP="005D1F78">
      <w:pPr>
        <w:pStyle w:val="aa"/>
        <w:numPr>
          <w:ilvl w:val="0"/>
          <w:numId w:val="8"/>
        </w:numPr>
        <w:spacing w:line="276" w:lineRule="auto"/>
        <w:ind w:leftChars="473" w:left="1274" w:hangingChars="134" w:hanging="281"/>
        <w:rPr>
          <w:rFonts w:asciiTheme="minorEastAsia" w:hAnsiTheme="minorEastAsia" w:cs="MS-Mincho"/>
          <w:szCs w:val="21"/>
        </w:rPr>
      </w:pPr>
      <w:r w:rsidRPr="0028202A">
        <w:rPr>
          <w:rFonts w:asciiTheme="minorEastAsia" w:hAnsiTheme="minorEastAsia" w:cs="MS-Mincho" w:hint="eastAsia"/>
          <w:szCs w:val="21"/>
        </w:rPr>
        <w:t>台風や大雨等により緊急事態の発生が予想される場合は、</w:t>
      </w:r>
      <w:r w:rsidR="002A5C5A">
        <w:rPr>
          <w:rFonts w:asciiTheme="minorEastAsia" w:hAnsiTheme="minorEastAsia" w:cs="MS-Mincho" w:hint="eastAsia"/>
          <w:szCs w:val="21"/>
        </w:rPr>
        <w:t>「</w:t>
      </w:r>
      <w:r w:rsidR="0028202A" w:rsidRPr="002A5C5A">
        <w:rPr>
          <w:rFonts w:ascii="ＭＳ Ｐ明朝" w:eastAsia="ＭＳ Ｐ明朝" w:hAnsi="ＭＳ Ｐ明朝" w:cs="ＭＳ ゴシック" w:hint="eastAsia"/>
          <w:szCs w:val="21"/>
        </w:rPr>
        <w:t>災害防止等に係る建設工事現場の安全確認に関する取り扱い（平成２３年７月営繕課）</w:t>
      </w:r>
      <w:r w:rsidR="002A5C5A">
        <w:rPr>
          <w:rFonts w:ascii="ＭＳ Ｐ明朝" w:eastAsia="ＭＳ Ｐ明朝" w:hAnsi="ＭＳ Ｐ明朝" w:cs="ＭＳ ゴシック" w:hint="eastAsia"/>
          <w:szCs w:val="21"/>
        </w:rPr>
        <w:t>」</w:t>
      </w:r>
      <w:r w:rsidR="0028202A" w:rsidRPr="007252DF">
        <w:rPr>
          <w:rFonts w:asciiTheme="minorEastAsia" w:hAnsiTheme="minorEastAsia" w:cs="ＭＳ ゴシック" w:hint="eastAsia"/>
          <w:szCs w:val="21"/>
        </w:rPr>
        <w:t>により</w:t>
      </w:r>
      <w:r w:rsidR="0028202A">
        <w:rPr>
          <w:rFonts w:ascii="ＭＳ ゴシック" w:eastAsia="ＭＳ ゴシック" w:cs="ＭＳ ゴシック" w:hint="eastAsia"/>
          <w:szCs w:val="21"/>
        </w:rPr>
        <w:t>、</w:t>
      </w:r>
      <w:r w:rsidR="0028202A" w:rsidRPr="0028202A">
        <w:rPr>
          <w:rFonts w:hint="eastAsia"/>
          <w:szCs w:val="21"/>
        </w:rPr>
        <w:t>災害の発生等に備え現場内及び周辺を巡回して災害に対する必要な措置を講じるとともに、工事中の現場の安全確認を行う</w:t>
      </w:r>
      <w:r w:rsidRPr="0028202A">
        <w:rPr>
          <w:rFonts w:asciiTheme="minorEastAsia" w:hAnsiTheme="minorEastAsia" w:cs="MS-Mincho" w:hint="eastAsia"/>
          <w:szCs w:val="21"/>
        </w:rPr>
        <w:t>。</w:t>
      </w:r>
    </w:p>
    <w:p w:rsidR="00960728" w:rsidRPr="00997330" w:rsidRDefault="00960728" w:rsidP="005D1F78">
      <w:pPr>
        <w:numPr>
          <w:ilvl w:val="0"/>
          <w:numId w:val="8"/>
        </w:numPr>
        <w:autoSpaceDE w:val="0"/>
        <w:autoSpaceDN w:val="0"/>
        <w:adjustRightInd w:val="0"/>
        <w:spacing w:line="276" w:lineRule="auto"/>
        <w:ind w:left="1276" w:hanging="283"/>
        <w:jc w:val="left"/>
        <w:rPr>
          <w:rFonts w:asciiTheme="minorEastAsia" w:hAnsiTheme="minorEastAsia" w:cs="MS-Mincho"/>
          <w:kern w:val="0"/>
          <w:szCs w:val="21"/>
        </w:rPr>
      </w:pPr>
      <w:r w:rsidRPr="00997330">
        <w:rPr>
          <w:rFonts w:asciiTheme="minorEastAsia" w:hAnsiTheme="minorEastAsia" w:cs="MS-Mincho" w:hint="eastAsia"/>
          <w:kern w:val="0"/>
          <w:szCs w:val="21"/>
        </w:rPr>
        <w:t>災害発生時においては、第三者及び作業員等の人命の安全の確保をすべてに優先させるものとし、応急処置を講じるとともに、直ちに関係機関に通報及び監督員に連絡する。</w:t>
      </w:r>
    </w:p>
    <w:p w:rsidR="00990908" w:rsidRPr="00997330" w:rsidRDefault="00990908" w:rsidP="005D1F78">
      <w:pPr>
        <w:numPr>
          <w:ilvl w:val="0"/>
          <w:numId w:val="8"/>
        </w:numPr>
        <w:autoSpaceDE w:val="0"/>
        <w:autoSpaceDN w:val="0"/>
        <w:adjustRightInd w:val="0"/>
        <w:spacing w:line="276" w:lineRule="auto"/>
        <w:ind w:left="1276" w:hanging="283"/>
        <w:jc w:val="left"/>
        <w:rPr>
          <w:rFonts w:asciiTheme="minorEastAsia" w:hAnsiTheme="minorEastAsia" w:cs="MS-Mincho"/>
          <w:kern w:val="0"/>
          <w:szCs w:val="21"/>
        </w:rPr>
      </w:pPr>
      <w:r w:rsidRPr="00997330">
        <w:rPr>
          <w:rFonts w:asciiTheme="minorEastAsia" w:hAnsiTheme="minorEastAsia" w:cs="MS-Mincho" w:hint="eastAsia"/>
          <w:kern w:val="0"/>
          <w:szCs w:val="21"/>
        </w:rPr>
        <w:t>緊急事態に際し、巡視員等の危険防止及び円滑な連絡体制を確保するために、安全訓練で予行演習を実施する。</w:t>
      </w:r>
    </w:p>
    <w:p w:rsidR="004208E0" w:rsidRDefault="00990908" w:rsidP="005D1F78">
      <w:pPr>
        <w:widowControl/>
        <w:numPr>
          <w:ilvl w:val="0"/>
          <w:numId w:val="8"/>
        </w:numPr>
        <w:autoSpaceDE w:val="0"/>
        <w:autoSpaceDN w:val="0"/>
        <w:adjustRightInd w:val="0"/>
        <w:spacing w:line="276" w:lineRule="auto"/>
        <w:ind w:left="1276" w:hanging="283"/>
        <w:jc w:val="left"/>
        <w:rPr>
          <w:noProof/>
        </w:rPr>
      </w:pPr>
      <w:r w:rsidRPr="00A47BD5">
        <w:rPr>
          <w:rFonts w:asciiTheme="minorEastAsia" w:hAnsiTheme="minorEastAsia" w:cs="MS-Mincho" w:hint="eastAsia"/>
          <w:kern w:val="0"/>
          <w:szCs w:val="21"/>
        </w:rPr>
        <w:t>長期休暇時には連絡体制及び巡回等の防災対策について、事前に監督員に報告する。</w:t>
      </w:r>
      <w:r w:rsidR="004208E0">
        <w:rPr>
          <w:noProof/>
        </w:rPr>
        <w:br w:type="page"/>
      </w:r>
    </w:p>
    <w:p w:rsidR="00A71A87" w:rsidRPr="009B7513" w:rsidRDefault="00A71A87" w:rsidP="005D1F78">
      <w:pPr>
        <w:autoSpaceDE w:val="0"/>
        <w:autoSpaceDN w:val="0"/>
        <w:adjustRightInd w:val="0"/>
        <w:spacing w:line="276" w:lineRule="auto"/>
        <w:jc w:val="center"/>
        <w:rPr>
          <w:rFonts w:ascii="HG丸ｺﾞｼｯｸM-PRO" w:eastAsia="HG丸ｺﾞｼｯｸM-PRO" w:hAnsi="HG丸ｺﾞｼｯｸM-PRO" w:cs="MS-Mincho"/>
          <w:kern w:val="0"/>
          <w:szCs w:val="21"/>
        </w:rPr>
      </w:pPr>
    </w:p>
    <w:p w:rsidR="00A71A87" w:rsidRPr="00A71A87" w:rsidRDefault="00A71A87" w:rsidP="005D1F78">
      <w:pPr>
        <w:spacing w:line="276" w:lineRule="auto"/>
        <w:ind w:left="1541"/>
        <w:jc w:val="left"/>
        <w:outlineLvl w:val="0"/>
        <w:rPr>
          <w:rFonts w:ascii="ＭＳ ゴシック" w:eastAsia="ＭＳ ゴシック" w:hAnsi="ＭＳ ゴシック" w:cs="Times New Roman"/>
          <w:kern w:val="0"/>
          <w:szCs w:val="21"/>
        </w:rPr>
      </w:pPr>
      <w:r w:rsidRPr="00A71A87">
        <w:rPr>
          <w:rFonts w:ascii="ＭＳ ゴシック" w:eastAsia="ＭＳ ゴシック" w:hAnsi="ＭＳ ゴシック" w:cs="Times New Roman"/>
          <w:b/>
          <w:bCs/>
          <w:kern w:val="0"/>
          <w:szCs w:val="21"/>
        </w:rPr>
        <w:t>災害防止等に係る建設工事現場の安全確認に関する取り扱い</w:t>
      </w:r>
    </w:p>
    <w:p w:rsidR="00A71A87" w:rsidRPr="00A71A87" w:rsidRDefault="00A71A87" w:rsidP="005D1F78">
      <w:pPr>
        <w:spacing w:line="276" w:lineRule="auto"/>
        <w:jc w:val="left"/>
        <w:rPr>
          <w:rFonts w:ascii="ＭＳ ゴシック" w:eastAsia="ＭＳ ゴシック" w:hAnsi="ＭＳ ゴシック" w:cs="ＭＳ ゴシック"/>
          <w:b/>
          <w:bCs/>
          <w:kern w:val="0"/>
          <w:szCs w:val="21"/>
        </w:rPr>
      </w:pPr>
    </w:p>
    <w:p w:rsidR="00A71A87" w:rsidRPr="00A71A87" w:rsidRDefault="00A71A87" w:rsidP="005D1F78">
      <w:pPr>
        <w:spacing w:line="276" w:lineRule="auto"/>
        <w:ind w:right="111"/>
        <w:jc w:val="right"/>
        <w:rPr>
          <w:rFonts w:ascii="ＭＳ ゴシック" w:eastAsia="ＭＳ ゴシック" w:hAnsi="ＭＳ ゴシック" w:cs="ＭＳ ゴシック"/>
          <w:kern w:val="0"/>
          <w:szCs w:val="21"/>
        </w:rPr>
      </w:pPr>
      <w:r w:rsidRPr="00A71A87">
        <w:rPr>
          <w:rFonts w:ascii="ＭＳ ゴシック" w:eastAsia="ＭＳ ゴシック" w:hAnsi="ＭＳ ゴシック" w:cs="ＭＳ ゴシック"/>
          <w:kern w:val="0"/>
          <w:szCs w:val="21"/>
        </w:rPr>
        <w:t>平成２３年７月</w:t>
      </w:r>
    </w:p>
    <w:p w:rsidR="00A71A87" w:rsidRPr="00A71A87" w:rsidRDefault="00A71A87" w:rsidP="005D1F78">
      <w:pPr>
        <w:spacing w:line="276" w:lineRule="auto"/>
        <w:jc w:val="left"/>
        <w:rPr>
          <w:rFonts w:ascii="ＭＳ ゴシック" w:eastAsia="ＭＳ ゴシック" w:hAnsi="ＭＳ ゴシック" w:cs="ＭＳ ゴシック"/>
          <w:kern w:val="0"/>
          <w:szCs w:val="21"/>
        </w:rPr>
      </w:pPr>
    </w:p>
    <w:p w:rsidR="00A71A87" w:rsidRPr="00A71A87" w:rsidRDefault="00A71A87" w:rsidP="005D1F78">
      <w:pPr>
        <w:spacing w:line="276" w:lineRule="auto"/>
        <w:ind w:left="118" w:firstLine="240"/>
        <w:jc w:val="left"/>
        <w:rPr>
          <w:rFonts w:ascii="ＭＳ 明朝" w:eastAsia="ＭＳ 明朝" w:hAnsi="ＭＳ 明朝" w:cs="Times New Roman"/>
          <w:kern w:val="0"/>
          <w:szCs w:val="21"/>
        </w:rPr>
      </w:pPr>
      <w:r w:rsidRPr="00A71A87">
        <w:rPr>
          <w:rFonts w:ascii="ＭＳ 明朝" w:eastAsia="ＭＳ 明朝" w:hAnsi="ＭＳ 明朝" w:cs="Times New Roman"/>
          <w:spacing w:val="-2"/>
          <w:kern w:val="0"/>
          <w:szCs w:val="21"/>
        </w:rPr>
        <w:t>建設工事現場においては、地震、台風、大雨、洪水、噴火、大雪その他の異常な自然</w:t>
      </w:r>
      <w:r w:rsidRPr="00A71A87">
        <w:rPr>
          <w:rFonts w:ascii="ＭＳ 明朝" w:eastAsia="ＭＳ 明朝" w:hAnsi="ＭＳ 明朝" w:cs="Times New Roman"/>
          <w:kern w:val="0"/>
          <w:szCs w:val="21"/>
        </w:rPr>
        <w:t>現象による災害（以下「災害」という</w:t>
      </w:r>
      <w:r w:rsidRPr="00A71A87">
        <w:rPr>
          <w:rFonts w:ascii="ＭＳ 明朝" w:eastAsia="ＭＳ 明朝" w:hAnsi="ＭＳ 明朝" w:cs="Times New Roman"/>
          <w:spacing w:val="-120"/>
          <w:kern w:val="0"/>
          <w:szCs w:val="21"/>
        </w:rPr>
        <w:t>。</w:t>
      </w:r>
      <w:r w:rsidRPr="00A71A87">
        <w:rPr>
          <w:rFonts w:ascii="ＭＳ 明朝" w:eastAsia="ＭＳ 明朝" w:hAnsi="ＭＳ 明朝" w:cs="Times New Roman"/>
          <w:kern w:val="0"/>
          <w:szCs w:val="21"/>
        </w:rPr>
        <w:t>）により、建築物の全体又は一部の倒壊又は崩</w:t>
      </w:r>
      <w:r w:rsidRPr="00A71A87">
        <w:rPr>
          <w:rFonts w:ascii="ＭＳ 明朝" w:eastAsia="ＭＳ 明朝" w:hAnsi="ＭＳ 明朝" w:cs="Times New Roman"/>
          <w:spacing w:val="-2"/>
          <w:kern w:val="0"/>
          <w:szCs w:val="21"/>
        </w:rPr>
        <w:t>壊及び仮設物の損傷等の被害が予想される。特に地震注意情報、台風情報等の気象情報が発令された場合、人身被害の防止、２次災害の防止や被害軽減のため迅速に対応する</w:t>
      </w:r>
      <w:r w:rsidRPr="00A71A87">
        <w:rPr>
          <w:rFonts w:ascii="ＭＳ 明朝" w:eastAsia="ＭＳ 明朝" w:hAnsi="ＭＳ 明朝" w:cs="Times New Roman"/>
          <w:kern w:val="0"/>
          <w:szCs w:val="21"/>
        </w:rPr>
        <w:t>ことが重要である。</w:t>
      </w:r>
    </w:p>
    <w:p w:rsidR="00A71A87" w:rsidRPr="00A71A87" w:rsidRDefault="00A71A87" w:rsidP="005D1F78">
      <w:pPr>
        <w:spacing w:before="11" w:line="276" w:lineRule="auto"/>
        <w:ind w:left="118" w:firstLine="240"/>
        <w:jc w:val="left"/>
        <w:rPr>
          <w:rFonts w:ascii="ＭＳ 明朝" w:eastAsia="ＭＳ 明朝" w:hAnsi="ＭＳ 明朝" w:cs="Times New Roman"/>
          <w:kern w:val="0"/>
          <w:szCs w:val="21"/>
        </w:rPr>
      </w:pPr>
      <w:r w:rsidRPr="00A71A87">
        <w:rPr>
          <w:rFonts w:ascii="ＭＳ 明朝" w:eastAsia="ＭＳ 明朝" w:hAnsi="ＭＳ 明朝" w:cs="Times New Roman"/>
          <w:spacing w:val="-1"/>
          <w:kern w:val="0"/>
          <w:szCs w:val="21"/>
        </w:rPr>
        <w:t>このため、①工事現場の安全確保・被害拡大の防止、②状況の把握を目的とし、必要</w:t>
      </w:r>
      <w:r w:rsidRPr="00A71A87">
        <w:rPr>
          <w:rFonts w:ascii="ＭＳ 明朝" w:eastAsia="ＭＳ 明朝" w:hAnsi="ＭＳ 明朝" w:cs="Times New Roman"/>
          <w:kern w:val="0"/>
          <w:szCs w:val="21"/>
        </w:rPr>
        <w:t>な措置・対応及び情報を的確に把握・伝達できるよう本取り扱いを定める。</w:t>
      </w:r>
    </w:p>
    <w:p w:rsidR="00A71A87" w:rsidRPr="00A71A87" w:rsidRDefault="00A71A87" w:rsidP="005D1F78">
      <w:pPr>
        <w:spacing w:before="4" w:line="276" w:lineRule="auto"/>
        <w:jc w:val="left"/>
        <w:rPr>
          <w:rFonts w:ascii="ＭＳ 明朝" w:eastAsia="ＭＳ 明朝" w:hAnsi="ＭＳ 明朝" w:cs="ＭＳ 明朝"/>
          <w:kern w:val="0"/>
          <w:szCs w:val="21"/>
        </w:rPr>
      </w:pPr>
    </w:p>
    <w:p w:rsidR="00A71A87" w:rsidRPr="00A71A87" w:rsidRDefault="00A71A87" w:rsidP="005D1F78">
      <w:pPr>
        <w:tabs>
          <w:tab w:val="left" w:pos="600"/>
        </w:tabs>
        <w:spacing w:line="276" w:lineRule="auto"/>
        <w:ind w:left="118"/>
        <w:jc w:val="left"/>
        <w:outlineLvl w:val="0"/>
        <w:rPr>
          <w:rFonts w:ascii="ＭＳ ゴシック" w:eastAsia="ＭＳ ゴシック" w:hAnsi="ＭＳ ゴシック" w:cs="Times New Roman"/>
          <w:kern w:val="0"/>
          <w:szCs w:val="21"/>
        </w:rPr>
      </w:pPr>
      <w:r w:rsidRPr="00A71A87">
        <w:rPr>
          <w:rFonts w:ascii="ＭＳ ゴシック" w:eastAsia="ＭＳ ゴシック" w:hAnsi="ＭＳ ゴシック" w:cs="Times New Roman"/>
          <w:b/>
          <w:bCs/>
          <w:w w:val="95"/>
          <w:kern w:val="0"/>
          <w:szCs w:val="21"/>
        </w:rPr>
        <w:t>１</w:t>
      </w:r>
      <w:r w:rsidRPr="00A71A87">
        <w:rPr>
          <w:rFonts w:ascii="ＭＳ ゴシック" w:eastAsia="ＭＳ ゴシック" w:hAnsi="ＭＳ ゴシック" w:cs="Times New Roman"/>
          <w:b/>
          <w:bCs/>
          <w:w w:val="95"/>
          <w:kern w:val="0"/>
          <w:szCs w:val="21"/>
        </w:rPr>
        <w:tab/>
      </w:r>
      <w:r w:rsidRPr="00A71A87">
        <w:rPr>
          <w:rFonts w:ascii="ＭＳ ゴシック" w:eastAsia="ＭＳ ゴシック" w:hAnsi="ＭＳ ゴシック" w:cs="Times New Roman"/>
          <w:b/>
          <w:bCs/>
          <w:kern w:val="0"/>
          <w:szCs w:val="21"/>
        </w:rPr>
        <w:t>工事現場における安全確認</w:t>
      </w:r>
    </w:p>
    <w:p w:rsidR="00A71A87" w:rsidRPr="00A71A87" w:rsidRDefault="00A71A87" w:rsidP="005D1F78">
      <w:pPr>
        <w:spacing w:before="46" w:line="276" w:lineRule="auto"/>
        <w:ind w:left="598" w:firstLine="240"/>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建設工事</w:t>
      </w:r>
      <w:r w:rsidR="00221C7E">
        <w:rPr>
          <w:rFonts w:ascii="ＭＳ 明朝" w:eastAsia="ＭＳ 明朝" w:hAnsi="ＭＳ 明朝" w:cs="Times New Roman" w:hint="eastAsia"/>
          <w:kern w:val="0"/>
          <w:szCs w:val="21"/>
        </w:rPr>
        <w:t>（解体工事を含む。）</w:t>
      </w:r>
      <w:r w:rsidRPr="00A71A87">
        <w:rPr>
          <w:rFonts w:ascii="ＭＳ 明朝" w:eastAsia="ＭＳ 明朝" w:hAnsi="ＭＳ 明朝" w:cs="Times New Roman"/>
          <w:kern w:val="0"/>
          <w:szCs w:val="21"/>
        </w:rPr>
        <w:t>を実施している工事現場においては、工事請負約款第２６条（臨機の措置）の規定により</w:t>
      </w:r>
      <w:r w:rsidRPr="00A71A87">
        <w:rPr>
          <w:rFonts w:ascii="ＭＳ 明朝" w:eastAsia="ＭＳ 明朝" w:hAnsi="ＭＳ 明朝" w:cs="Times New Roman"/>
          <w:spacing w:val="-120"/>
          <w:kern w:val="0"/>
          <w:szCs w:val="21"/>
        </w:rPr>
        <w:t>、</w:t>
      </w:r>
      <w:r w:rsidRPr="00A71A87">
        <w:rPr>
          <w:rFonts w:ascii="ＭＳ 明朝" w:eastAsia="ＭＳ 明朝" w:hAnsi="ＭＳ 明朝" w:cs="Times New Roman"/>
          <w:kern w:val="0"/>
          <w:szCs w:val="21"/>
        </w:rPr>
        <w:t>「請負者は、災害防止等のため必要があると認めるときは、臨機の措置をとらなければならな</w:t>
      </w:r>
      <w:r w:rsidR="00221C7E">
        <w:rPr>
          <w:rFonts w:ascii="ＭＳ 明朝" w:eastAsia="ＭＳ 明朝" w:hAnsi="ＭＳ 明朝" w:cs="Times New Roman" w:hint="eastAsia"/>
          <w:kern w:val="0"/>
          <w:szCs w:val="21"/>
        </w:rPr>
        <w:t>い。」</w:t>
      </w:r>
      <w:r w:rsidRPr="00A71A87">
        <w:rPr>
          <w:rFonts w:ascii="ＭＳ 明朝" w:eastAsia="ＭＳ 明朝" w:hAnsi="ＭＳ 明朝" w:cs="Times New Roman"/>
          <w:kern w:val="0"/>
          <w:szCs w:val="21"/>
        </w:rPr>
        <w:t>と定められている。こ</w:t>
      </w:r>
      <w:r w:rsidRPr="00A71A87">
        <w:rPr>
          <w:rFonts w:ascii="ＭＳ 明朝" w:eastAsia="ＭＳ 明朝" w:hAnsi="ＭＳ 明朝" w:cs="Times New Roman"/>
          <w:spacing w:val="-1"/>
          <w:kern w:val="0"/>
          <w:szCs w:val="21"/>
        </w:rPr>
        <w:t>の為、工事の現場代理人は災害の発生等に備え現場内及び周辺を巡回して災害に対</w:t>
      </w:r>
      <w:r w:rsidRPr="00A71A87">
        <w:rPr>
          <w:rFonts w:ascii="ＭＳ 明朝" w:eastAsia="ＭＳ 明朝" w:hAnsi="ＭＳ 明朝" w:cs="Times New Roman"/>
          <w:kern w:val="0"/>
          <w:szCs w:val="21"/>
        </w:rPr>
        <w:t>する必要な措置を講じるとともに、工事中の現場の安全確認を行うものとする。</w:t>
      </w:r>
    </w:p>
    <w:p w:rsidR="00A71A87" w:rsidRPr="00A71A87" w:rsidRDefault="00A71A87" w:rsidP="005D1F78">
      <w:pPr>
        <w:spacing w:before="4" w:line="276" w:lineRule="auto"/>
        <w:jc w:val="left"/>
        <w:rPr>
          <w:rFonts w:ascii="ＭＳ 明朝" w:eastAsia="ＭＳ 明朝" w:hAnsi="ＭＳ 明朝" w:cs="ＭＳ 明朝"/>
          <w:kern w:val="0"/>
          <w:szCs w:val="21"/>
        </w:rPr>
      </w:pPr>
    </w:p>
    <w:p w:rsidR="00A71A87" w:rsidRPr="00A71A87" w:rsidRDefault="00A71A87" w:rsidP="005D1F78">
      <w:pPr>
        <w:tabs>
          <w:tab w:val="left" w:pos="600"/>
        </w:tabs>
        <w:spacing w:line="276" w:lineRule="auto"/>
        <w:ind w:left="118"/>
        <w:jc w:val="left"/>
        <w:outlineLvl w:val="0"/>
        <w:rPr>
          <w:rFonts w:ascii="ＭＳ ゴシック" w:eastAsia="ＭＳ ゴシック" w:hAnsi="ＭＳ ゴシック" w:cs="Times New Roman"/>
          <w:kern w:val="0"/>
          <w:szCs w:val="21"/>
        </w:rPr>
      </w:pPr>
      <w:r w:rsidRPr="00A71A87">
        <w:rPr>
          <w:rFonts w:ascii="ＭＳ ゴシック" w:eastAsia="ＭＳ ゴシック" w:hAnsi="ＭＳ ゴシック" w:cs="Times New Roman"/>
          <w:b/>
          <w:bCs/>
          <w:w w:val="95"/>
          <w:kern w:val="0"/>
          <w:szCs w:val="21"/>
        </w:rPr>
        <w:t>２</w:t>
      </w:r>
      <w:r w:rsidRPr="00A71A87">
        <w:rPr>
          <w:rFonts w:ascii="ＭＳ ゴシック" w:eastAsia="ＭＳ ゴシック" w:hAnsi="ＭＳ ゴシック" w:cs="Times New Roman"/>
          <w:b/>
          <w:bCs/>
          <w:w w:val="95"/>
          <w:kern w:val="0"/>
          <w:szCs w:val="21"/>
        </w:rPr>
        <w:tab/>
      </w:r>
      <w:r w:rsidRPr="00A71A87">
        <w:rPr>
          <w:rFonts w:ascii="ＭＳ ゴシック" w:eastAsia="ＭＳ ゴシック" w:hAnsi="ＭＳ ゴシック" w:cs="Times New Roman"/>
          <w:b/>
          <w:bCs/>
          <w:spacing w:val="1"/>
          <w:kern w:val="0"/>
          <w:szCs w:val="21"/>
        </w:rPr>
        <w:t>体制の確立</w:t>
      </w:r>
    </w:p>
    <w:p w:rsidR="00A71A87" w:rsidRPr="00A71A87" w:rsidRDefault="00A71A87" w:rsidP="005D1F78">
      <w:pPr>
        <w:spacing w:before="46" w:line="276" w:lineRule="auto"/>
        <w:ind w:left="597" w:firstLine="240"/>
        <w:jc w:val="left"/>
        <w:rPr>
          <w:rFonts w:ascii="ＭＳ 明朝" w:eastAsia="ＭＳ 明朝" w:hAnsi="ＭＳ 明朝" w:cs="Times New Roman"/>
          <w:kern w:val="0"/>
          <w:szCs w:val="21"/>
        </w:rPr>
      </w:pPr>
      <w:r w:rsidRPr="00A71A87">
        <w:rPr>
          <w:rFonts w:ascii="ＭＳ 明朝" w:eastAsia="ＭＳ 明朝" w:hAnsi="ＭＳ 明朝" w:cs="Times New Roman"/>
          <w:spacing w:val="-1"/>
          <w:kern w:val="0"/>
          <w:szCs w:val="21"/>
        </w:rPr>
        <w:t>現場代理人は、災害に備え、必要な措置・対応及び情報を的確に把握・伝達でき</w:t>
      </w:r>
      <w:r w:rsidRPr="00A71A87">
        <w:rPr>
          <w:rFonts w:ascii="ＭＳ 明朝" w:eastAsia="ＭＳ 明朝" w:hAnsi="ＭＳ 明朝" w:cs="Times New Roman"/>
          <w:kern w:val="0"/>
          <w:szCs w:val="21"/>
        </w:rPr>
        <w:t>るよう点検・確認・報告の体制（組織表）を整えることとする。</w:t>
      </w:r>
    </w:p>
    <w:p w:rsidR="00A71A87" w:rsidRPr="00A71A87" w:rsidRDefault="00A71A87" w:rsidP="005D1F78">
      <w:pPr>
        <w:spacing w:before="11" w:line="276" w:lineRule="auto"/>
        <w:ind w:left="661" w:right="111" w:firstLine="162"/>
        <w:rPr>
          <w:rFonts w:ascii="ＭＳ 明朝" w:eastAsia="ＭＳ 明朝" w:hAnsi="ＭＳ 明朝" w:cs="Times New Roman"/>
          <w:kern w:val="0"/>
          <w:szCs w:val="21"/>
        </w:rPr>
      </w:pPr>
      <w:r w:rsidRPr="00A71A87">
        <w:rPr>
          <w:rFonts w:ascii="ＭＳ 明朝" w:eastAsia="ＭＳ 明朝" w:hAnsi="ＭＳ 明朝" w:cs="Times New Roman"/>
          <w:kern w:val="0"/>
          <w:szCs w:val="21"/>
        </w:rPr>
        <w:t>また</w:t>
      </w:r>
      <w:r w:rsidRPr="00A71A87">
        <w:rPr>
          <w:rFonts w:ascii="ＭＳ 明朝" w:eastAsia="ＭＳ 明朝" w:hAnsi="ＭＳ 明朝" w:cs="Times New Roman"/>
          <w:spacing w:val="-23"/>
          <w:kern w:val="0"/>
          <w:szCs w:val="21"/>
        </w:rPr>
        <w:t>、</w:t>
      </w:r>
      <w:r w:rsidRPr="00A71A87">
        <w:rPr>
          <w:rFonts w:ascii="ＭＳ 明朝" w:eastAsia="ＭＳ 明朝" w:hAnsi="ＭＳ 明朝" w:cs="Times New Roman"/>
          <w:kern w:val="0"/>
          <w:szCs w:val="21"/>
        </w:rPr>
        <w:t>災害の種別毎に</w:t>
      </w:r>
      <w:r w:rsidRPr="00A71A87">
        <w:rPr>
          <w:rFonts w:ascii="ＭＳ 明朝" w:eastAsia="ＭＳ 明朝" w:hAnsi="ＭＳ 明朝" w:cs="Times New Roman"/>
          <w:spacing w:val="-23"/>
          <w:kern w:val="0"/>
          <w:szCs w:val="21"/>
        </w:rPr>
        <w:t>３</w:t>
      </w:r>
      <w:r w:rsidRPr="00A71A87">
        <w:rPr>
          <w:rFonts w:ascii="ＭＳ 明朝" w:eastAsia="ＭＳ 明朝" w:hAnsi="ＭＳ 明朝" w:cs="Times New Roman"/>
          <w:kern w:val="0"/>
          <w:szCs w:val="21"/>
        </w:rPr>
        <w:t>（１</w:t>
      </w:r>
      <w:r w:rsidRPr="00A71A87">
        <w:rPr>
          <w:rFonts w:ascii="ＭＳ 明朝" w:eastAsia="ＭＳ 明朝" w:hAnsi="ＭＳ 明朝" w:cs="Times New Roman"/>
          <w:spacing w:val="-143"/>
          <w:kern w:val="0"/>
          <w:szCs w:val="21"/>
        </w:rPr>
        <w:t>）</w:t>
      </w:r>
      <w:r w:rsidRPr="00A71A87">
        <w:rPr>
          <w:rFonts w:ascii="ＭＳ 明朝" w:eastAsia="ＭＳ 明朝" w:hAnsi="ＭＳ 明朝" w:cs="Times New Roman"/>
          <w:spacing w:val="-1"/>
          <w:kern w:val="0"/>
          <w:szCs w:val="21"/>
        </w:rPr>
        <w:t>「災害が予想される場合の措置</w:t>
      </w:r>
      <w:r w:rsidRPr="00A71A87">
        <w:rPr>
          <w:rFonts w:ascii="ＭＳ 明朝" w:eastAsia="ＭＳ 明朝" w:hAnsi="ＭＳ 明朝" w:cs="Times New Roman"/>
          <w:spacing w:val="-22"/>
          <w:kern w:val="0"/>
          <w:szCs w:val="21"/>
        </w:rPr>
        <w:t>」</w:t>
      </w:r>
      <w:r w:rsidRPr="00A71A87">
        <w:rPr>
          <w:rFonts w:ascii="ＭＳ 明朝" w:eastAsia="ＭＳ 明朝" w:hAnsi="ＭＳ 明朝" w:cs="Times New Roman"/>
          <w:spacing w:val="-1"/>
          <w:kern w:val="0"/>
          <w:szCs w:val="21"/>
        </w:rPr>
        <w:t>について</w:t>
      </w:r>
      <w:r w:rsidRPr="00A71A87">
        <w:rPr>
          <w:rFonts w:ascii="ＭＳ 明朝" w:eastAsia="ＭＳ 明朝" w:hAnsi="ＭＳ 明朝" w:cs="Times New Roman"/>
          <w:spacing w:val="-22"/>
          <w:kern w:val="0"/>
          <w:szCs w:val="21"/>
        </w:rPr>
        <w:t>、</w:t>
      </w:r>
      <w:r w:rsidRPr="00A71A87">
        <w:rPr>
          <w:rFonts w:ascii="ＭＳ 明朝" w:eastAsia="ＭＳ 明朝" w:hAnsi="ＭＳ 明朝" w:cs="Times New Roman"/>
          <w:spacing w:val="-1"/>
          <w:kern w:val="0"/>
          <w:szCs w:val="21"/>
        </w:rPr>
        <w:t>具体的</w:t>
      </w:r>
      <w:r w:rsidRPr="00A71A87">
        <w:rPr>
          <w:rFonts w:ascii="ＭＳ 明朝" w:eastAsia="ＭＳ 明朝" w:hAnsi="ＭＳ 明朝" w:cs="Times New Roman"/>
          <w:kern w:val="0"/>
          <w:szCs w:val="21"/>
        </w:rPr>
        <w:t>な対応を記した施工計画書を作成し</w:t>
      </w:r>
      <w:r w:rsidRPr="00A71A87">
        <w:rPr>
          <w:rFonts w:ascii="ＭＳ 明朝" w:eastAsia="ＭＳ 明朝" w:hAnsi="ＭＳ 明朝" w:cs="Times New Roman"/>
          <w:spacing w:val="-70"/>
          <w:kern w:val="0"/>
          <w:szCs w:val="21"/>
        </w:rPr>
        <w:t>、</w:t>
      </w:r>
      <w:r w:rsidRPr="00A71A87">
        <w:rPr>
          <w:rFonts w:ascii="ＭＳ 明朝" w:eastAsia="ＭＳ 明朝" w:hAnsi="ＭＳ 明朝" w:cs="Times New Roman"/>
          <w:kern w:val="0"/>
          <w:szCs w:val="21"/>
        </w:rPr>
        <w:t>前述の組織表と併せて工事監督員に提出することとする。</w:t>
      </w:r>
    </w:p>
    <w:p w:rsidR="00A71A87" w:rsidRPr="00A71A87" w:rsidRDefault="00A71A87" w:rsidP="005D1F78">
      <w:pPr>
        <w:spacing w:before="4" w:line="276" w:lineRule="auto"/>
        <w:jc w:val="left"/>
        <w:rPr>
          <w:rFonts w:ascii="ＭＳ 明朝" w:eastAsia="ＭＳ 明朝" w:hAnsi="ＭＳ 明朝" w:cs="ＭＳ 明朝"/>
          <w:kern w:val="0"/>
          <w:szCs w:val="21"/>
        </w:rPr>
      </w:pPr>
    </w:p>
    <w:p w:rsidR="00A71A87" w:rsidRPr="00A71A87" w:rsidRDefault="00A71A87" w:rsidP="005D1F78">
      <w:pPr>
        <w:tabs>
          <w:tab w:val="left" w:pos="600"/>
        </w:tabs>
        <w:spacing w:line="276" w:lineRule="auto"/>
        <w:ind w:left="118"/>
        <w:jc w:val="left"/>
        <w:outlineLvl w:val="0"/>
        <w:rPr>
          <w:rFonts w:ascii="ＭＳ ゴシック" w:eastAsia="ＭＳ ゴシック" w:hAnsi="ＭＳ ゴシック" w:cs="Times New Roman"/>
          <w:kern w:val="0"/>
          <w:szCs w:val="21"/>
        </w:rPr>
      </w:pPr>
      <w:r w:rsidRPr="00A71A87">
        <w:rPr>
          <w:rFonts w:ascii="ＭＳ ゴシック" w:eastAsia="ＭＳ ゴシック" w:hAnsi="ＭＳ ゴシック" w:cs="Times New Roman"/>
          <w:b/>
          <w:bCs/>
          <w:w w:val="95"/>
          <w:kern w:val="0"/>
          <w:szCs w:val="21"/>
        </w:rPr>
        <w:t>３</w:t>
      </w:r>
      <w:r w:rsidRPr="00A71A87">
        <w:rPr>
          <w:rFonts w:ascii="ＭＳ ゴシック" w:eastAsia="ＭＳ ゴシック" w:hAnsi="ＭＳ ゴシック" w:cs="Times New Roman"/>
          <w:b/>
          <w:bCs/>
          <w:w w:val="95"/>
          <w:kern w:val="0"/>
          <w:szCs w:val="21"/>
        </w:rPr>
        <w:tab/>
      </w:r>
      <w:r w:rsidRPr="00A71A87">
        <w:rPr>
          <w:rFonts w:ascii="ＭＳ ゴシック" w:eastAsia="ＭＳ ゴシック" w:hAnsi="ＭＳ ゴシック" w:cs="Times New Roman"/>
          <w:b/>
          <w:bCs/>
          <w:kern w:val="0"/>
          <w:szCs w:val="21"/>
        </w:rPr>
        <w:t>建設工事現場の安全確保、状況確認</w:t>
      </w:r>
    </w:p>
    <w:p w:rsidR="00A71A87" w:rsidRPr="00A71A87" w:rsidRDefault="00A71A87" w:rsidP="005D1F78">
      <w:pPr>
        <w:spacing w:before="46" w:line="276" w:lineRule="auto"/>
        <w:ind w:left="836"/>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現場代理人は、建設工事現場の状況に応じ、以下の措置を行う。</w:t>
      </w:r>
    </w:p>
    <w:p w:rsidR="00A71A87" w:rsidRPr="00A71A87" w:rsidRDefault="00A71A87" w:rsidP="005D1F78">
      <w:pPr>
        <w:spacing w:before="46" w:line="276" w:lineRule="auto"/>
        <w:ind w:left="357"/>
        <w:jc w:val="left"/>
        <w:rPr>
          <w:rFonts w:ascii="ＭＳ ゴシック" w:eastAsia="ＭＳ ゴシック" w:hAnsi="ＭＳ ゴシック" w:cs="ＭＳ ゴシック"/>
          <w:kern w:val="0"/>
          <w:szCs w:val="21"/>
        </w:rPr>
      </w:pPr>
      <w:r w:rsidRPr="00A71A87">
        <w:rPr>
          <w:rFonts w:ascii="ＭＳ ゴシック" w:eastAsia="ＭＳ ゴシック" w:hAnsi="ＭＳ ゴシック" w:cs="ＭＳ ゴシック"/>
          <w:kern w:val="0"/>
          <w:szCs w:val="21"/>
        </w:rPr>
        <w:t>（１）災害が予想される場合の措置</w:t>
      </w:r>
    </w:p>
    <w:p w:rsidR="00A71A87" w:rsidRPr="00A71A87" w:rsidRDefault="00A71A87" w:rsidP="005D1F78">
      <w:pPr>
        <w:tabs>
          <w:tab w:val="left" w:pos="1315"/>
        </w:tabs>
        <w:spacing w:before="46" w:line="276" w:lineRule="auto"/>
        <w:ind w:left="836"/>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ア</w:t>
      </w:r>
      <w:r w:rsidRPr="00A71A87">
        <w:rPr>
          <w:rFonts w:ascii="ＭＳ 明朝" w:eastAsia="ＭＳ 明朝" w:hAnsi="ＭＳ 明朝" w:cs="Times New Roman"/>
          <w:kern w:val="0"/>
          <w:szCs w:val="21"/>
        </w:rPr>
        <w:tab/>
        <w:t>作業中止</w:t>
      </w:r>
    </w:p>
    <w:p w:rsidR="00221C7E" w:rsidRDefault="00A71A87" w:rsidP="005D1F78">
      <w:pPr>
        <w:tabs>
          <w:tab w:val="left" w:pos="1318"/>
        </w:tabs>
        <w:spacing w:before="46" w:line="276" w:lineRule="auto"/>
        <w:ind w:left="838" w:right="570"/>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イ</w:t>
      </w:r>
      <w:r w:rsidRPr="00A71A87">
        <w:rPr>
          <w:rFonts w:ascii="ＭＳ 明朝" w:eastAsia="ＭＳ 明朝" w:hAnsi="ＭＳ 明朝" w:cs="Times New Roman"/>
          <w:kern w:val="0"/>
          <w:szCs w:val="21"/>
        </w:rPr>
        <w:tab/>
        <w:t xml:space="preserve">土留、支保工、足場等の仮設物の点検・補強 </w:t>
      </w:r>
    </w:p>
    <w:p w:rsidR="00A71A87" w:rsidRPr="00A71A87" w:rsidRDefault="00A71A87" w:rsidP="005D1F78">
      <w:pPr>
        <w:tabs>
          <w:tab w:val="left" w:pos="1318"/>
        </w:tabs>
        <w:spacing w:before="46" w:line="276" w:lineRule="auto"/>
        <w:ind w:left="838" w:right="570"/>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ウ</w:t>
      </w:r>
      <w:r w:rsidRPr="00A71A87">
        <w:rPr>
          <w:rFonts w:ascii="ＭＳ 明朝" w:eastAsia="ＭＳ 明朝" w:hAnsi="ＭＳ 明朝" w:cs="Times New Roman"/>
          <w:kern w:val="0"/>
          <w:szCs w:val="21"/>
        </w:rPr>
        <w:tab/>
        <w:t>クレーンなどの建設機器類の転倒防止</w:t>
      </w:r>
    </w:p>
    <w:p w:rsidR="00A71A87" w:rsidRPr="00A71A87" w:rsidRDefault="00A71A87" w:rsidP="005D1F78">
      <w:pPr>
        <w:tabs>
          <w:tab w:val="left" w:pos="1318"/>
        </w:tabs>
        <w:spacing w:before="11" w:line="276" w:lineRule="auto"/>
        <w:ind w:left="838"/>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エ</w:t>
      </w:r>
      <w:r w:rsidRPr="00A71A87">
        <w:rPr>
          <w:rFonts w:ascii="ＭＳ 明朝" w:eastAsia="ＭＳ 明朝" w:hAnsi="ＭＳ 明朝" w:cs="Times New Roman"/>
          <w:kern w:val="0"/>
          <w:szCs w:val="21"/>
        </w:rPr>
        <w:tab/>
        <w:t>高所からの落下物の防止</w:t>
      </w:r>
    </w:p>
    <w:p w:rsidR="00A71A87" w:rsidRPr="00A71A87" w:rsidRDefault="00A71A87" w:rsidP="005D1F78">
      <w:pPr>
        <w:tabs>
          <w:tab w:val="left" w:pos="1318"/>
        </w:tabs>
        <w:spacing w:before="46" w:line="276" w:lineRule="auto"/>
        <w:ind w:left="838"/>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オ</w:t>
      </w:r>
      <w:r w:rsidRPr="00A71A87">
        <w:rPr>
          <w:rFonts w:ascii="ＭＳ 明朝" w:eastAsia="ＭＳ 明朝" w:hAnsi="ＭＳ 明朝" w:cs="Times New Roman"/>
          <w:kern w:val="0"/>
          <w:szCs w:val="21"/>
        </w:rPr>
        <w:tab/>
        <w:t>建設工事現場内におけるガス管、上下水道管等の点検・補強</w:t>
      </w:r>
    </w:p>
    <w:p w:rsidR="00221C7E" w:rsidRDefault="00A71A87" w:rsidP="005D1F78">
      <w:pPr>
        <w:tabs>
          <w:tab w:val="left" w:pos="1318"/>
        </w:tabs>
        <w:spacing w:before="46" w:line="276" w:lineRule="auto"/>
        <w:ind w:left="838" w:right="428"/>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カ</w:t>
      </w:r>
      <w:r w:rsidRPr="00A71A87">
        <w:rPr>
          <w:rFonts w:ascii="ＭＳ 明朝" w:eastAsia="ＭＳ 明朝" w:hAnsi="ＭＳ 明朝" w:cs="Times New Roman"/>
          <w:kern w:val="0"/>
          <w:szCs w:val="21"/>
        </w:rPr>
        <w:tab/>
        <w:t xml:space="preserve">仮囲い等仮設物の点検、建設工事現場への立ち入り禁止対策の徹底 </w:t>
      </w:r>
    </w:p>
    <w:p w:rsidR="00A71A87" w:rsidRPr="00A71A87" w:rsidRDefault="00A71A87" w:rsidP="005D1F78">
      <w:pPr>
        <w:tabs>
          <w:tab w:val="left" w:pos="1318"/>
        </w:tabs>
        <w:spacing w:before="46" w:line="276" w:lineRule="auto"/>
        <w:ind w:left="838" w:right="428"/>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キ</w:t>
      </w:r>
      <w:r w:rsidRPr="00A71A87">
        <w:rPr>
          <w:rFonts w:ascii="ＭＳ 明朝" w:eastAsia="ＭＳ 明朝" w:hAnsi="ＭＳ 明朝" w:cs="Times New Roman"/>
          <w:kern w:val="0"/>
          <w:szCs w:val="21"/>
        </w:rPr>
        <w:tab/>
        <w:t>建設工事現場の周辺住民、通行人の安全確保</w:t>
      </w:r>
    </w:p>
    <w:p w:rsidR="00221C7E" w:rsidRDefault="00A71A87" w:rsidP="005D1F78">
      <w:pPr>
        <w:tabs>
          <w:tab w:val="left" w:pos="1318"/>
        </w:tabs>
        <w:spacing w:before="11" w:line="276" w:lineRule="auto"/>
        <w:ind w:left="838" w:right="2554"/>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ク</w:t>
      </w:r>
      <w:r w:rsidRPr="00A71A87">
        <w:rPr>
          <w:rFonts w:ascii="ＭＳ 明朝" w:eastAsia="ＭＳ 明朝" w:hAnsi="ＭＳ 明朝" w:cs="Times New Roman"/>
          <w:kern w:val="0"/>
          <w:szCs w:val="21"/>
        </w:rPr>
        <w:tab/>
        <w:t xml:space="preserve">作業員の安全確保 </w:t>
      </w:r>
    </w:p>
    <w:p w:rsidR="00A71A87" w:rsidRPr="00A71A87" w:rsidRDefault="00A71A87" w:rsidP="005D1F78">
      <w:pPr>
        <w:tabs>
          <w:tab w:val="left" w:pos="1318"/>
        </w:tabs>
        <w:spacing w:before="11" w:line="276" w:lineRule="auto"/>
        <w:ind w:left="838" w:right="2554"/>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ケ</w:t>
      </w:r>
      <w:r w:rsidRPr="00A71A87">
        <w:rPr>
          <w:rFonts w:ascii="ＭＳ 明朝" w:eastAsia="ＭＳ 明朝" w:hAnsi="ＭＳ 明朝" w:cs="Times New Roman"/>
          <w:kern w:val="0"/>
          <w:szCs w:val="21"/>
        </w:rPr>
        <w:tab/>
        <w:t>火気使用禁止</w:t>
      </w:r>
    </w:p>
    <w:p w:rsidR="00A71A87" w:rsidRPr="00A71A87" w:rsidRDefault="00A71A87" w:rsidP="005D1F78">
      <w:pPr>
        <w:tabs>
          <w:tab w:val="left" w:pos="1318"/>
        </w:tabs>
        <w:spacing w:before="11" w:line="276" w:lineRule="auto"/>
        <w:ind w:left="838"/>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コ</w:t>
      </w:r>
      <w:r w:rsidRPr="00A71A87">
        <w:rPr>
          <w:rFonts w:ascii="ＭＳ 明朝" w:eastAsia="ＭＳ 明朝" w:hAnsi="ＭＳ 明朝" w:cs="Times New Roman"/>
          <w:kern w:val="0"/>
          <w:szCs w:val="21"/>
        </w:rPr>
        <w:tab/>
        <w:t>その他飛散、転倒の恐れのあるものの飛散・転倒防止</w:t>
      </w:r>
    </w:p>
    <w:p w:rsidR="00221C7E" w:rsidRDefault="00221C7E" w:rsidP="005D1F78">
      <w:pPr>
        <w:widowControl/>
        <w:spacing w:line="276" w:lineRule="auto"/>
        <w:jc w:val="left"/>
        <w:rPr>
          <w:rFonts w:ascii="Calibri" w:eastAsia="ＭＳ 明朝" w:hAnsi="Calibri" w:cs="Times New Roman"/>
          <w:kern w:val="0"/>
          <w:szCs w:val="21"/>
        </w:rPr>
      </w:pPr>
      <w:r>
        <w:rPr>
          <w:rFonts w:ascii="Calibri" w:eastAsia="ＭＳ 明朝" w:hAnsi="Calibri" w:cs="Times New Roman"/>
          <w:kern w:val="0"/>
          <w:szCs w:val="21"/>
        </w:rPr>
        <w:br w:type="page"/>
      </w:r>
    </w:p>
    <w:p w:rsidR="00A71A87" w:rsidRPr="00A71A87" w:rsidRDefault="00A71A87" w:rsidP="00A71A87">
      <w:pPr>
        <w:jc w:val="left"/>
        <w:rPr>
          <w:rFonts w:ascii="Calibri" w:eastAsia="ＭＳ 明朝" w:hAnsi="Calibri" w:cs="Times New Roman"/>
          <w:kern w:val="0"/>
          <w:szCs w:val="21"/>
        </w:rPr>
        <w:sectPr w:rsidR="00A71A87" w:rsidRPr="00A71A87" w:rsidSect="00365999">
          <w:footerReference w:type="default" r:id="rId17"/>
          <w:pgSz w:w="11910" w:h="16840" w:code="9"/>
          <w:pgMar w:top="1985" w:right="1701" w:bottom="1701" w:left="1701" w:header="720" w:footer="720" w:gutter="0"/>
          <w:pgNumType w:start="1"/>
          <w:cols w:space="720"/>
          <w:docGrid w:linePitch="299"/>
        </w:sectPr>
      </w:pPr>
    </w:p>
    <w:p w:rsidR="00A71A87" w:rsidRPr="00A71A87" w:rsidRDefault="00A71A87" w:rsidP="005D1F78">
      <w:pPr>
        <w:spacing w:line="276" w:lineRule="auto"/>
        <w:ind w:left="357"/>
        <w:jc w:val="left"/>
        <w:rPr>
          <w:rFonts w:ascii="ＭＳ ゴシック" w:eastAsia="ＭＳ ゴシック" w:hAnsi="ＭＳ ゴシック" w:cs="ＭＳ ゴシック"/>
          <w:kern w:val="0"/>
          <w:szCs w:val="21"/>
        </w:rPr>
      </w:pPr>
      <w:r w:rsidRPr="00A71A87">
        <w:rPr>
          <w:rFonts w:ascii="ＭＳ ゴシック" w:eastAsia="ＭＳ ゴシック" w:hAnsi="ＭＳ ゴシック" w:cs="ＭＳ ゴシック"/>
          <w:kern w:val="0"/>
          <w:szCs w:val="21"/>
        </w:rPr>
        <w:t>（２）災害発生後における初期対応</w:t>
      </w:r>
    </w:p>
    <w:p w:rsidR="00221C7E" w:rsidRDefault="00A71A87" w:rsidP="005D1F78">
      <w:pPr>
        <w:tabs>
          <w:tab w:val="left" w:pos="1318"/>
        </w:tabs>
        <w:spacing w:before="46" w:line="276" w:lineRule="auto"/>
        <w:ind w:left="838" w:right="1065" w:firstLine="240"/>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二次災害防止のため、被災の状況により原則外部からの確認とする。</w:t>
      </w:r>
    </w:p>
    <w:p w:rsidR="00A71A87" w:rsidRPr="00A71A87" w:rsidRDefault="00A71A87" w:rsidP="005D1F78">
      <w:pPr>
        <w:tabs>
          <w:tab w:val="left" w:pos="1318"/>
        </w:tabs>
        <w:spacing w:before="46" w:line="276" w:lineRule="auto"/>
        <w:ind w:left="838" w:right="1065" w:firstLine="13"/>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ア</w:t>
      </w:r>
      <w:r w:rsidRPr="00A71A87">
        <w:rPr>
          <w:rFonts w:ascii="ＭＳ 明朝" w:eastAsia="ＭＳ 明朝" w:hAnsi="ＭＳ 明朝" w:cs="Times New Roman"/>
          <w:kern w:val="0"/>
          <w:szCs w:val="21"/>
        </w:rPr>
        <w:tab/>
        <w:t>各施工部分の被災状況確認</w:t>
      </w:r>
    </w:p>
    <w:p w:rsidR="00A71A87" w:rsidRPr="00A71A87" w:rsidRDefault="00A71A87" w:rsidP="005D1F78">
      <w:pPr>
        <w:tabs>
          <w:tab w:val="left" w:pos="1315"/>
        </w:tabs>
        <w:spacing w:before="11" w:line="276" w:lineRule="auto"/>
        <w:ind w:left="836"/>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イ</w:t>
      </w:r>
      <w:r w:rsidRPr="00A71A87">
        <w:rPr>
          <w:rFonts w:ascii="ＭＳ 明朝" w:eastAsia="ＭＳ 明朝" w:hAnsi="ＭＳ 明朝" w:cs="Times New Roman"/>
          <w:kern w:val="0"/>
          <w:szCs w:val="21"/>
        </w:rPr>
        <w:tab/>
        <w:t>仮設物の状況の確認</w:t>
      </w:r>
    </w:p>
    <w:p w:rsidR="00A71A87" w:rsidRPr="00A71A87" w:rsidRDefault="00A71A87" w:rsidP="005D1F78">
      <w:pPr>
        <w:tabs>
          <w:tab w:val="left" w:pos="1315"/>
        </w:tabs>
        <w:spacing w:before="46" w:line="276" w:lineRule="auto"/>
        <w:ind w:left="836" w:right="4905" w:firstLine="2"/>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ウ</w:t>
      </w:r>
      <w:r w:rsidRPr="00A71A87">
        <w:rPr>
          <w:rFonts w:ascii="ＭＳ 明朝" w:eastAsia="ＭＳ 明朝" w:hAnsi="ＭＳ 明朝" w:cs="Times New Roman"/>
          <w:kern w:val="0"/>
          <w:szCs w:val="21"/>
        </w:rPr>
        <w:tab/>
        <w:t xml:space="preserve">建設工事現場の周辺の状況確認 </w:t>
      </w:r>
    </w:p>
    <w:p w:rsidR="00A71A87" w:rsidRPr="00A71A87" w:rsidRDefault="00A71A87" w:rsidP="005D1F78">
      <w:pPr>
        <w:tabs>
          <w:tab w:val="left" w:pos="1315"/>
        </w:tabs>
        <w:spacing w:before="46" w:line="276" w:lineRule="auto"/>
        <w:ind w:left="836" w:right="4905" w:firstLine="2"/>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エ</w:t>
      </w:r>
      <w:r w:rsidRPr="00A71A87">
        <w:rPr>
          <w:rFonts w:ascii="ＭＳ 明朝" w:eastAsia="ＭＳ 明朝" w:hAnsi="ＭＳ 明朝" w:cs="Times New Roman"/>
          <w:kern w:val="0"/>
          <w:szCs w:val="21"/>
        </w:rPr>
        <w:tab/>
        <w:t>建設機器類の状況確認</w:t>
      </w:r>
    </w:p>
    <w:p w:rsidR="00A71A87" w:rsidRPr="00A71A87" w:rsidRDefault="00A71A87" w:rsidP="005D1F78">
      <w:pPr>
        <w:tabs>
          <w:tab w:val="left" w:pos="1318"/>
        </w:tabs>
        <w:spacing w:before="11" w:line="276" w:lineRule="auto"/>
        <w:ind w:left="838" w:right="4905"/>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オ</w:t>
      </w:r>
      <w:r w:rsidRPr="00A71A87">
        <w:rPr>
          <w:rFonts w:ascii="ＭＳ 明朝" w:eastAsia="ＭＳ 明朝" w:hAnsi="ＭＳ 明朝" w:cs="Times New Roman"/>
          <w:kern w:val="0"/>
          <w:szCs w:val="21"/>
        </w:rPr>
        <w:tab/>
        <w:t xml:space="preserve">飛散・落下・転倒物の状況確認 </w:t>
      </w:r>
    </w:p>
    <w:p w:rsidR="00A71A87" w:rsidRPr="00A71A87" w:rsidRDefault="00A71A87" w:rsidP="005D1F78">
      <w:pPr>
        <w:tabs>
          <w:tab w:val="left" w:pos="1318"/>
        </w:tabs>
        <w:spacing w:before="11" w:line="276" w:lineRule="auto"/>
        <w:ind w:left="838" w:right="4905"/>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カ</w:t>
      </w:r>
      <w:r w:rsidRPr="00A71A87">
        <w:rPr>
          <w:rFonts w:ascii="ＭＳ 明朝" w:eastAsia="ＭＳ 明朝" w:hAnsi="ＭＳ 明朝" w:cs="Times New Roman"/>
          <w:kern w:val="0"/>
          <w:szCs w:val="21"/>
        </w:rPr>
        <w:tab/>
        <w:t>作業員の安全確認</w:t>
      </w:r>
    </w:p>
    <w:p w:rsidR="00A71A87" w:rsidRPr="00A71A87" w:rsidRDefault="00A71A87" w:rsidP="005D1F78">
      <w:pPr>
        <w:tabs>
          <w:tab w:val="left" w:pos="1315"/>
        </w:tabs>
        <w:spacing w:before="11" w:line="276" w:lineRule="auto"/>
        <w:ind w:left="118" w:firstLine="717"/>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キ</w:t>
      </w:r>
      <w:r w:rsidRPr="00A71A87">
        <w:rPr>
          <w:rFonts w:ascii="ＭＳ 明朝" w:eastAsia="ＭＳ 明朝" w:hAnsi="ＭＳ 明朝" w:cs="Times New Roman"/>
          <w:kern w:val="0"/>
          <w:szCs w:val="21"/>
        </w:rPr>
        <w:tab/>
        <w:t>第３者を含めた、人身被害者の救助</w:t>
      </w:r>
    </w:p>
    <w:p w:rsidR="00A71A87" w:rsidRPr="00A71A87" w:rsidRDefault="00A71A87" w:rsidP="005D1F78">
      <w:pPr>
        <w:spacing w:line="276" w:lineRule="auto"/>
        <w:jc w:val="left"/>
        <w:rPr>
          <w:rFonts w:ascii="ＭＳ 明朝" w:eastAsia="ＭＳ 明朝" w:hAnsi="ＭＳ 明朝" w:cs="ＭＳ 明朝"/>
          <w:kern w:val="0"/>
          <w:szCs w:val="21"/>
        </w:rPr>
      </w:pPr>
    </w:p>
    <w:p w:rsidR="00A71A87" w:rsidRPr="00A71A87" w:rsidRDefault="00A71A87" w:rsidP="005D1F78">
      <w:pPr>
        <w:tabs>
          <w:tab w:val="left" w:pos="600"/>
        </w:tabs>
        <w:spacing w:line="276" w:lineRule="auto"/>
        <w:ind w:left="118"/>
        <w:jc w:val="left"/>
        <w:outlineLvl w:val="0"/>
        <w:rPr>
          <w:rFonts w:ascii="ＭＳ ゴシック" w:eastAsia="ＭＳ ゴシック" w:hAnsi="ＭＳ ゴシック" w:cs="Times New Roman"/>
          <w:kern w:val="0"/>
          <w:szCs w:val="21"/>
        </w:rPr>
      </w:pPr>
      <w:r w:rsidRPr="00A71A87">
        <w:rPr>
          <w:rFonts w:ascii="ＭＳ ゴシック" w:eastAsia="ＭＳ ゴシック" w:hAnsi="ＭＳ ゴシック" w:cs="Times New Roman"/>
          <w:b/>
          <w:bCs/>
          <w:w w:val="95"/>
          <w:kern w:val="0"/>
          <w:szCs w:val="21"/>
        </w:rPr>
        <w:t>４</w:t>
      </w:r>
      <w:r w:rsidRPr="00A71A87">
        <w:rPr>
          <w:rFonts w:ascii="ＭＳ ゴシック" w:eastAsia="ＭＳ ゴシック" w:hAnsi="ＭＳ ゴシック" w:cs="Times New Roman"/>
          <w:b/>
          <w:bCs/>
          <w:w w:val="95"/>
          <w:kern w:val="0"/>
          <w:szCs w:val="21"/>
        </w:rPr>
        <w:tab/>
      </w:r>
      <w:r w:rsidRPr="00A71A87">
        <w:rPr>
          <w:rFonts w:ascii="ＭＳ ゴシック" w:eastAsia="ＭＳ ゴシック" w:hAnsi="ＭＳ ゴシック" w:cs="Times New Roman"/>
          <w:b/>
          <w:bCs/>
          <w:spacing w:val="1"/>
          <w:kern w:val="0"/>
          <w:szCs w:val="21"/>
        </w:rPr>
        <w:t>情報整理と被害報告</w:t>
      </w:r>
    </w:p>
    <w:p w:rsidR="00A71A87" w:rsidRPr="00A71A87" w:rsidRDefault="00A71A87" w:rsidP="005D1F78">
      <w:pPr>
        <w:spacing w:before="46" w:line="276" w:lineRule="auto"/>
        <w:ind w:left="686" w:right="111" w:firstLine="240"/>
        <w:rPr>
          <w:rFonts w:ascii="ＭＳ 明朝" w:eastAsia="ＭＳ 明朝" w:hAnsi="ＭＳ 明朝" w:cs="Times New Roman"/>
          <w:kern w:val="0"/>
          <w:szCs w:val="21"/>
        </w:rPr>
      </w:pPr>
      <w:r w:rsidRPr="00A71A87">
        <w:rPr>
          <w:rFonts w:ascii="ＭＳ 明朝" w:eastAsia="ＭＳ 明朝" w:hAnsi="ＭＳ 明朝" w:cs="Times New Roman"/>
          <w:kern w:val="0"/>
          <w:szCs w:val="21"/>
        </w:rPr>
        <w:t>現場代理人は</w:t>
      </w:r>
      <w:r w:rsidRPr="00A71A87">
        <w:rPr>
          <w:rFonts w:ascii="ＭＳ 明朝" w:eastAsia="ＭＳ 明朝" w:hAnsi="ＭＳ 明朝" w:cs="Times New Roman"/>
          <w:spacing w:val="-47"/>
          <w:kern w:val="0"/>
          <w:szCs w:val="21"/>
        </w:rPr>
        <w:t>、</w:t>
      </w:r>
      <w:r w:rsidRPr="00A71A87">
        <w:rPr>
          <w:rFonts w:ascii="ＭＳ 明朝" w:eastAsia="ＭＳ 明朝" w:hAnsi="ＭＳ 明朝" w:cs="Times New Roman"/>
          <w:kern w:val="0"/>
          <w:szCs w:val="21"/>
        </w:rPr>
        <w:t>自然現象が別添１の基準以上に達した場合は</w:t>
      </w:r>
      <w:r w:rsidRPr="00A71A87">
        <w:rPr>
          <w:rFonts w:ascii="ＭＳ 明朝" w:eastAsia="ＭＳ 明朝" w:hAnsi="ＭＳ 明朝" w:cs="Times New Roman"/>
          <w:spacing w:val="-47"/>
          <w:kern w:val="0"/>
          <w:szCs w:val="21"/>
        </w:rPr>
        <w:t>、</w:t>
      </w:r>
      <w:r w:rsidRPr="00A71A87">
        <w:rPr>
          <w:rFonts w:ascii="ＭＳ 明朝" w:eastAsia="ＭＳ 明朝" w:hAnsi="ＭＳ 明朝" w:cs="Times New Roman"/>
          <w:kern w:val="0"/>
          <w:szCs w:val="21"/>
        </w:rPr>
        <w:t>同基準の警報等の解除後（地震については発生後）に、３（２</w:t>
      </w:r>
      <w:r w:rsidRPr="00A71A87">
        <w:rPr>
          <w:rFonts w:ascii="ＭＳ 明朝" w:eastAsia="ＭＳ 明朝" w:hAnsi="ＭＳ 明朝" w:cs="Times New Roman"/>
          <w:spacing w:val="-120"/>
          <w:kern w:val="0"/>
          <w:szCs w:val="21"/>
        </w:rPr>
        <w:t>）</w:t>
      </w:r>
      <w:r w:rsidRPr="00A71A87">
        <w:rPr>
          <w:rFonts w:ascii="ＭＳ 明朝" w:eastAsia="ＭＳ 明朝" w:hAnsi="ＭＳ 明朝" w:cs="Times New Roman"/>
          <w:kern w:val="0"/>
          <w:szCs w:val="21"/>
        </w:rPr>
        <w:t>「災害発生後における初期対応」により速やかに建設工事現場を確認し</w:t>
      </w:r>
      <w:r w:rsidRPr="00A71A87">
        <w:rPr>
          <w:rFonts w:ascii="ＭＳ 明朝" w:eastAsia="ＭＳ 明朝" w:hAnsi="ＭＳ 明朝" w:cs="Times New Roman"/>
          <w:spacing w:val="-47"/>
          <w:kern w:val="0"/>
          <w:szCs w:val="21"/>
        </w:rPr>
        <w:t>、</w:t>
      </w:r>
      <w:r w:rsidRPr="00A71A87">
        <w:rPr>
          <w:rFonts w:ascii="ＭＳ 明朝" w:eastAsia="ＭＳ 明朝" w:hAnsi="ＭＳ 明朝" w:cs="Times New Roman"/>
          <w:kern w:val="0"/>
          <w:szCs w:val="21"/>
        </w:rPr>
        <w:t>その内容及び対応を工事監督員に報</w:t>
      </w:r>
      <w:r w:rsidRPr="00A71A87">
        <w:rPr>
          <w:rFonts w:ascii="ＭＳ 明朝" w:eastAsia="ＭＳ 明朝" w:hAnsi="ＭＳ 明朝" w:cs="Times New Roman"/>
          <w:spacing w:val="-47"/>
          <w:kern w:val="0"/>
          <w:szCs w:val="21"/>
        </w:rPr>
        <w:t>告</w:t>
      </w:r>
      <w:r w:rsidRPr="00A71A87">
        <w:rPr>
          <w:rFonts w:ascii="ＭＳ 明朝" w:eastAsia="ＭＳ 明朝" w:hAnsi="ＭＳ 明朝" w:cs="Times New Roman"/>
          <w:kern w:val="0"/>
          <w:szCs w:val="21"/>
        </w:rPr>
        <w:t>（別紙 様式１</w:t>
      </w:r>
      <w:r w:rsidRPr="00A71A87">
        <w:rPr>
          <w:rFonts w:ascii="ＭＳ 明朝" w:eastAsia="ＭＳ 明朝" w:hAnsi="ＭＳ 明朝" w:cs="Times New Roman"/>
          <w:spacing w:val="-47"/>
          <w:kern w:val="0"/>
          <w:szCs w:val="21"/>
        </w:rPr>
        <w:t>）</w:t>
      </w:r>
      <w:r w:rsidRPr="00A71A87">
        <w:rPr>
          <w:rFonts w:ascii="ＭＳ 明朝" w:eastAsia="ＭＳ 明朝" w:hAnsi="ＭＳ 明朝" w:cs="Times New Roman"/>
          <w:kern w:val="0"/>
          <w:szCs w:val="21"/>
        </w:rPr>
        <w:t>するものとし</w:t>
      </w:r>
      <w:r w:rsidRPr="00A71A87">
        <w:rPr>
          <w:rFonts w:ascii="ＭＳ 明朝" w:eastAsia="ＭＳ 明朝" w:hAnsi="ＭＳ 明朝" w:cs="Times New Roman"/>
          <w:spacing w:val="-47"/>
          <w:kern w:val="0"/>
          <w:szCs w:val="21"/>
        </w:rPr>
        <w:t>、</w:t>
      </w:r>
      <w:r w:rsidRPr="00A71A87">
        <w:rPr>
          <w:rFonts w:ascii="ＭＳ 明朝" w:eastAsia="ＭＳ 明朝" w:hAnsi="ＭＳ 明朝" w:cs="Times New Roman"/>
          <w:kern w:val="0"/>
          <w:szCs w:val="21"/>
        </w:rPr>
        <w:t>基準未満又はその他の事由であっても災害が発生した場合 は、同様とする。</w:t>
      </w:r>
    </w:p>
    <w:p w:rsidR="00A71A87" w:rsidRPr="00A71A87" w:rsidRDefault="00A71A87" w:rsidP="005D1F78">
      <w:pPr>
        <w:spacing w:before="11" w:line="276" w:lineRule="auto"/>
        <w:ind w:left="687" w:right="113" w:firstLine="240"/>
        <w:rPr>
          <w:rFonts w:ascii="ＭＳ 明朝" w:eastAsia="ＭＳ 明朝" w:hAnsi="ＭＳ 明朝" w:cs="Times New Roman"/>
          <w:kern w:val="0"/>
          <w:szCs w:val="21"/>
        </w:rPr>
      </w:pPr>
      <w:r w:rsidRPr="00A71A87">
        <w:rPr>
          <w:rFonts w:ascii="ＭＳ 明朝" w:eastAsia="ＭＳ 明朝" w:hAnsi="ＭＳ 明朝" w:cs="Times New Roman"/>
          <w:kern w:val="0"/>
          <w:szCs w:val="21"/>
        </w:rPr>
        <w:t>口頭による報告は</w:t>
      </w:r>
      <w:r w:rsidRPr="00A71A87">
        <w:rPr>
          <w:rFonts w:ascii="ＭＳ 明朝" w:eastAsia="ＭＳ 明朝" w:hAnsi="ＭＳ 明朝" w:cs="Times New Roman"/>
          <w:spacing w:val="-48"/>
          <w:kern w:val="0"/>
          <w:szCs w:val="21"/>
        </w:rPr>
        <w:t>、</w:t>
      </w:r>
      <w:r w:rsidRPr="00A71A87">
        <w:rPr>
          <w:rFonts w:ascii="ＭＳ 明朝" w:eastAsia="ＭＳ 明朝" w:hAnsi="ＭＳ 明朝" w:cs="Times New Roman"/>
          <w:kern w:val="0"/>
          <w:szCs w:val="21"/>
        </w:rPr>
        <w:t>原則として災害発生後速やかに行うものとし</w:t>
      </w:r>
      <w:r w:rsidRPr="00A71A87">
        <w:rPr>
          <w:rFonts w:ascii="ＭＳ 明朝" w:eastAsia="ＭＳ 明朝" w:hAnsi="ＭＳ 明朝" w:cs="Times New Roman"/>
          <w:spacing w:val="-48"/>
          <w:kern w:val="0"/>
          <w:szCs w:val="21"/>
        </w:rPr>
        <w:t>、</w:t>
      </w:r>
      <w:r w:rsidRPr="00A71A87">
        <w:rPr>
          <w:rFonts w:ascii="ＭＳ 明朝" w:eastAsia="ＭＳ 明朝" w:hAnsi="ＭＳ 明朝" w:cs="Times New Roman"/>
          <w:kern w:val="0"/>
          <w:szCs w:val="21"/>
        </w:rPr>
        <w:t>逐次報告することとする。</w:t>
      </w:r>
    </w:p>
    <w:p w:rsidR="00A71A87" w:rsidRPr="00A71A87" w:rsidRDefault="00A71A87" w:rsidP="005D1F78">
      <w:pPr>
        <w:spacing w:before="4" w:line="276" w:lineRule="auto"/>
        <w:jc w:val="left"/>
        <w:rPr>
          <w:rFonts w:ascii="ＭＳ 明朝" w:eastAsia="ＭＳ 明朝" w:hAnsi="ＭＳ 明朝" w:cs="ＭＳ 明朝"/>
          <w:kern w:val="0"/>
          <w:szCs w:val="21"/>
        </w:rPr>
      </w:pPr>
    </w:p>
    <w:p w:rsidR="00A71A87" w:rsidRPr="00A71A87" w:rsidRDefault="00A71A87" w:rsidP="005D1F78">
      <w:pPr>
        <w:tabs>
          <w:tab w:val="left" w:pos="600"/>
        </w:tabs>
        <w:spacing w:line="276" w:lineRule="auto"/>
        <w:ind w:left="118"/>
        <w:jc w:val="left"/>
        <w:outlineLvl w:val="0"/>
        <w:rPr>
          <w:rFonts w:ascii="ＭＳ ゴシック" w:eastAsia="ＭＳ ゴシック" w:hAnsi="ＭＳ ゴシック" w:cs="Times New Roman"/>
          <w:kern w:val="0"/>
          <w:szCs w:val="21"/>
        </w:rPr>
      </w:pPr>
      <w:r w:rsidRPr="00A71A87">
        <w:rPr>
          <w:rFonts w:ascii="ＭＳ ゴシック" w:eastAsia="ＭＳ ゴシック" w:hAnsi="ＭＳ ゴシック" w:cs="Times New Roman"/>
          <w:b/>
          <w:bCs/>
          <w:w w:val="95"/>
          <w:kern w:val="0"/>
          <w:szCs w:val="21"/>
        </w:rPr>
        <w:t>５</w:t>
      </w:r>
      <w:r w:rsidRPr="00A71A87">
        <w:rPr>
          <w:rFonts w:ascii="ＭＳ ゴシック" w:eastAsia="ＭＳ ゴシック" w:hAnsi="ＭＳ ゴシック" w:cs="Times New Roman"/>
          <w:b/>
          <w:bCs/>
          <w:w w:val="95"/>
          <w:kern w:val="0"/>
          <w:szCs w:val="21"/>
        </w:rPr>
        <w:tab/>
      </w:r>
      <w:r w:rsidRPr="00A71A87">
        <w:rPr>
          <w:rFonts w:ascii="ＭＳ ゴシック" w:eastAsia="ＭＳ ゴシック" w:hAnsi="ＭＳ ゴシック" w:cs="Times New Roman"/>
          <w:b/>
          <w:bCs/>
          <w:kern w:val="0"/>
          <w:szCs w:val="21"/>
        </w:rPr>
        <w:t>対象工事現場</w:t>
      </w:r>
    </w:p>
    <w:p w:rsidR="002A5C5A" w:rsidRDefault="00221C7E" w:rsidP="005D1F78">
      <w:pPr>
        <w:autoSpaceDE w:val="0"/>
        <w:autoSpaceDN w:val="0"/>
        <w:adjustRightInd w:val="0"/>
        <w:spacing w:line="276" w:lineRule="auto"/>
        <w:ind w:leftChars="406" w:left="853" w:rightChars="256" w:right="538"/>
        <w:jc w:val="left"/>
        <w:rPr>
          <w:rFonts w:ascii="Calibri" w:eastAsia="ＭＳ 明朝" w:hAnsi="Calibri" w:cs="Times New Roman"/>
          <w:kern w:val="0"/>
          <w:szCs w:val="21"/>
        </w:rPr>
      </w:pPr>
      <w:r>
        <w:rPr>
          <w:rFonts w:ascii="Calibri" w:eastAsia="ＭＳ 明朝" w:hAnsi="Calibri" w:cs="Times New Roman" w:hint="eastAsia"/>
          <w:kern w:val="0"/>
          <w:szCs w:val="21"/>
        </w:rPr>
        <w:t xml:space="preserve">　</w:t>
      </w:r>
      <w:r w:rsidR="00A71A87" w:rsidRPr="00A71A87">
        <w:rPr>
          <w:rFonts w:ascii="Calibri" w:eastAsia="ＭＳ 明朝" w:hAnsi="Calibri" w:cs="Times New Roman"/>
          <w:kern w:val="0"/>
          <w:szCs w:val="21"/>
        </w:rPr>
        <w:t>報告対象は</w:t>
      </w:r>
      <w:r w:rsidR="00A71A87" w:rsidRPr="00A71A87">
        <w:rPr>
          <w:rFonts w:ascii="Calibri" w:eastAsia="ＭＳ 明朝" w:hAnsi="Calibri" w:cs="Times New Roman"/>
          <w:spacing w:val="-32"/>
          <w:kern w:val="0"/>
          <w:szCs w:val="21"/>
        </w:rPr>
        <w:t>、</w:t>
      </w:r>
      <w:r w:rsidR="00A71A87" w:rsidRPr="00A71A87">
        <w:rPr>
          <w:rFonts w:ascii="Calibri" w:eastAsia="ＭＳ 明朝" w:hAnsi="Calibri" w:cs="Times New Roman"/>
          <w:kern w:val="0"/>
          <w:szCs w:val="21"/>
        </w:rPr>
        <w:t>新築</w:t>
      </w:r>
      <w:r w:rsidR="00A71A87" w:rsidRPr="00A71A87">
        <w:rPr>
          <w:rFonts w:ascii="Calibri" w:eastAsia="ＭＳ 明朝" w:hAnsi="Calibri" w:cs="Times New Roman"/>
          <w:spacing w:val="-32"/>
          <w:kern w:val="0"/>
          <w:szCs w:val="21"/>
        </w:rPr>
        <w:t>、</w:t>
      </w:r>
      <w:r w:rsidR="00A71A87" w:rsidRPr="00A71A87">
        <w:rPr>
          <w:rFonts w:ascii="Calibri" w:eastAsia="ＭＳ 明朝" w:hAnsi="Calibri" w:cs="Times New Roman"/>
          <w:kern w:val="0"/>
          <w:szCs w:val="21"/>
        </w:rPr>
        <w:t>増築</w:t>
      </w:r>
      <w:r w:rsidR="00A71A87" w:rsidRPr="00A71A87">
        <w:rPr>
          <w:rFonts w:ascii="Calibri" w:eastAsia="ＭＳ 明朝" w:hAnsi="Calibri" w:cs="Times New Roman"/>
          <w:spacing w:val="-32"/>
          <w:kern w:val="0"/>
          <w:szCs w:val="21"/>
        </w:rPr>
        <w:t>、</w:t>
      </w:r>
      <w:r w:rsidR="00A71A87" w:rsidRPr="00A71A87">
        <w:rPr>
          <w:rFonts w:ascii="Calibri" w:eastAsia="ＭＳ 明朝" w:hAnsi="Calibri" w:cs="Times New Roman"/>
          <w:kern w:val="0"/>
          <w:szCs w:val="21"/>
        </w:rPr>
        <w:t>改築工事現場又は高さ４ｍ以上の足場を設置している建設工事現場、若しくは工事監督員の指示する建設工事現場とする。</w:t>
      </w:r>
    </w:p>
    <w:p w:rsidR="00221C7E" w:rsidRDefault="00221C7E" w:rsidP="005D1F78">
      <w:pPr>
        <w:autoSpaceDE w:val="0"/>
        <w:autoSpaceDN w:val="0"/>
        <w:adjustRightInd w:val="0"/>
        <w:spacing w:line="276" w:lineRule="auto"/>
        <w:jc w:val="left"/>
        <w:rPr>
          <w:rFonts w:asciiTheme="minorEastAsia" w:hAnsiTheme="minorEastAsia" w:cs="MS-Mincho"/>
          <w:kern w:val="0"/>
          <w:szCs w:val="21"/>
        </w:rPr>
      </w:pPr>
    </w:p>
    <w:tbl>
      <w:tblPr>
        <w:tblStyle w:val="TableNormal"/>
        <w:tblW w:w="0" w:type="auto"/>
        <w:tblInd w:w="2349" w:type="dxa"/>
        <w:tblLayout w:type="fixed"/>
        <w:tblLook w:val="01E0" w:firstRow="1" w:lastRow="1" w:firstColumn="1" w:lastColumn="1" w:noHBand="0" w:noVBand="0"/>
      </w:tblPr>
      <w:tblGrid>
        <w:gridCol w:w="1229"/>
        <w:gridCol w:w="3838"/>
      </w:tblGrid>
      <w:tr w:rsidR="00F567FA" w:rsidTr="00F567FA">
        <w:trPr>
          <w:trHeight w:hRule="exact" w:val="392"/>
        </w:trPr>
        <w:tc>
          <w:tcPr>
            <w:tcW w:w="5067" w:type="dxa"/>
            <w:gridSpan w:val="2"/>
            <w:tcBorders>
              <w:top w:val="nil"/>
              <w:left w:val="nil"/>
              <w:bottom w:val="nil"/>
              <w:right w:val="nil"/>
            </w:tcBorders>
          </w:tcPr>
          <w:p w:rsidR="00F567FA" w:rsidRPr="00F567FA" w:rsidRDefault="00F567FA" w:rsidP="00E34926">
            <w:pPr>
              <w:pStyle w:val="TableParagraph"/>
              <w:spacing w:line="300" w:lineRule="exact"/>
              <w:ind w:left="40"/>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別添１</w:t>
            </w:r>
          </w:p>
        </w:tc>
      </w:tr>
      <w:tr w:rsidR="00F567FA" w:rsidTr="005D1F78">
        <w:trPr>
          <w:trHeight w:hRule="exact" w:val="458"/>
        </w:trPr>
        <w:tc>
          <w:tcPr>
            <w:tcW w:w="5067" w:type="dxa"/>
            <w:gridSpan w:val="2"/>
            <w:tcBorders>
              <w:top w:val="nil"/>
              <w:left w:val="nil"/>
              <w:bottom w:val="single" w:sz="8" w:space="0" w:color="000000"/>
              <w:right w:val="nil"/>
            </w:tcBorders>
          </w:tcPr>
          <w:p w:rsidR="00F567FA" w:rsidRPr="00F567FA" w:rsidRDefault="00F567FA" w:rsidP="00E34926">
            <w:pPr>
              <w:pStyle w:val="TableParagraph"/>
              <w:spacing w:before="18"/>
              <w:ind w:left="916"/>
              <w:rPr>
                <w:rFonts w:ascii="ＭＳ Ｐゴシック" w:eastAsia="ＭＳ Ｐゴシック" w:hAnsi="ＭＳ Ｐゴシック" w:cs="ＭＳ Ｐゴシック"/>
                <w:sz w:val="21"/>
                <w:szCs w:val="21"/>
                <w:lang w:eastAsia="ja-JP"/>
              </w:rPr>
            </w:pPr>
            <w:r w:rsidRPr="00F567FA">
              <w:rPr>
                <w:rFonts w:ascii="ＭＳ Ｐゴシック" w:eastAsia="ＭＳ Ｐゴシック" w:hAnsi="ＭＳ Ｐゴシック" w:cs="ＭＳ Ｐゴシック"/>
                <w:spacing w:val="2"/>
                <w:sz w:val="21"/>
                <w:szCs w:val="21"/>
                <w:lang w:eastAsia="ja-JP"/>
              </w:rPr>
              <w:t>情報整理と被害報告を行う基準</w:t>
            </w:r>
          </w:p>
        </w:tc>
      </w:tr>
      <w:tr w:rsidR="00F567FA" w:rsidTr="00F567FA">
        <w:trPr>
          <w:trHeight w:hRule="exact" w:val="495"/>
        </w:trPr>
        <w:tc>
          <w:tcPr>
            <w:tcW w:w="1229" w:type="dxa"/>
            <w:tcBorders>
              <w:top w:val="single" w:sz="8" w:space="0" w:color="000000"/>
              <w:left w:val="single" w:sz="8" w:space="0" w:color="000000"/>
              <w:bottom w:val="single" w:sz="8" w:space="0" w:color="000000"/>
              <w:right w:val="single" w:sz="8" w:space="0" w:color="000000"/>
            </w:tcBorders>
          </w:tcPr>
          <w:p w:rsidR="00F567FA" w:rsidRPr="00F567FA" w:rsidRDefault="00F567FA" w:rsidP="00E34926">
            <w:pPr>
              <w:pStyle w:val="TableParagraph"/>
              <w:spacing w:before="21"/>
              <w:ind w:left="133"/>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pacing w:val="-1"/>
                <w:sz w:val="21"/>
                <w:szCs w:val="21"/>
              </w:rPr>
              <w:t>災害種別</w:t>
            </w:r>
          </w:p>
        </w:tc>
        <w:tc>
          <w:tcPr>
            <w:tcW w:w="3838" w:type="dxa"/>
            <w:tcBorders>
              <w:top w:val="single" w:sz="8" w:space="0" w:color="000000"/>
              <w:left w:val="single" w:sz="8" w:space="0" w:color="000000"/>
              <w:bottom w:val="single" w:sz="8" w:space="0" w:color="000000"/>
              <w:right w:val="single" w:sz="8" w:space="0" w:color="000000"/>
            </w:tcBorders>
          </w:tcPr>
          <w:p w:rsidR="00F567FA" w:rsidRPr="00F567FA" w:rsidRDefault="00F567FA" w:rsidP="00E34926">
            <w:pPr>
              <w:pStyle w:val="TableParagraph"/>
              <w:spacing w:before="21"/>
              <w:ind w:left="16"/>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基</w:t>
            </w:r>
            <w:r w:rsidRPr="00F567FA">
              <w:rPr>
                <w:rFonts w:ascii="ＭＳ Ｐゴシック" w:eastAsia="ＭＳ Ｐゴシック" w:hAnsi="ＭＳ Ｐゴシック" w:cs="ＭＳ Ｐゴシック"/>
                <w:spacing w:val="-1"/>
                <w:sz w:val="21"/>
                <w:szCs w:val="21"/>
              </w:rPr>
              <w:t xml:space="preserve"> </w:t>
            </w:r>
            <w:r w:rsidRPr="00F567FA">
              <w:rPr>
                <w:rFonts w:ascii="ＭＳ Ｐゴシック" w:eastAsia="ＭＳ Ｐゴシック" w:hAnsi="ＭＳ Ｐゴシック" w:cs="ＭＳ Ｐゴシック"/>
                <w:sz w:val="21"/>
                <w:szCs w:val="21"/>
              </w:rPr>
              <w:t>準</w:t>
            </w:r>
          </w:p>
        </w:tc>
      </w:tr>
      <w:tr w:rsidR="00F567FA" w:rsidTr="00583252">
        <w:trPr>
          <w:trHeight w:hRule="exact" w:val="431"/>
        </w:trPr>
        <w:tc>
          <w:tcPr>
            <w:tcW w:w="1229"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pacing w:val="-1"/>
                <w:sz w:val="21"/>
                <w:szCs w:val="21"/>
              </w:rPr>
              <w:t>地震</w:t>
            </w: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both"/>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pacing w:val="-1"/>
                <w:sz w:val="21"/>
                <w:szCs w:val="21"/>
              </w:rPr>
              <w:t>震度４以上発生時</w:t>
            </w:r>
          </w:p>
        </w:tc>
      </w:tr>
      <w:tr w:rsidR="00F567FA" w:rsidTr="00583252">
        <w:trPr>
          <w:trHeight w:hRule="exact" w:val="665"/>
        </w:trPr>
        <w:tc>
          <w:tcPr>
            <w:tcW w:w="1229"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台風</w:t>
            </w: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right="114"/>
              <w:jc w:val="both"/>
              <w:rPr>
                <w:rFonts w:ascii="ＭＳ Ｐゴシック" w:eastAsia="ＭＳ Ｐゴシック" w:hAnsi="ＭＳ Ｐゴシック" w:cs="ＭＳ Ｐゴシック"/>
                <w:sz w:val="21"/>
                <w:szCs w:val="21"/>
                <w:lang w:eastAsia="ja-JP"/>
              </w:rPr>
            </w:pPr>
            <w:r w:rsidRPr="00F567FA">
              <w:rPr>
                <w:rFonts w:ascii="ＭＳ Ｐゴシック" w:eastAsia="ＭＳ Ｐゴシック" w:hAnsi="ＭＳ Ｐゴシック" w:cs="ＭＳ Ｐゴシック"/>
                <w:spacing w:val="-1"/>
                <w:sz w:val="21"/>
                <w:szCs w:val="21"/>
                <w:lang w:eastAsia="ja-JP"/>
              </w:rPr>
              <w:t>台風の接近に起因した大雨警報、洪</w:t>
            </w:r>
            <w:r w:rsidRPr="00F567FA">
              <w:rPr>
                <w:rFonts w:ascii="ＭＳ Ｐゴシック" w:eastAsia="ＭＳ Ｐゴシック" w:hAnsi="ＭＳ Ｐゴシック" w:cs="ＭＳ Ｐゴシック"/>
                <w:spacing w:val="20"/>
                <w:sz w:val="21"/>
                <w:szCs w:val="21"/>
                <w:lang w:eastAsia="ja-JP"/>
              </w:rPr>
              <w:t xml:space="preserve"> </w:t>
            </w:r>
            <w:r w:rsidRPr="00F567FA">
              <w:rPr>
                <w:rFonts w:ascii="ＭＳ Ｐゴシック" w:eastAsia="ＭＳ Ｐゴシック" w:hAnsi="ＭＳ Ｐゴシック" w:cs="ＭＳ Ｐゴシック"/>
                <w:spacing w:val="-1"/>
                <w:sz w:val="21"/>
                <w:szCs w:val="21"/>
                <w:lang w:eastAsia="ja-JP"/>
              </w:rPr>
              <w:t>水警報、又は強風注意報の発表</w:t>
            </w:r>
          </w:p>
        </w:tc>
      </w:tr>
      <w:tr w:rsidR="00F567FA" w:rsidTr="00583252">
        <w:trPr>
          <w:trHeight w:hRule="exact" w:val="379"/>
        </w:trPr>
        <w:tc>
          <w:tcPr>
            <w:tcW w:w="1229" w:type="dxa"/>
            <w:vMerge w:val="restart"/>
            <w:tcBorders>
              <w:top w:val="single" w:sz="8" w:space="0" w:color="000000"/>
              <w:left w:val="single" w:sz="8" w:space="0" w:color="000000"/>
              <w:right w:val="single" w:sz="8" w:space="0" w:color="000000"/>
            </w:tcBorders>
            <w:vAlign w:val="center"/>
          </w:tcPr>
          <w:p w:rsidR="00F567FA" w:rsidRPr="00F567FA" w:rsidRDefault="00F567FA" w:rsidP="00583252">
            <w:pPr>
              <w:pStyle w:val="TableParagraph"/>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雨</w:t>
            </w: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jc w:val="both"/>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大雨警報発表</w:t>
            </w:r>
          </w:p>
        </w:tc>
      </w:tr>
      <w:tr w:rsidR="00F567FA" w:rsidTr="00583252">
        <w:trPr>
          <w:trHeight w:hRule="exact" w:val="427"/>
        </w:trPr>
        <w:tc>
          <w:tcPr>
            <w:tcW w:w="1229" w:type="dxa"/>
            <w:vMerge/>
            <w:tcBorders>
              <w:left w:val="single" w:sz="8" w:space="0" w:color="000000"/>
              <w:right w:val="single" w:sz="8" w:space="0" w:color="000000"/>
            </w:tcBorders>
            <w:vAlign w:val="center"/>
          </w:tcPr>
          <w:p w:rsidR="00F567FA" w:rsidRPr="00F567FA" w:rsidRDefault="00F567FA" w:rsidP="00583252">
            <w:pPr>
              <w:jc w:val="center"/>
              <w:rPr>
                <w:sz w:val="21"/>
                <w:szCs w:val="21"/>
              </w:rPr>
            </w:pP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jc w:val="both"/>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洪水警報発表</w:t>
            </w:r>
          </w:p>
        </w:tc>
      </w:tr>
      <w:tr w:rsidR="00F567FA" w:rsidTr="00583252">
        <w:trPr>
          <w:trHeight w:hRule="exact" w:val="367"/>
        </w:trPr>
        <w:tc>
          <w:tcPr>
            <w:tcW w:w="1229" w:type="dxa"/>
            <w:vMerge/>
            <w:tcBorders>
              <w:left w:val="single" w:sz="8" w:space="0" w:color="000000"/>
              <w:bottom w:val="single" w:sz="8" w:space="0" w:color="000000"/>
              <w:right w:val="single" w:sz="8" w:space="0" w:color="000000"/>
            </w:tcBorders>
            <w:vAlign w:val="center"/>
          </w:tcPr>
          <w:p w:rsidR="00F567FA" w:rsidRPr="00F567FA" w:rsidRDefault="00F567FA" w:rsidP="00583252">
            <w:pPr>
              <w:jc w:val="center"/>
              <w:rPr>
                <w:sz w:val="21"/>
                <w:szCs w:val="21"/>
              </w:rPr>
            </w:pP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both"/>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記録的短時間大雨情報発表</w:t>
            </w:r>
          </w:p>
        </w:tc>
      </w:tr>
      <w:tr w:rsidR="00F567FA" w:rsidTr="00583252">
        <w:trPr>
          <w:trHeight w:hRule="exact" w:val="677"/>
        </w:trPr>
        <w:tc>
          <w:tcPr>
            <w:tcW w:w="1229"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噴火</w:t>
            </w: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both"/>
              <w:rPr>
                <w:rFonts w:ascii="ＭＳ Ｐゴシック" w:eastAsia="ＭＳ Ｐゴシック" w:hAnsi="ＭＳ Ｐゴシック" w:cs="ＭＳ Ｐゴシック"/>
                <w:sz w:val="21"/>
                <w:szCs w:val="21"/>
                <w:lang w:eastAsia="ja-JP"/>
              </w:rPr>
            </w:pPr>
            <w:r w:rsidRPr="00F567FA">
              <w:rPr>
                <w:rFonts w:ascii="ＭＳ Ｐゴシック" w:eastAsia="ＭＳ Ｐゴシック" w:hAnsi="ＭＳ Ｐゴシック" w:cs="ＭＳ Ｐゴシック"/>
                <w:sz w:val="21"/>
                <w:szCs w:val="21"/>
                <w:lang w:eastAsia="ja-JP"/>
              </w:rPr>
              <w:t>噴火警報（火口周辺）発表</w:t>
            </w:r>
          </w:p>
          <w:p w:rsidR="00F567FA" w:rsidRPr="00F567FA" w:rsidRDefault="00F567FA" w:rsidP="00583252">
            <w:pPr>
              <w:pStyle w:val="TableParagraph"/>
              <w:ind w:left="30"/>
              <w:jc w:val="both"/>
              <w:rPr>
                <w:rFonts w:ascii="ＭＳ Ｐゴシック" w:eastAsia="ＭＳ Ｐゴシック" w:hAnsi="ＭＳ Ｐゴシック" w:cs="ＭＳ Ｐゴシック"/>
                <w:sz w:val="21"/>
                <w:szCs w:val="21"/>
                <w:lang w:eastAsia="ja-JP"/>
              </w:rPr>
            </w:pPr>
            <w:r w:rsidRPr="00F567FA">
              <w:rPr>
                <w:rFonts w:ascii="ＭＳ Ｐゴシック" w:eastAsia="ＭＳ Ｐゴシック" w:hAnsi="ＭＳ Ｐゴシック" w:cs="ＭＳ Ｐゴシック"/>
                <w:spacing w:val="-1"/>
                <w:sz w:val="21"/>
                <w:szCs w:val="21"/>
                <w:lang w:eastAsia="ja-JP"/>
              </w:rPr>
              <w:t>（レベル３）</w:t>
            </w:r>
          </w:p>
        </w:tc>
      </w:tr>
      <w:tr w:rsidR="00F567FA" w:rsidTr="00583252">
        <w:trPr>
          <w:trHeight w:hRule="exact" w:val="417"/>
        </w:trPr>
        <w:tc>
          <w:tcPr>
            <w:tcW w:w="1229"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spacing w:line="236" w:lineRule="exact"/>
              <w:ind w:left="30"/>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風</w:t>
            </w: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both"/>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強風注意報発表</w:t>
            </w:r>
          </w:p>
        </w:tc>
      </w:tr>
      <w:tr w:rsidR="00F567FA" w:rsidTr="00583252">
        <w:trPr>
          <w:trHeight w:hRule="exact" w:val="441"/>
        </w:trPr>
        <w:tc>
          <w:tcPr>
            <w:tcW w:w="1229"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雪</w:t>
            </w: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both"/>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大雪警報発表</w:t>
            </w:r>
          </w:p>
        </w:tc>
      </w:tr>
    </w:tbl>
    <w:p w:rsidR="00F567FA" w:rsidRDefault="00F567FA" w:rsidP="00F567FA"/>
    <w:p w:rsidR="002A5C5A" w:rsidRDefault="002A5C5A" w:rsidP="00790B2F">
      <w:pPr>
        <w:autoSpaceDE w:val="0"/>
        <w:autoSpaceDN w:val="0"/>
        <w:adjustRightInd w:val="0"/>
        <w:jc w:val="center"/>
        <w:rPr>
          <w:rFonts w:asciiTheme="minorEastAsia" w:hAnsiTheme="minorEastAsia" w:cs="MS-Mincho"/>
          <w:kern w:val="0"/>
          <w:szCs w:val="21"/>
        </w:rPr>
      </w:pPr>
    </w:p>
    <w:p w:rsidR="002A5C5A" w:rsidRDefault="00A14B79" w:rsidP="00790B2F">
      <w:pPr>
        <w:autoSpaceDE w:val="0"/>
        <w:autoSpaceDN w:val="0"/>
        <w:adjustRightInd w:val="0"/>
        <w:jc w:val="center"/>
        <w:rPr>
          <w:rFonts w:asciiTheme="minorEastAsia" w:hAnsiTheme="minorEastAsia" w:cs="MS-Mincho"/>
          <w:kern w:val="0"/>
          <w:szCs w:val="21"/>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660.75pt;visibility:visible;mso-wrap-style:square">
            <v:imagedata r:id="rId18" o:title=""/>
          </v:shape>
        </w:pict>
      </w:r>
    </w:p>
    <w:p w:rsidR="002A5C5A" w:rsidRDefault="002A5C5A" w:rsidP="00990908">
      <w:pPr>
        <w:autoSpaceDE w:val="0"/>
        <w:autoSpaceDN w:val="0"/>
        <w:adjustRightInd w:val="0"/>
        <w:jc w:val="left"/>
        <w:rPr>
          <w:rFonts w:asciiTheme="minorEastAsia" w:hAnsiTheme="minorEastAsia" w:cs="MS-Mincho"/>
          <w:kern w:val="0"/>
          <w:szCs w:val="21"/>
        </w:rPr>
      </w:pPr>
    </w:p>
    <w:p w:rsidR="005D1F78" w:rsidRDefault="005D1F78" w:rsidP="00990908">
      <w:pPr>
        <w:autoSpaceDE w:val="0"/>
        <w:autoSpaceDN w:val="0"/>
        <w:adjustRightInd w:val="0"/>
        <w:jc w:val="left"/>
        <w:rPr>
          <w:rFonts w:asciiTheme="minorEastAsia" w:hAnsiTheme="minorEastAsia" w:cs="MS-Mincho"/>
          <w:kern w:val="0"/>
          <w:szCs w:val="21"/>
        </w:rPr>
      </w:pPr>
    </w:p>
    <w:p w:rsidR="005D1F78" w:rsidRDefault="005D1F78" w:rsidP="00990908">
      <w:pPr>
        <w:autoSpaceDE w:val="0"/>
        <w:autoSpaceDN w:val="0"/>
        <w:adjustRightInd w:val="0"/>
        <w:jc w:val="left"/>
        <w:rPr>
          <w:rFonts w:asciiTheme="minorEastAsia" w:hAnsiTheme="minorEastAsia" w:cs="MS-Mincho"/>
          <w:kern w:val="0"/>
          <w:szCs w:val="21"/>
        </w:rPr>
      </w:pPr>
    </w:p>
    <w:p w:rsidR="001F63BB" w:rsidRDefault="001F63BB" w:rsidP="00790B2F">
      <w:pPr>
        <w:autoSpaceDE w:val="0"/>
        <w:autoSpaceDN w:val="0"/>
        <w:adjustRightInd w:val="0"/>
        <w:jc w:val="center"/>
        <w:rPr>
          <w:rFonts w:ascii="HG丸ｺﾞｼｯｸM-PRO" w:eastAsia="HG丸ｺﾞｼｯｸM-PRO" w:hAnsi="HG丸ｺﾞｼｯｸM-PRO" w:cs="ＭＳゴシック"/>
          <w:kern w:val="0"/>
          <w:szCs w:val="21"/>
        </w:rPr>
      </w:pPr>
      <w:r w:rsidRPr="001F63BB">
        <w:rPr>
          <w:rFonts w:hint="eastAsia"/>
          <w:noProof/>
        </w:rPr>
        <w:drawing>
          <wp:inline distT="0" distB="0" distL="0" distR="0" wp14:anchorId="203B1D31" wp14:editId="16DBAAC2">
            <wp:extent cx="5753901" cy="715975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755790" cy="7162102"/>
                    </a:xfrm>
                    <a:prstGeom prst="rect">
                      <a:avLst/>
                    </a:prstGeom>
                    <a:noFill/>
                    <a:ln>
                      <a:noFill/>
                    </a:ln>
                  </pic:spPr>
                </pic:pic>
              </a:graphicData>
            </a:graphic>
          </wp:inline>
        </w:drawing>
      </w:r>
    </w:p>
    <w:p w:rsidR="001F63BB" w:rsidRDefault="001F63BB" w:rsidP="00990908">
      <w:pPr>
        <w:autoSpaceDE w:val="0"/>
        <w:autoSpaceDN w:val="0"/>
        <w:adjustRightInd w:val="0"/>
        <w:jc w:val="left"/>
        <w:rPr>
          <w:rFonts w:ascii="HG丸ｺﾞｼｯｸM-PRO" w:eastAsia="HG丸ｺﾞｼｯｸM-PRO" w:hAnsi="HG丸ｺﾞｼｯｸM-PRO" w:cs="ＭＳゴシック"/>
          <w:kern w:val="0"/>
          <w:szCs w:val="21"/>
        </w:rPr>
      </w:pPr>
    </w:p>
    <w:p w:rsidR="001F63BB" w:rsidRDefault="001F63BB" w:rsidP="00990908">
      <w:pPr>
        <w:autoSpaceDE w:val="0"/>
        <w:autoSpaceDN w:val="0"/>
        <w:adjustRightInd w:val="0"/>
        <w:jc w:val="left"/>
        <w:rPr>
          <w:rFonts w:ascii="HG丸ｺﾞｼｯｸM-PRO" w:eastAsia="HG丸ｺﾞｼｯｸM-PRO" w:hAnsi="HG丸ｺﾞｼｯｸM-PRO" w:cs="ＭＳゴシック"/>
          <w:kern w:val="0"/>
          <w:szCs w:val="21"/>
        </w:rPr>
      </w:pPr>
    </w:p>
    <w:p w:rsidR="001F63BB" w:rsidRDefault="001F63BB" w:rsidP="00990908">
      <w:pPr>
        <w:autoSpaceDE w:val="0"/>
        <w:autoSpaceDN w:val="0"/>
        <w:adjustRightInd w:val="0"/>
        <w:jc w:val="left"/>
        <w:rPr>
          <w:rFonts w:ascii="HG丸ｺﾞｼｯｸM-PRO" w:eastAsia="HG丸ｺﾞｼｯｸM-PRO" w:hAnsi="HG丸ｺﾞｼｯｸM-PRO" w:cs="ＭＳゴシック"/>
          <w:kern w:val="0"/>
          <w:szCs w:val="21"/>
        </w:rPr>
      </w:pPr>
    </w:p>
    <w:p w:rsidR="001F63BB" w:rsidRDefault="001F63BB" w:rsidP="00990908">
      <w:pPr>
        <w:autoSpaceDE w:val="0"/>
        <w:autoSpaceDN w:val="0"/>
        <w:adjustRightInd w:val="0"/>
        <w:jc w:val="left"/>
        <w:rPr>
          <w:rFonts w:ascii="HG丸ｺﾞｼｯｸM-PRO" w:eastAsia="HG丸ｺﾞｼｯｸM-PRO" w:hAnsi="HG丸ｺﾞｼｯｸM-PRO" w:cs="ＭＳゴシック"/>
          <w:kern w:val="0"/>
          <w:szCs w:val="21"/>
        </w:rPr>
      </w:pPr>
    </w:p>
    <w:p w:rsidR="00707282" w:rsidRDefault="00707282" w:rsidP="00990908">
      <w:pPr>
        <w:autoSpaceDE w:val="0"/>
        <w:autoSpaceDN w:val="0"/>
        <w:adjustRightInd w:val="0"/>
        <w:jc w:val="left"/>
        <w:rPr>
          <w:rFonts w:ascii="HG丸ｺﾞｼｯｸM-PRO" w:eastAsia="HG丸ｺﾞｼｯｸM-PRO" w:hAnsi="HG丸ｺﾞｼｯｸM-PRO" w:cs="ＭＳゴシック"/>
          <w:kern w:val="0"/>
          <w:szCs w:val="21"/>
        </w:rPr>
      </w:pPr>
    </w:p>
    <w:p w:rsidR="00990908" w:rsidRPr="00F525DC" w:rsidRDefault="00221E3B" w:rsidP="00997330">
      <w:pPr>
        <w:autoSpaceDE w:val="0"/>
        <w:autoSpaceDN w:val="0"/>
        <w:adjustRightInd w:val="0"/>
        <w:ind w:firstLineChars="67" w:firstLine="141"/>
        <w:jc w:val="left"/>
        <w:rPr>
          <w:rFonts w:ascii="HG丸ｺﾞｼｯｸM-PRO" w:eastAsia="HG丸ｺﾞｼｯｸM-PRO" w:hAnsi="HG丸ｺﾞｼｯｸM-PRO" w:cs="ＭＳゴシック"/>
          <w:kern w:val="0"/>
          <w:szCs w:val="21"/>
        </w:rPr>
      </w:pPr>
      <w:r>
        <w:rPr>
          <w:rFonts w:ascii="HG丸ｺﾞｼｯｸM-PRO" w:eastAsia="HG丸ｺﾞｼｯｸM-PRO" w:hAnsi="HG丸ｺﾞｼｯｸM-PRO" w:cs="ＭＳゴシック" w:hint="eastAsia"/>
          <w:kern w:val="0"/>
          <w:szCs w:val="21"/>
        </w:rPr>
        <w:t>４</w:t>
      </w:r>
      <w:r w:rsidR="00CE2CB8" w:rsidRPr="00F525DC">
        <w:rPr>
          <w:rFonts w:ascii="HG丸ｺﾞｼｯｸM-PRO" w:eastAsia="HG丸ｺﾞｼｯｸM-PRO" w:hAnsi="HG丸ｺﾞｼｯｸM-PRO" w:cs="ＭＳゴシック" w:hint="eastAsia"/>
          <w:kern w:val="0"/>
          <w:szCs w:val="21"/>
        </w:rPr>
        <w:t xml:space="preserve">－２　</w:t>
      </w:r>
      <w:r w:rsidR="00990908" w:rsidRPr="00F525DC">
        <w:rPr>
          <w:rFonts w:ascii="HG丸ｺﾞｼｯｸM-PRO" w:eastAsia="HG丸ｺﾞｼｯｸM-PRO" w:hAnsi="HG丸ｺﾞｼｯｸM-PRO" w:cs="ＭＳゴシック" w:hint="eastAsia"/>
          <w:kern w:val="0"/>
          <w:szCs w:val="21"/>
        </w:rPr>
        <w:t>安全対策</w:t>
      </w:r>
    </w:p>
    <w:p w:rsidR="00990908" w:rsidRPr="00990908" w:rsidRDefault="00CE2CB8" w:rsidP="00997330">
      <w:pPr>
        <w:autoSpaceDE w:val="0"/>
        <w:autoSpaceDN w:val="0"/>
        <w:adjustRightInd w:val="0"/>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w:t>
      </w:r>
      <w:r w:rsidR="005D46C7">
        <w:rPr>
          <w:rFonts w:asciiTheme="minorEastAsia" w:hAnsiTheme="minorEastAsia" w:cs="MS-Mincho" w:hint="eastAsia"/>
          <w:kern w:val="0"/>
          <w:szCs w:val="21"/>
        </w:rPr>
        <w:t>１</w:t>
      </w:r>
      <w:r>
        <w:rPr>
          <w:rFonts w:asciiTheme="minorEastAsia" w:hAnsiTheme="minorEastAsia" w:cs="MS-Mincho" w:hint="eastAsia"/>
          <w:kern w:val="0"/>
          <w:szCs w:val="21"/>
        </w:rPr>
        <w:t>）</w:t>
      </w:r>
      <w:r w:rsidR="00990908" w:rsidRPr="00990908">
        <w:rPr>
          <w:rFonts w:asciiTheme="minorEastAsia" w:hAnsiTheme="minorEastAsia" w:cs="MS-Mincho"/>
          <w:kern w:val="0"/>
          <w:szCs w:val="21"/>
        </w:rPr>
        <w:t xml:space="preserve"> </w:t>
      </w:r>
      <w:r w:rsidR="00990908" w:rsidRPr="00990908">
        <w:rPr>
          <w:rFonts w:asciiTheme="minorEastAsia" w:hAnsiTheme="minorEastAsia" w:cs="MS-Mincho" w:hint="eastAsia"/>
          <w:kern w:val="0"/>
          <w:szCs w:val="21"/>
        </w:rPr>
        <w:t>安全管理方針</w:t>
      </w:r>
    </w:p>
    <w:p w:rsidR="00990908" w:rsidRPr="00997330" w:rsidRDefault="00D32CE0" w:rsidP="00583252">
      <w:pPr>
        <w:numPr>
          <w:ilvl w:val="0"/>
          <w:numId w:val="9"/>
        </w:numPr>
        <w:autoSpaceDE w:val="0"/>
        <w:autoSpaceDN w:val="0"/>
        <w:adjustRightInd w:val="0"/>
        <w:spacing w:line="276" w:lineRule="auto"/>
        <w:ind w:left="709" w:hanging="283"/>
        <w:jc w:val="left"/>
        <w:rPr>
          <w:rFonts w:asciiTheme="minorEastAsia" w:hAnsiTheme="minorEastAsia" w:cs="MS-Mincho"/>
          <w:kern w:val="0"/>
          <w:szCs w:val="21"/>
        </w:rPr>
      </w:pPr>
      <w:r w:rsidRPr="00997330">
        <w:rPr>
          <w:rFonts w:asciiTheme="minorEastAsia" w:hAnsiTheme="minorEastAsia" w:cs="MS-Mincho" w:hint="eastAsia"/>
          <w:kern w:val="0"/>
          <w:szCs w:val="21"/>
        </w:rPr>
        <w:t>安全優先</w:t>
      </w:r>
    </w:p>
    <w:p w:rsidR="00990908" w:rsidRPr="00997330" w:rsidRDefault="00D32CE0" w:rsidP="00997330">
      <w:pPr>
        <w:autoSpaceDE w:val="0"/>
        <w:autoSpaceDN w:val="0"/>
        <w:adjustRightInd w:val="0"/>
        <w:ind w:left="709"/>
        <w:jc w:val="left"/>
        <w:rPr>
          <w:rFonts w:asciiTheme="minorEastAsia" w:hAnsiTheme="minorEastAsia" w:cs="MS-Mincho"/>
          <w:kern w:val="0"/>
          <w:szCs w:val="21"/>
        </w:rPr>
      </w:pPr>
      <w:r w:rsidRPr="00997330">
        <w:rPr>
          <w:rFonts w:asciiTheme="minorEastAsia" w:hAnsiTheme="minorEastAsia" w:cs="MS-Mincho" w:hint="eastAsia"/>
          <w:kern w:val="0"/>
          <w:szCs w:val="21"/>
        </w:rPr>
        <w:t>工事中における安全の確保をすべてに優先させ、労働安全衛生法等関連法令に基づく措置を常に講じておく。</w:t>
      </w:r>
    </w:p>
    <w:p w:rsidR="00990908" w:rsidRPr="00997330" w:rsidRDefault="00D32CE0" w:rsidP="00583252">
      <w:pPr>
        <w:numPr>
          <w:ilvl w:val="0"/>
          <w:numId w:val="9"/>
        </w:numPr>
        <w:autoSpaceDE w:val="0"/>
        <w:autoSpaceDN w:val="0"/>
        <w:adjustRightInd w:val="0"/>
        <w:spacing w:line="276" w:lineRule="auto"/>
        <w:ind w:left="709" w:hanging="283"/>
        <w:jc w:val="left"/>
        <w:rPr>
          <w:rFonts w:asciiTheme="minorEastAsia" w:hAnsiTheme="minorEastAsia" w:cs="MS-Mincho"/>
          <w:kern w:val="0"/>
          <w:szCs w:val="21"/>
        </w:rPr>
      </w:pPr>
      <w:r w:rsidRPr="00997330">
        <w:rPr>
          <w:rFonts w:asciiTheme="minorEastAsia" w:hAnsiTheme="minorEastAsia" w:cs="MS-Mincho" w:hint="eastAsia"/>
          <w:kern w:val="0"/>
          <w:szCs w:val="21"/>
        </w:rPr>
        <w:t>関連法規</w:t>
      </w:r>
    </w:p>
    <w:p w:rsidR="00990908" w:rsidRDefault="00D32CE0" w:rsidP="00997330">
      <w:pPr>
        <w:autoSpaceDE w:val="0"/>
        <w:autoSpaceDN w:val="0"/>
        <w:adjustRightInd w:val="0"/>
        <w:ind w:leftChars="337" w:left="708"/>
        <w:jc w:val="left"/>
        <w:rPr>
          <w:rFonts w:asciiTheme="minorEastAsia" w:hAnsiTheme="minorEastAsia" w:cs="MS-Mincho"/>
          <w:kern w:val="0"/>
          <w:szCs w:val="21"/>
        </w:rPr>
      </w:pPr>
      <w:r>
        <w:rPr>
          <w:rFonts w:asciiTheme="minorEastAsia" w:hAnsiTheme="minorEastAsia" w:cs="MS-Mincho" w:hint="eastAsia"/>
          <w:kern w:val="0"/>
          <w:szCs w:val="21"/>
        </w:rPr>
        <w:t>次の法令等に従い、常に工事の安全に留意して現場管理を行い、施工に伴う災害及び事故の防止に努める。</w:t>
      </w:r>
    </w:p>
    <w:p w:rsidR="008E5E30" w:rsidRPr="00997330" w:rsidRDefault="008E5E30" w:rsidP="001D31B7">
      <w:pPr>
        <w:numPr>
          <w:ilvl w:val="0"/>
          <w:numId w:val="7"/>
        </w:numPr>
        <w:autoSpaceDE w:val="0"/>
        <w:autoSpaceDN w:val="0"/>
        <w:adjustRightInd w:val="0"/>
        <w:ind w:firstLine="289"/>
        <w:jc w:val="left"/>
        <w:rPr>
          <w:rFonts w:asciiTheme="minorEastAsia" w:hAnsiTheme="minorEastAsia" w:cs="MS-Mincho"/>
          <w:kern w:val="0"/>
          <w:szCs w:val="21"/>
        </w:rPr>
      </w:pPr>
      <w:r w:rsidRPr="00997330">
        <w:rPr>
          <w:rFonts w:asciiTheme="minorEastAsia" w:hAnsiTheme="minorEastAsia" w:cs="MS-Mincho" w:hint="eastAsia"/>
          <w:kern w:val="0"/>
          <w:szCs w:val="21"/>
        </w:rPr>
        <w:t>建築基準法（昭和25年法律第201号）</w:t>
      </w:r>
    </w:p>
    <w:p w:rsidR="008E5E30" w:rsidRPr="00997330" w:rsidRDefault="008E5E30" w:rsidP="001D31B7">
      <w:pPr>
        <w:numPr>
          <w:ilvl w:val="0"/>
          <w:numId w:val="7"/>
        </w:numPr>
        <w:autoSpaceDE w:val="0"/>
        <w:autoSpaceDN w:val="0"/>
        <w:adjustRightInd w:val="0"/>
        <w:ind w:firstLine="289"/>
        <w:jc w:val="left"/>
        <w:rPr>
          <w:rFonts w:asciiTheme="minorEastAsia" w:hAnsiTheme="minorEastAsia" w:cs="MS-Mincho"/>
          <w:kern w:val="0"/>
          <w:szCs w:val="21"/>
        </w:rPr>
      </w:pPr>
      <w:r w:rsidRPr="00997330">
        <w:rPr>
          <w:rFonts w:asciiTheme="minorEastAsia" w:hAnsiTheme="minorEastAsia" w:cs="MS-Mincho" w:hint="eastAsia"/>
          <w:kern w:val="0"/>
          <w:szCs w:val="21"/>
        </w:rPr>
        <w:t>労働安全衛生法（昭和47年法律第57号）</w:t>
      </w:r>
    </w:p>
    <w:p w:rsidR="008E5E30" w:rsidRPr="00997330" w:rsidRDefault="008E5E30" w:rsidP="001D31B7">
      <w:pPr>
        <w:numPr>
          <w:ilvl w:val="0"/>
          <w:numId w:val="7"/>
        </w:numPr>
        <w:autoSpaceDE w:val="0"/>
        <w:autoSpaceDN w:val="0"/>
        <w:adjustRightInd w:val="0"/>
        <w:ind w:firstLine="289"/>
        <w:jc w:val="left"/>
        <w:rPr>
          <w:rFonts w:asciiTheme="minorEastAsia" w:hAnsiTheme="minorEastAsia" w:cs="MS-Mincho"/>
          <w:kern w:val="0"/>
          <w:szCs w:val="21"/>
        </w:rPr>
      </w:pPr>
      <w:r w:rsidRPr="00997330">
        <w:rPr>
          <w:rFonts w:asciiTheme="minorEastAsia" w:hAnsiTheme="minorEastAsia" w:cs="MS-Mincho" w:hint="eastAsia"/>
          <w:kern w:val="0"/>
          <w:szCs w:val="21"/>
        </w:rPr>
        <w:t>その他関係法令</w:t>
      </w:r>
    </w:p>
    <w:p w:rsidR="008E5E30" w:rsidRPr="00997330" w:rsidRDefault="008E5E30" w:rsidP="001D31B7">
      <w:pPr>
        <w:numPr>
          <w:ilvl w:val="0"/>
          <w:numId w:val="7"/>
        </w:numPr>
        <w:autoSpaceDE w:val="0"/>
        <w:autoSpaceDN w:val="0"/>
        <w:adjustRightInd w:val="0"/>
        <w:ind w:firstLine="289"/>
        <w:jc w:val="left"/>
        <w:rPr>
          <w:rFonts w:asciiTheme="minorEastAsia" w:hAnsiTheme="minorEastAsia" w:cs="MS-Mincho"/>
          <w:kern w:val="0"/>
          <w:szCs w:val="21"/>
        </w:rPr>
      </w:pPr>
      <w:r w:rsidRPr="00997330">
        <w:rPr>
          <w:rFonts w:asciiTheme="minorEastAsia" w:hAnsiTheme="minorEastAsia" w:cs="MS-Mincho" w:hint="eastAsia"/>
          <w:kern w:val="0"/>
          <w:szCs w:val="21"/>
        </w:rPr>
        <w:t>建設工事公衆災害防止対策要綱（建築工事編）（平成5年1月12日付け　建設省経建発第1号）</w:t>
      </w:r>
    </w:p>
    <w:p w:rsidR="008E5E30" w:rsidRPr="00997330" w:rsidRDefault="008E5E30" w:rsidP="001D31B7">
      <w:pPr>
        <w:numPr>
          <w:ilvl w:val="0"/>
          <w:numId w:val="7"/>
        </w:numPr>
        <w:autoSpaceDE w:val="0"/>
        <w:autoSpaceDN w:val="0"/>
        <w:adjustRightInd w:val="0"/>
        <w:ind w:firstLine="289"/>
        <w:jc w:val="left"/>
        <w:rPr>
          <w:rFonts w:asciiTheme="minorEastAsia" w:hAnsiTheme="minorEastAsia" w:cs="MS-Mincho"/>
          <w:kern w:val="0"/>
          <w:szCs w:val="21"/>
        </w:rPr>
      </w:pPr>
      <w:r w:rsidRPr="00997330">
        <w:rPr>
          <w:rFonts w:asciiTheme="minorEastAsia" w:hAnsiTheme="minorEastAsia" w:cs="MS-Mincho" w:hint="eastAsia"/>
          <w:kern w:val="0"/>
          <w:szCs w:val="21"/>
        </w:rPr>
        <w:t>建築工事安全施工技術指針（平成7年5月25日付け　建設省営監発第13号）</w:t>
      </w:r>
    </w:p>
    <w:p w:rsidR="00990908" w:rsidRPr="00990908" w:rsidRDefault="00CE2CB8" w:rsidP="00583252">
      <w:pPr>
        <w:autoSpaceDE w:val="0"/>
        <w:autoSpaceDN w:val="0"/>
        <w:adjustRightInd w:val="0"/>
        <w:spacing w:line="276" w:lineRule="auto"/>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w:t>
      </w:r>
      <w:r w:rsidR="005D46C7">
        <w:rPr>
          <w:rFonts w:asciiTheme="minorEastAsia" w:hAnsiTheme="minorEastAsia" w:cs="MS-Mincho" w:hint="eastAsia"/>
          <w:kern w:val="0"/>
          <w:szCs w:val="21"/>
        </w:rPr>
        <w:t>２</w:t>
      </w:r>
      <w:r>
        <w:rPr>
          <w:rFonts w:asciiTheme="minorEastAsia" w:hAnsiTheme="minorEastAsia" w:cs="MS-Mincho" w:hint="eastAsia"/>
          <w:kern w:val="0"/>
          <w:szCs w:val="21"/>
        </w:rPr>
        <w:t>）</w:t>
      </w:r>
      <w:r w:rsidR="00990908" w:rsidRPr="00990908">
        <w:rPr>
          <w:rFonts w:asciiTheme="minorEastAsia" w:hAnsiTheme="minorEastAsia" w:cs="MS-Mincho"/>
          <w:kern w:val="0"/>
          <w:szCs w:val="21"/>
        </w:rPr>
        <w:t xml:space="preserve"> </w:t>
      </w:r>
      <w:r w:rsidR="00990908" w:rsidRPr="00990908">
        <w:rPr>
          <w:rFonts w:asciiTheme="minorEastAsia" w:hAnsiTheme="minorEastAsia" w:cs="MS-Mincho" w:hint="eastAsia"/>
          <w:kern w:val="0"/>
          <w:szCs w:val="21"/>
        </w:rPr>
        <w:t>安全</w:t>
      </w:r>
      <w:r w:rsidR="007B4F02">
        <w:rPr>
          <w:rFonts w:asciiTheme="minorEastAsia" w:hAnsiTheme="minorEastAsia" w:cs="MS-Mincho" w:hint="eastAsia"/>
          <w:kern w:val="0"/>
          <w:szCs w:val="21"/>
        </w:rPr>
        <w:t>衛生</w:t>
      </w:r>
      <w:r w:rsidR="00990908" w:rsidRPr="00990908">
        <w:rPr>
          <w:rFonts w:asciiTheme="minorEastAsia" w:hAnsiTheme="minorEastAsia" w:cs="MS-Mincho" w:hint="eastAsia"/>
          <w:kern w:val="0"/>
          <w:szCs w:val="21"/>
        </w:rPr>
        <w:t>管理体制</w:t>
      </w:r>
    </w:p>
    <w:p w:rsidR="00990908" w:rsidRPr="00312E18" w:rsidRDefault="00990908" w:rsidP="00583252">
      <w:pPr>
        <w:numPr>
          <w:ilvl w:val="0"/>
          <w:numId w:val="10"/>
        </w:numPr>
        <w:autoSpaceDE w:val="0"/>
        <w:autoSpaceDN w:val="0"/>
        <w:adjustRightInd w:val="0"/>
        <w:spacing w:line="276" w:lineRule="auto"/>
        <w:ind w:left="709" w:hanging="283"/>
        <w:jc w:val="left"/>
        <w:rPr>
          <w:rFonts w:asciiTheme="minorEastAsia" w:hAnsiTheme="minorEastAsia" w:cs="MS-Mincho"/>
          <w:kern w:val="0"/>
          <w:szCs w:val="21"/>
        </w:rPr>
      </w:pPr>
      <w:r w:rsidRPr="00312E18">
        <w:rPr>
          <w:rFonts w:asciiTheme="minorEastAsia" w:hAnsiTheme="minorEastAsia" w:cs="MS-Mincho" w:hint="eastAsia"/>
          <w:kern w:val="0"/>
          <w:szCs w:val="21"/>
        </w:rPr>
        <w:t>安全管理組織表</w:t>
      </w:r>
    </w:p>
    <w:p w:rsidR="00990908" w:rsidRPr="00526C05" w:rsidRDefault="00A14B79" w:rsidP="00526C05">
      <w:pPr>
        <w:autoSpaceDE w:val="0"/>
        <w:autoSpaceDN w:val="0"/>
        <w:adjustRightInd w:val="0"/>
        <w:ind w:leftChars="100" w:left="210" w:firstLineChars="237" w:firstLine="498"/>
        <w:jc w:val="left"/>
        <w:rPr>
          <w:rFonts w:asciiTheme="minorEastAsia" w:hAnsiTheme="minorEastAsia" w:cs="MS-Mincho"/>
          <w:kern w:val="0"/>
          <w:szCs w:val="21"/>
        </w:rPr>
      </w:pPr>
      <w:r>
        <w:rPr>
          <w:rFonts w:asciiTheme="minorEastAsia" w:hAnsiTheme="minorEastAsia" w:cs="MS-Mincho"/>
          <w:noProof/>
          <w:kern w:val="0"/>
          <w:szCs w:val="21"/>
        </w:rPr>
        <w:pict>
          <v:shape id="_x0000_s59008" type="#_x0000_t202" style="position:absolute;left:0;text-align:left;margin-left:185pt;margin-top:3.8pt;width:204.85pt;height:25.1pt;z-index:251693056;visibility:visible;mso-wrap-distance-left:9pt;mso-wrap-distance-top:0;mso-wrap-distance-right:9pt;mso-wrap-distance-bottom:0;mso-position-horizontal-relative:text;mso-position-vertical-relative:text;mso-width-relative:margin;mso-height-relative:margin;v-text-anchor:top" strokeweight="1.5pt">
            <v:stroke dashstyle="dash"/>
            <v:textbox style="mso-fit-shape-to-text:t">
              <w:txbxContent>
                <w:p w:rsidR="00A35AFC" w:rsidRPr="001E0454" w:rsidRDefault="00A35AFC" w:rsidP="00A47BD5">
                  <w:pPr>
                    <w:jc w:val="center"/>
                    <w:rPr>
                      <w:rFonts w:asciiTheme="majorEastAsia" w:eastAsiaTheme="majorEastAsia" w:hAnsiTheme="majorEastAsia"/>
                      <w:sz w:val="24"/>
                      <w:szCs w:val="24"/>
                    </w:rPr>
                  </w:pPr>
                  <w:r w:rsidRPr="001E0454">
                    <w:rPr>
                      <w:rFonts w:asciiTheme="majorEastAsia" w:eastAsiaTheme="majorEastAsia" w:hAnsiTheme="majorEastAsia" w:hint="eastAsia"/>
                      <w:sz w:val="24"/>
                      <w:szCs w:val="24"/>
                    </w:rPr>
                    <w:t>不要な項目は適宜削除する。</w:t>
                  </w:r>
                </w:p>
              </w:txbxContent>
            </v:textbox>
          </v:shape>
        </w:pict>
      </w:r>
      <w:r w:rsidR="00990908" w:rsidRPr="00526C05">
        <w:rPr>
          <w:rFonts w:asciiTheme="minorEastAsia" w:hAnsiTheme="minorEastAsia" w:cs="MS-Mincho" w:hint="eastAsia"/>
          <w:kern w:val="0"/>
          <w:szCs w:val="21"/>
        </w:rPr>
        <w:t>別添施工体系図による</w:t>
      </w:r>
      <w:r w:rsidR="002306EE">
        <w:rPr>
          <w:rFonts w:asciiTheme="minorEastAsia" w:hAnsiTheme="minorEastAsia" w:cs="MS-Mincho" w:hint="eastAsia"/>
          <w:kern w:val="0"/>
          <w:szCs w:val="21"/>
        </w:rPr>
        <w:t>。</w:t>
      </w:r>
    </w:p>
    <w:p w:rsidR="00990908" w:rsidRPr="00EB2AE9" w:rsidRDefault="00990908" w:rsidP="00583252">
      <w:pPr>
        <w:numPr>
          <w:ilvl w:val="0"/>
          <w:numId w:val="10"/>
        </w:numPr>
        <w:autoSpaceDE w:val="0"/>
        <w:autoSpaceDN w:val="0"/>
        <w:adjustRightInd w:val="0"/>
        <w:spacing w:line="276" w:lineRule="auto"/>
        <w:ind w:left="709" w:hanging="283"/>
        <w:jc w:val="left"/>
        <w:rPr>
          <w:rFonts w:asciiTheme="minorEastAsia" w:hAnsiTheme="minorEastAsia" w:cs="MS-Mincho"/>
          <w:kern w:val="0"/>
          <w:szCs w:val="21"/>
        </w:rPr>
      </w:pPr>
      <w:r w:rsidRPr="00997330">
        <w:rPr>
          <w:rFonts w:asciiTheme="minorEastAsia" w:hAnsiTheme="minorEastAsia" w:cs="MS-Mincho" w:hint="eastAsia"/>
          <w:kern w:val="0"/>
          <w:szCs w:val="21"/>
        </w:rPr>
        <w:t>作業主任者一覧表</w:t>
      </w:r>
    </w:p>
    <w:tbl>
      <w:tblPr>
        <w:tblStyle w:val="a7"/>
        <w:tblW w:w="0" w:type="auto"/>
        <w:tblInd w:w="731" w:type="dxa"/>
        <w:tblLook w:val="04A0" w:firstRow="1" w:lastRow="0" w:firstColumn="1" w:lastColumn="0" w:noHBand="0" w:noVBand="1"/>
      </w:tblPr>
      <w:tblGrid>
        <w:gridCol w:w="2921"/>
        <w:gridCol w:w="1276"/>
        <w:gridCol w:w="1276"/>
        <w:gridCol w:w="2126"/>
        <w:gridCol w:w="1559"/>
      </w:tblGrid>
      <w:tr w:rsidR="00990908" w:rsidTr="004F4081">
        <w:tc>
          <w:tcPr>
            <w:tcW w:w="2921"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資格名</w:t>
            </w:r>
          </w:p>
        </w:tc>
        <w:tc>
          <w:tcPr>
            <w:tcW w:w="1276"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氏</w:t>
            </w:r>
            <w:r w:rsidR="00CC1ECB">
              <w:rPr>
                <w:rFonts w:asciiTheme="minorEastAsia" w:hAnsiTheme="minorEastAsia" w:cs="MS-Mincho" w:hint="eastAsia"/>
                <w:kern w:val="0"/>
                <w:szCs w:val="21"/>
              </w:rPr>
              <w:t xml:space="preserve">　</w:t>
            </w:r>
            <w:r w:rsidRPr="00990908">
              <w:rPr>
                <w:rFonts w:asciiTheme="minorEastAsia" w:hAnsiTheme="minorEastAsia" w:cs="MS-Mincho" w:hint="eastAsia"/>
                <w:kern w:val="0"/>
                <w:szCs w:val="21"/>
              </w:rPr>
              <w:t>名</w:t>
            </w:r>
          </w:p>
        </w:tc>
        <w:tc>
          <w:tcPr>
            <w:tcW w:w="1276"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会社名</w:t>
            </w:r>
          </w:p>
        </w:tc>
        <w:tc>
          <w:tcPr>
            <w:tcW w:w="2126"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業務内容</w:t>
            </w:r>
          </w:p>
        </w:tc>
        <w:tc>
          <w:tcPr>
            <w:tcW w:w="1559"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資格交付番号</w:t>
            </w:r>
          </w:p>
        </w:tc>
      </w:tr>
      <w:tr w:rsidR="00990908" w:rsidTr="004F4081">
        <w:tc>
          <w:tcPr>
            <w:tcW w:w="2921"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足場組立等作業主任者</w:t>
            </w:r>
          </w:p>
        </w:tc>
        <w:tc>
          <w:tcPr>
            <w:tcW w:w="1276" w:type="dxa"/>
          </w:tcPr>
          <w:p w:rsidR="00990908" w:rsidRDefault="00990908" w:rsidP="004F4081">
            <w:pPr>
              <w:autoSpaceDE w:val="0"/>
              <w:autoSpaceDN w:val="0"/>
              <w:adjustRightInd w:val="0"/>
              <w:jc w:val="center"/>
              <w:rPr>
                <w:rFonts w:asciiTheme="minorEastAsia" w:hAnsiTheme="minorEastAsia"/>
              </w:rPr>
            </w:pPr>
            <w:r w:rsidRPr="00990908">
              <w:rPr>
                <w:rFonts w:asciiTheme="minorEastAsia" w:hAnsiTheme="minorEastAsia" w:cs="MS-Mincho" w:hint="eastAsia"/>
                <w:kern w:val="0"/>
                <w:szCs w:val="21"/>
              </w:rPr>
              <w:t>○○</w:t>
            </w:r>
            <w:r w:rsidRPr="00990908">
              <w:rPr>
                <w:rFonts w:asciiTheme="minorEastAsia" w:hAnsiTheme="minorEastAsia" w:cs="MS-Mincho"/>
                <w:kern w:val="0"/>
                <w:szCs w:val="21"/>
              </w:rPr>
              <w:t xml:space="preserve"> </w:t>
            </w:r>
            <w:r w:rsidRPr="00990908">
              <w:rPr>
                <w:rFonts w:asciiTheme="minorEastAsia" w:hAnsiTheme="minorEastAsia" w:cs="MS-Mincho" w:hint="eastAsia"/>
                <w:kern w:val="0"/>
                <w:szCs w:val="21"/>
              </w:rPr>
              <w:t>○○</w:t>
            </w:r>
          </w:p>
        </w:tc>
        <w:tc>
          <w:tcPr>
            <w:tcW w:w="1276" w:type="dxa"/>
          </w:tcPr>
          <w:p w:rsidR="00990908" w:rsidRDefault="004F4081" w:rsidP="004F4081">
            <w:pPr>
              <w:autoSpaceDE w:val="0"/>
              <w:autoSpaceDN w:val="0"/>
              <w:adjustRightInd w:val="0"/>
              <w:jc w:val="center"/>
              <w:rPr>
                <w:rFonts w:asciiTheme="minorEastAsia" w:hAnsiTheme="minorEastAsia"/>
              </w:rPr>
            </w:pPr>
            <w:r>
              <w:rPr>
                <w:rFonts w:asciiTheme="minorEastAsia" w:hAnsiTheme="minorEastAsia" w:cs="MS-Mincho" w:hint="eastAsia"/>
                <w:kern w:val="0"/>
                <w:szCs w:val="21"/>
              </w:rPr>
              <w:t>㈱</w:t>
            </w:r>
            <w:r w:rsidR="00990908" w:rsidRPr="00990908">
              <w:rPr>
                <w:rFonts w:asciiTheme="minorEastAsia" w:hAnsiTheme="minorEastAsia" w:cs="MS-Mincho" w:hint="eastAsia"/>
                <w:kern w:val="0"/>
                <w:szCs w:val="21"/>
              </w:rPr>
              <w:t>○○建設</w:t>
            </w:r>
          </w:p>
        </w:tc>
        <w:tc>
          <w:tcPr>
            <w:tcW w:w="2126" w:type="dxa"/>
          </w:tcPr>
          <w:p w:rsidR="00990908" w:rsidRDefault="00990908" w:rsidP="004F4081">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外部足場：高さ</w:t>
            </w:r>
            <w:r w:rsidRPr="00990908">
              <w:rPr>
                <w:rFonts w:asciiTheme="minorEastAsia" w:hAnsiTheme="minorEastAsia" w:cs="MS-Mincho"/>
                <w:kern w:val="0"/>
                <w:szCs w:val="21"/>
              </w:rPr>
              <w:t>20</w:t>
            </w:r>
            <w:r w:rsidRPr="00990908">
              <w:rPr>
                <w:rFonts w:asciiTheme="minorEastAsia" w:hAnsiTheme="minorEastAsia" w:cs="MS-Mincho" w:hint="eastAsia"/>
                <w:kern w:val="0"/>
                <w:szCs w:val="21"/>
              </w:rPr>
              <w:t>ｍ</w:t>
            </w:r>
          </w:p>
        </w:tc>
        <w:tc>
          <w:tcPr>
            <w:tcW w:w="1559" w:type="dxa"/>
          </w:tcPr>
          <w:p w:rsidR="00990908" w:rsidRPr="004001F6" w:rsidRDefault="00990908" w:rsidP="00990908">
            <w:pPr>
              <w:autoSpaceDE w:val="0"/>
              <w:autoSpaceDN w:val="0"/>
              <w:adjustRightInd w:val="0"/>
              <w:jc w:val="left"/>
              <w:rPr>
                <w:rFonts w:asciiTheme="minorEastAsia" w:hAnsiTheme="minorEastAsia" w:cs="MS-Mincho"/>
                <w:kern w:val="0"/>
                <w:szCs w:val="21"/>
              </w:rPr>
            </w:pPr>
            <w:r w:rsidRPr="00990908">
              <w:rPr>
                <w:rFonts w:asciiTheme="minorEastAsia" w:hAnsiTheme="minorEastAsia" w:cs="MS-Mincho" w:hint="eastAsia"/>
                <w:kern w:val="0"/>
                <w:szCs w:val="21"/>
              </w:rPr>
              <w:t>○○○○○○</w:t>
            </w:r>
          </w:p>
        </w:tc>
      </w:tr>
      <w:tr w:rsidR="00990908" w:rsidTr="004F4081">
        <w:tc>
          <w:tcPr>
            <w:tcW w:w="2921"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土止め支保工作業主任者</w:t>
            </w:r>
          </w:p>
        </w:tc>
        <w:tc>
          <w:tcPr>
            <w:tcW w:w="1276" w:type="dxa"/>
          </w:tcPr>
          <w:p w:rsidR="00990908" w:rsidRDefault="00990908" w:rsidP="004F4081">
            <w:pPr>
              <w:autoSpaceDE w:val="0"/>
              <w:autoSpaceDN w:val="0"/>
              <w:adjustRightInd w:val="0"/>
              <w:jc w:val="center"/>
              <w:rPr>
                <w:rFonts w:asciiTheme="minorEastAsia" w:hAnsiTheme="minorEastAsia"/>
              </w:rPr>
            </w:pPr>
            <w:r w:rsidRPr="00990908">
              <w:rPr>
                <w:rFonts w:asciiTheme="minorEastAsia" w:hAnsiTheme="minorEastAsia" w:cs="MS-Mincho" w:hint="eastAsia"/>
                <w:kern w:val="0"/>
                <w:szCs w:val="21"/>
              </w:rPr>
              <w:t>○○</w:t>
            </w:r>
            <w:r w:rsidRPr="00990908">
              <w:rPr>
                <w:rFonts w:asciiTheme="minorEastAsia" w:hAnsiTheme="minorEastAsia" w:cs="MS-Mincho"/>
                <w:kern w:val="0"/>
                <w:szCs w:val="21"/>
              </w:rPr>
              <w:t xml:space="preserve"> </w:t>
            </w:r>
            <w:r w:rsidRPr="00990908">
              <w:rPr>
                <w:rFonts w:asciiTheme="minorEastAsia" w:hAnsiTheme="minorEastAsia" w:cs="MS-Mincho" w:hint="eastAsia"/>
                <w:kern w:val="0"/>
                <w:szCs w:val="21"/>
              </w:rPr>
              <w:t>○○</w:t>
            </w:r>
          </w:p>
        </w:tc>
        <w:tc>
          <w:tcPr>
            <w:tcW w:w="1276" w:type="dxa"/>
          </w:tcPr>
          <w:p w:rsidR="00990908" w:rsidRDefault="004F4081" w:rsidP="004F4081">
            <w:pPr>
              <w:autoSpaceDE w:val="0"/>
              <w:autoSpaceDN w:val="0"/>
              <w:adjustRightInd w:val="0"/>
              <w:jc w:val="center"/>
              <w:rPr>
                <w:rFonts w:asciiTheme="minorEastAsia" w:hAnsiTheme="minorEastAsia"/>
              </w:rPr>
            </w:pPr>
            <w:r>
              <w:rPr>
                <w:rFonts w:asciiTheme="minorEastAsia" w:hAnsiTheme="minorEastAsia" w:cs="MS-Mincho" w:hint="eastAsia"/>
                <w:kern w:val="0"/>
                <w:szCs w:val="21"/>
              </w:rPr>
              <w:t>㈱</w:t>
            </w:r>
            <w:r w:rsidR="00990908" w:rsidRPr="00990908">
              <w:rPr>
                <w:rFonts w:asciiTheme="minorEastAsia" w:hAnsiTheme="minorEastAsia" w:cs="MS-Mincho" w:hint="eastAsia"/>
                <w:kern w:val="0"/>
                <w:szCs w:val="21"/>
              </w:rPr>
              <w:t>○○建設</w:t>
            </w:r>
          </w:p>
        </w:tc>
        <w:tc>
          <w:tcPr>
            <w:tcW w:w="2126" w:type="dxa"/>
          </w:tcPr>
          <w:p w:rsidR="00990908" w:rsidRDefault="00990908" w:rsidP="004F4081">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親杭横矢板工法</w:t>
            </w:r>
          </w:p>
        </w:tc>
        <w:tc>
          <w:tcPr>
            <w:tcW w:w="1559" w:type="dxa"/>
          </w:tcPr>
          <w:p w:rsidR="00990908" w:rsidRPr="004001F6" w:rsidRDefault="00990908" w:rsidP="00990908">
            <w:pPr>
              <w:autoSpaceDE w:val="0"/>
              <w:autoSpaceDN w:val="0"/>
              <w:adjustRightInd w:val="0"/>
              <w:jc w:val="left"/>
              <w:rPr>
                <w:rFonts w:asciiTheme="minorEastAsia" w:hAnsiTheme="minorEastAsia" w:cs="MS-Mincho"/>
                <w:kern w:val="0"/>
                <w:szCs w:val="21"/>
              </w:rPr>
            </w:pPr>
            <w:r w:rsidRPr="00990908">
              <w:rPr>
                <w:rFonts w:asciiTheme="minorEastAsia" w:hAnsiTheme="minorEastAsia" w:cs="MS-Mincho" w:hint="eastAsia"/>
                <w:kern w:val="0"/>
                <w:szCs w:val="21"/>
              </w:rPr>
              <w:t>○○○○○○</w:t>
            </w:r>
          </w:p>
        </w:tc>
      </w:tr>
      <w:tr w:rsidR="00990908" w:rsidTr="004F4081">
        <w:tc>
          <w:tcPr>
            <w:tcW w:w="2921"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地山掘削作業主任者</w:t>
            </w:r>
          </w:p>
        </w:tc>
        <w:tc>
          <w:tcPr>
            <w:tcW w:w="1276" w:type="dxa"/>
          </w:tcPr>
          <w:p w:rsidR="00990908" w:rsidRDefault="00990908" w:rsidP="004F4081">
            <w:pPr>
              <w:autoSpaceDE w:val="0"/>
              <w:autoSpaceDN w:val="0"/>
              <w:adjustRightInd w:val="0"/>
              <w:jc w:val="center"/>
              <w:rPr>
                <w:rFonts w:asciiTheme="minorEastAsia" w:hAnsiTheme="minorEastAsia"/>
              </w:rPr>
            </w:pPr>
            <w:r w:rsidRPr="00990908">
              <w:rPr>
                <w:rFonts w:asciiTheme="minorEastAsia" w:hAnsiTheme="minorEastAsia" w:cs="MS-Mincho" w:hint="eastAsia"/>
                <w:kern w:val="0"/>
                <w:szCs w:val="21"/>
              </w:rPr>
              <w:t>○○</w:t>
            </w:r>
            <w:r w:rsidRPr="00990908">
              <w:rPr>
                <w:rFonts w:asciiTheme="minorEastAsia" w:hAnsiTheme="minorEastAsia" w:cs="MS-Mincho"/>
                <w:kern w:val="0"/>
                <w:szCs w:val="21"/>
              </w:rPr>
              <w:t xml:space="preserve"> </w:t>
            </w:r>
            <w:r w:rsidRPr="00990908">
              <w:rPr>
                <w:rFonts w:asciiTheme="minorEastAsia" w:hAnsiTheme="minorEastAsia" w:cs="MS-Mincho" w:hint="eastAsia"/>
                <w:kern w:val="0"/>
                <w:szCs w:val="21"/>
              </w:rPr>
              <w:t>○○</w:t>
            </w:r>
          </w:p>
        </w:tc>
        <w:tc>
          <w:tcPr>
            <w:tcW w:w="1276" w:type="dxa"/>
          </w:tcPr>
          <w:p w:rsidR="00990908" w:rsidRDefault="004F4081" w:rsidP="004F4081">
            <w:pPr>
              <w:autoSpaceDE w:val="0"/>
              <w:autoSpaceDN w:val="0"/>
              <w:adjustRightInd w:val="0"/>
              <w:jc w:val="center"/>
              <w:rPr>
                <w:rFonts w:asciiTheme="minorEastAsia" w:hAnsiTheme="minorEastAsia"/>
              </w:rPr>
            </w:pPr>
            <w:r>
              <w:rPr>
                <w:rFonts w:asciiTheme="minorEastAsia" w:hAnsiTheme="minorEastAsia" w:cs="MS-Mincho" w:hint="eastAsia"/>
                <w:kern w:val="0"/>
                <w:szCs w:val="21"/>
              </w:rPr>
              <w:t>㈱</w:t>
            </w:r>
            <w:r w:rsidR="00990908" w:rsidRPr="00990908">
              <w:rPr>
                <w:rFonts w:asciiTheme="minorEastAsia" w:hAnsiTheme="minorEastAsia" w:cs="MS-Mincho" w:hint="eastAsia"/>
                <w:kern w:val="0"/>
                <w:szCs w:val="21"/>
              </w:rPr>
              <w:t>○○建設</w:t>
            </w:r>
          </w:p>
        </w:tc>
        <w:tc>
          <w:tcPr>
            <w:tcW w:w="2126" w:type="dxa"/>
          </w:tcPr>
          <w:p w:rsidR="00990908" w:rsidRDefault="00990908" w:rsidP="004F4081">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掘削深さ：５ｍ</w:t>
            </w:r>
          </w:p>
        </w:tc>
        <w:tc>
          <w:tcPr>
            <w:tcW w:w="1559" w:type="dxa"/>
          </w:tcPr>
          <w:p w:rsidR="00990908" w:rsidRPr="004001F6" w:rsidRDefault="00876128" w:rsidP="00990908">
            <w:pPr>
              <w:autoSpaceDE w:val="0"/>
              <w:autoSpaceDN w:val="0"/>
              <w:adjustRightInd w:val="0"/>
              <w:jc w:val="left"/>
              <w:rPr>
                <w:rFonts w:asciiTheme="minorEastAsia" w:hAnsiTheme="minorEastAsia" w:cs="MS-Mincho"/>
                <w:kern w:val="0"/>
                <w:szCs w:val="21"/>
              </w:rPr>
            </w:pPr>
            <w:r w:rsidRPr="00990908">
              <w:rPr>
                <w:rFonts w:asciiTheme="minorEastAsia" w:hAnsiTheme="minorEastAsia" w:cs="MS-Mincho" w:hint="eastAsia"/>
                <w:kern w:val="0"/>
                <w:szCs w:val="21"/>
              </w:rPr>
              <w:t>○○○○○○</w:t>
            </w:r>
          </w:p>
        </w:tc>
      </w:tr>
      <w:tr w:rsidR="00990908" w:rsidTr="004F4081">
        <w:tc>
          <w:tcPr>
            <w:tcW w:w="2921" w:type="dxa"/>
          </w:tcPr>
          <w:p w:rsidR="00990908" w:rsidRDefault="0087612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型枠支保工作業主任者</w:t>
            </w:r>
          </w:p>
        </w:tc>
        <w:tc>
          <w:tcPr>
            <w:tcW w:w="1276" w:type="dxa"/>
          </w:tcPr>
          <w:p w:rsidR="00990908" w:rsidRDefault="00876128" w:rsidP="004F4081">
            <w:pPr>
              <w:autoSpaceDE w:val="0"/>
              <w:autoSpaceDN w:val="0"/>
              <w:adjustRightInd w:val="0"/>
              <w:jc w:val="center"/>
              <w:rPr>
                <w:rFonts w:asciiTheme="minorEastAsia" w:hAnsiTheme="minorEastAsia"/>
              </w:rPr>
            </w:pPr>
            <w:r w:rsidRPr="00990908">
              <w:rPr>
                <w:rFonts w:asciiTheme="minorEastAsia" w:hAnsiTheme="minorEastAsia" w:cs="MS-Mincho" w:hint="eastAsia"/>
                <w:kern w:val="0"/>
                <w:szCs w:val="21"/>
              </w:rPr>
              <w:t>○○</w:t>
            </w:r>
            <w:r w:rsidRPr="00990908">
              <w:rPr>
                <w:rFonts w:asciiTheme="minorEastAsia" w:hAnsiTheme="minorEastAsia" w:cs="MS-Mincho"/>
                <w:kern w:val="0"/>
                <w:szCs w:val="21"/>
              </w:rPr>
              <w:t xml:space="preserve"> </w:t>
            </w:r>
            <w:r w:rsidRPr="00990908">
              <w:rPr>
                <w:rFonts w:asciiTheme="minorEastAsia" w:hAnsiTheme="minorEastAsia" w:cs="MS-Mincho" w:hint="eastAsia"/>
                <w:kern w:val="0"/>
                <w:szCs w:val="21"/>
              </w:rPr>
              <w:t>○○</w:t>
            </w:r>
          </w:p>
        </w:tc>
        <w:tc>
          <w:tcPr>
            <w:tcW w:w="1276" w:type="dxa"/>
          </w:tcPr>
          <w:p w:rsidR="00990908" w:rsidRDefault="004F4081" w:rsidP="004F4081">
            <w:pPr>
              <w:autoSpaceDE w:val="0"/>
              <w:autoSpaceDN w:val="0"/>
              <w:adjustRightInd w:val="0"/>
              <w:jc w:val="center"/>
              <w:rPr>
                <w:rFonts w:asciiTheme="minorEastAsia" w:hAnsiTheme="minorEastAsia"/>
              </w:rPr>
            </w:pPr>
            <w:r>
              <w:rPr>
                <w:rFonts w:asciiTheme="minorEastAsia" w:hAnsiTheme="minorEastAsia" w:cs="MS-Mincho" w:hint="eastAsia"/>
                <w:kern w:val="0"/>
                <w:szCs w:val="21"/>
              </w:rPr>
              <w:t>㈱</w:t>
            </w:r>
            <w:r w:rsidR="00876128" w:rsidRPr="00990908">
              <w:rPr>
                <w:rFonts w:asciiTheme="minorEastAsia" w:hAnsiTheme="minorEastAsia" w:cs="MS-Mincho" w:hint="eastAsia"/>
                <w:kern w:val="0"/>
                <w:szCs w:val="21"/>
              </w:rPr>
              <w:t>○○建設</w:t>
            </w:r>
          </w:p>
        </w:tc>
        <w:tc>
          <w:tcPr>
            <w:tcW w:w="2126" w:type="dxa"/>
          </w:tcPr>
          <w:p w:rsidR="00990908" w:rsidRDefault="00876128" w:rsidP="004F4081">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支保工：高さ</w:t>
            </w:r>
            <w:r w:rsidRPr="00990908">
              <w:rPr>
                <w:rFonts w:asciiTheme="minorEastAsia" w:hAnsiTheme="minorEastAsia" w:cs="MS-Mincho"/>
                <w:kern w:val="0"/>
                <w:szCs w:val="21"/>
              </w:rPr>
              <w:t>4.2</w:t>
            </w:r>
            <w:r w:rsidRPr="00990908">
              <w:rPr>
                <w:rFonts w:asciiTheme="minorEastAsia" w:hAnsiTheme="minorEastAsia" w:cs="MS-Mincho" w:hint="eastAsia"/>
                <w:kern w:val="0"/>
                <w:szCs w:val="21"/>
              </w:rPr>
              <w:t>ｍ</w:t>
            </w:r>
          </w:p>
        </w:tc>
        <w:tc>
          <w:tcPr>
            <w:tcW w:w="1559" w:type="dxa"/>
          </w:tcPr>
          <w:p w:rsidR="00990908" w:rsidRPr="004001F6" w:rsidRDefault="00876128" w:rsidP="00990908">
            <w:pPr>
              <w:autoSpaceDE w:val="0"/>
              <w:autoSpaceDN w:val="0"/>
              <w:adjustRightInd w:val="0"/>
              <w:jc w:val="left"/>
              <w:rPr>
                <w:rFonts w:asciiTheme="minorEastAsia" w:hAnsiTheme="minorEastAsia" w:cs="MS-Mincho"/>
                <w:kern w:val="0"/>
                <w:szCs w:val="21"/>
              </w:rPr>
            </w:pPr>
            <w:r w:rsidRPr="00990908">
              <w:rPr>
                <w:rFonts w:asciiTheme="minorEastAsia" w:hAnsiTheme="minorEastAsia" w:cs="MS-Mincho" w:hint="eastAsia"/>
                <w:kern w:val="0"/>
                <w:szCs w:val="21"/>
              </w:rPr>
              <w:t>○○○○○○</w:t>
            </w:r>
          </w:p>
        </w:tc>
      </w:tr>
      <w:tr w:rsidR="00990908" w:rsidTr="004F4081">
        <w:tc>
          <w:tcPr>
            <w:tcW w:w="2921" w:type="dxa"/>
          </w:tcPr>
          <w:p w:rsidR="00990908" w:rsidRDefault="0087612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石綿取扱作業主任者</w:t>
            </w:r>
          </w:p>
        </w:tc>
        <w:tc>
          <w:tcPr>
            <w:tcW w:w="1276" w:type="dxa"/>
          </w:tcPr>
          <w:p w:rsidR="00990908" w:rsidRDefault="0087612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未定</w:t>
            </w:r>
          </w:p>
        </w:tc>
        <w:tc>
          <w:tcPr>
            <w:tcW w:w="1276" w:type="dxa"/>
          </w:tcPr>
          <w:p w:rsidR="00990908" w:rsidRDefault="0087612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未定</w:t>
            </w:r>
          </w:p>
        </w:tc>
        <w:tc>
          <w:tcPr>
            <w:tcW w:w="2126" w:type="dxa"/>
          </w:tcPr>
          <w:p w:rsidR="00990908" w:rsidRDefault="0087612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石綿除去</w:t>
            </w:r>
          </w:p>
        </w:tc>
        <w:tc>
          <w:tcPr>
            <w:tcW w:w="1559" w:type="dxa"/>
          </w:tcPr>
          <w:p w:rsidR="00990908" w:rsidRDefault="00876128" w:rsidP="004001F6">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未定</w:t>
            </w:r>
          </w:p>
        </w:tc>
      </w:tr>
      <w:tr w:rsidR="00990908" w:rsidTr="004F4081">
        <w:tc>
          <w:tcPr>
            <w:tcW w:w="2921" w:type="dxa"/>
          </w:tcPr>
          <w:p w:rsidR="00C12625" w:rsidRPr="00DA2A7C" w:rsidRDefault="00CD1A5B" w:rsidP="00990908">
            <w:pPr>
              <w:autoSpaceDE w:val="0"/>
              <w:autoSpaceDN w:val="0"/>
              <w:adjustRightInd w:val="0"/>
              <w:jc w:val="left"/>
              <w:rPr>
                <w:rFonts w:asciiTheme="minorEastAsia" w:hAnsiTheme="minorEastAsia"/>
                <w:sz w:val="20"/>
                <w:szCs w:val="20"/>
              </w:rPr>
            </w:pPr>
            <w:r w:rsidRPr="00DA2A7C">
              <w:rPr>
                <w:rFonts w:asciiTheme="minorEastAsia" w:hAnsiTheme="minorEastAsia" w:hint="eastAsia"/>
                <w:sz w:val="20"/>
                <w:szCs w:val="20"/>
              </w:rPr>
              <w:t>酸素欠乏危険場所</w:t>
            </w:r>
            <w:r w:rsidR="00C12625" w:rsidRPr="00DA2A7C">
              <w:rPr>
                <w:rFonts w:asciiTheme="minorEastAsia" w:hAnsiTheme="minorEastAsia" w:hint="eastAsia"/>
                <w:sz w:val="20"/>
                <w:szCs w:val="20"/>
              </w:rPr>
              <w:t>作業主任者</w:t>
            </w:r>
          </w:p>
        </w:tc>
        <w:tc>
          <w:tcPr>
            <w:tcW w:w="1276" w:type="dxa"/>
          </w:tcPr>
          <w:p w:rsidR="00990908" w:rsidRDefault="00CD1A5B" w:rsidP="00990908">
            <w:pPr>
              <w:autoSpaceDE w:val="0"/>
              <w:autoSpaceDN w:val="0"/>
              <w:adjustRightInd w:val="0"/>
              <w:jc w:val="left"/>
              <w:rPr>
                <w:rFonts w:asciiTheme="minorEastAsia" w:hAnsiTheme="minorEastAsia"/>
              </w:rPr>
            </w:pPr>
            <w:r w:rsidRPr="00CD1A5B">
              <w:rPr>
                <w:rFonts w:asciiTheme="minorEastAsia" w:hAnsiTheme="minorEastAsia" w:hint="eastAsia"/>
              </w:rPr>
              <w:t>未定</w:t>
            </w:r>
          </w:p>
        </w:tc>
        <w:tc>
          <w:tcPr>
            <w:tcW w:w="1276" w:type="dxa"/>
          </w:tcPr>
          <w:p w:rsidR="00990908" w:rsidRDefault="00CD1A5B" w:rsidP="00990908">
            <w:pPr>
              <w:autoSpaceDE w:val="0"/>
              <w:autoSpaceDN w:val="0"/>
              <w:adjustRightInd w:val="0"/>
              <w:jc w:val="left"/>
              <w:rPr>
                <w:rFonts w:asciiTheme="minorEastAsia" w:hAnsiTheme="minorEastAsia"/>
              </w:rPr>
            </w:pPr>
            <w:r w:rsidRPr="00CD1A5B">
              <w:rPr>
                <w:rFonts w:asciiTheme="minorEastAsia" w:hAnsiTheme="minorEastAsia" w:hint="eastAsia"/>
              </w:rPr>
              <w:t>未定</w:t>
            </w:r>
          </w:p>
        </w:tc>
        <w:tc>
          <w:tcPr>
            <w:tcW w:w="2126" w:type="dxa"/>
          </w:tcPr>
          <w:p w:rsidR="005008DB" w:rsidRDefault="00C12625" w:rsidP="00990908">
            <w:pPr>
              <w:autoSpaceDE w:val="0"/>
              <w:autoSpaceDN w:val="0"/>
              <w:adjustRightInd w:val="0"/>
              <w:jc w:val="left"/>
              <w:rPr>
                <w:rFonts w:asciiTheme="minorEastAsia" w:hAnsiTheme="minorEastAsia"/>
              </w:rPr>
            </w:pPr>
            <w:r>
              <w:rPr>
                <w:rFonts w:asciiTheme="minorEastAsia" w:hAnsiTheme="minorEastAsia" w:hint="eastAsia"/>
              </w:rPr>
              <w:t>ピット内作業</w:t>
            </w:r>
          </w:p>
        </w:tc>
        <w:tc>
          <w:tcPr>
            <w:tcW w:w="1559" w:type="dxa"/>
          </w:tcPr>
          <w:p w:rsidR="00990908" w:rsidRDefault="00CD1A5B" w:rsidP="00990908">
            <w:pPr>
              <w:autoSpaceDE w:val="0"/>
              <w:autoSpaceDN w:val="0"/>
              <w:adjustRightInd w:val="0"/>
              <w:jc w:val="left"/>
              <w:rPr>
                <w:rFonts w:asciiTheme="minorEastAsia" w:hAnsiTheme="minorEastAsia"/>
              </w:rPr>
            </w:pPr>
            <w:r w:rsidRPr="00CD1A5B">
              <w:rPr>
                <w:rFonts w:asciiTheme="minorEastAsia" w:hAnsiTheme="minorEastAsia" w:hint="eastAsia"/>
              </w:rPr>
              <w:t>未定</w:t>
            </w:r>
          </w:p>
        </w:tc>
      </w:tr>
      <w:tr w:rsidR="00C12625" w:rsidTr="004F4081">
        <w:tc>
          <w:tcPr>
            <w:tcW w:w="2921" w:type="dxa"/>
          </w:tcPr>
          <w:p w:rsidR="00C12625" w:rsidRDefault="00C12625" w:rsidP="00CD1A5B">
            <w:pPr>
              <w:autoSpaceDE w:val="0"/>
              <w:autoSpaceDN w:val="0"/>
              <w:adjustRightInd w:val="0"/>
              <w:jc w:val="left"/>
              <w:rPr>
                <w:rFonts w:asciiTheme="minorEastAsia" w:hAnsiTheme="minorEastAsia"/>
              </w:rPr>
            </w:pPr>
            <w:r>
              <w:rPr>
                <w:rFonts w:asciiTheme="minorEastAsia" w:hAnsiTheme="minorEastAsia" w:hint="eastAsia"/>
              </w:rPr>
              <w:t>有機溶剤取扱作業主任者</w:t>
            </w:r>
          </w:p>
        </w:tc>
        <w:tc>
          <w:tcPr>
            <w:tcW w:w="1276" w:type="dxa"/>
          </w:tcPr>
          <w:p w:rsidR="00C12625" w:rsidRDefault="00CD1A5B" w:rsidP="00990908">
            <w:pPr>
              <w:autoSpaceDE w:val="0"/>
              <w:autoSpaceDN w:val="0"/>
              <w:adjustRightInd w:val="0"/>
              <w:jc w:val="left"/>
              <w:rPr>
                <w:rFonts w:asciiTheme="minorEastAsia" w:hAnsiTheme="minorEastAsia"/>
              </w:rPr>
            </w:pPr>
            <w:r w:rsidRPr="00CD1A5B">
              <w:rPr>
                <w:rFonts w:asciiTheme="minorEastAsia" w:hAnsiTheme="minorEastAsia" w:hint="eastAsia"/>
              </w:rPr>
              <w:t>未定</w:t>
            </w:r>
          </w:p>
        </w:tc>
        <w:tc>
          <w:tcPr>
            <w:tcW w:w="1276" w:type="dxa"/>
          </w:tcPr>
          <w:p w:rsidR="00C12625" w:rsidRDefault="00CD1A5B" w:rsidP="00990908">
            <w:pPr>
              <w:autoSpaceDE w:val="0"/>
              <w:autoSpaceDN w:val="0"/>
              <w:adjustRightInd w:val="0"/>
              <w:jc w:val="left"/>
              <w:rPr>
                <w:rFonts w:asciiTheme="minorEastAsia" w:hAnsiTheme="minorEastAsia"/>
              </w:rPr>
            </w:pPr>
            <w:r w:rsidRPr="00CD1A5B">
              <w:rPr>
                <w:rFonts w:asciiTheme="minorEastAsia" w:hAnsiTheme="minorEastAsia" w:hint="eastAsia"/>
              </w:rPr>
              <w:t>未定</w:t>
            </w:r>
          </w:p>
        </w:tc>
        <w:tc>
          <w:tcPr>
            <w:tcW w:w="2126" w:type="dxa"/>
          </w:tcPr>
          <w:p w:rsidR="00C12625" w:rsidRDefault="00C12625" w:rsidP="00990908">
            <w:pPr>
              <w:autoSpaceDE w:val="0"/>
              <w:autoSpaceDN w:val="0"/>
              <w:adjustRightInd w:val="0"/>
              <w:jc w:val="left"/>
              <w:rPr>
                <w:rFonts w:asciiTheme="minorEastAsia" w:hAnsiTheme="minorEastAsia"/>
              </w:rPr>
            </w:pPr>
            <w:r>
              <w:rPr>
                <w:rFonts w:asciiTheme="minorEastAsia" w:hAnsiTheme="minorEastAsia" w:hint="eastAsia"/>
              </w:rPr>
              <w:t>防水・塗装</w:t>
            </w:r>
          </w:p>
        </w:tc>
        <w:tc>
          <w:tcPr>
            <w:tcW w:w="1559" w:type="dxa"/>
          </w:tcPr>
          <w:p w:rsidR="00C12625" w:rsidRDefault="00CD1A5B" w:rsidP="00990908">
            <w:pPr>
              <w:autoSpaceDE w:val="0"/>
              <w:autoSpaceDN w:val="0"/>
              <w:adjustRightInd w:val="0"/>
              <w:jc w:val="left"/>
              <w:rPr>
                <w:rFonts w:asciiTheme="minorEastAsia" w:hAnsiTheme="minorEastAsia"/>
              </w:rPr>
            </w:pPr>
            <w:r w:rsidRPr="00CD1A5B">
              <w:rPr>
                <w:rFonts w:asciiTheme="minorEastAsia" w:hAnsiTheme="minorEastAsia" w:hint="eastAsia"/>
              </w:rPr>
              <w:t>未定</w:t>
            </w:r>
          </w:p>
        </w:tc>
      </w:tr>
    </w:tbl>
    <w:p w:rsidR="00BD4329" w:rsidRPr="00526C05" w:rsidRDefault="00BD4329" w:rsidP="001D31B7">
      <w:pPr>
        <w:numPr>
          <w:ilvl w:val="0"/>
          <w:numId w:val="7"/>
        </w:numPr>
        <w:autoSpaceDE w:val="0"/>
        <w:autoSpaceDN w:val="0"/>
        <w:adjustRightInd w:val="0"/>
        <w:ind w:left="709" w:hanging="142"/>
        <w:jc w:val="left"/>
        <w:rPr>
          <w:rFonts w:asciiTheme="minorEastAsia" w:hAnsiTheme="minorEastAsia" w:cs="MS-Mincho"/>
          <w:kern w:val="0"/>
          <w:szCs w:val="21"/>
        </w:rPr>
      </w:pPr>
      <w:r w:rsidRPr="00526C05">
        <w:rPr>
          <w:rFonts w:asciiTheme="minorEastAsia" w:hAnsiTheme="minorEastAsia" w:cs="MS-Mincho" w:hint="eastAsia"/>
          <w:kern w:val="0"/>
          <w:szCs w:val="21"/>
        </w:rPr>
        <w:t>作業主任者を選任した作業については、それぞれの主任者が当該作業の直接指揮を行う。</w:t>
      </w:r>
    </w:p>
    <w:p w:rsidR="00BD4329" w:rsidRPr="00526C05" w:rsidRDefault="00BD4329" w:rsidP="001D31B7">
      <w:pPr>
        <w:numPr>
          <w:ilvl w:val="0"/>
          <w:numId w:val="7"/>
        </w:numPr>
        <w:autoSpaceDE w:val="0"/>
        <w:autoSpaceDN w:val="0"/>
        <w:adjustRightInd w:val="0"/>
        <w:ind w:left="709" w:hanging="142"/>
        <w:jc w:val="left"/>
        <w:rPr>
          <w:rFonts w:asciiTheme="minorEastAsia" w:hAnsiTheme="minorEastAsia" w:cs="MS-Mincho"/>
          <w:kern w:val="0"/>
          <w:szCs w:val="21"/>
        </w:rPr>
      </w:pPr>
      <w:r w:rsidRPr="00526C05">
        <w:rPr>
          <w:rFonts w:asciiTheme="minorEastAsia" w:hAnsiTheme="minorEastAsia" w:cs="MS-Mincho" w:hint="eastAsia"/>
          <w:kern w:val="0"/>
          <w:szCs w:val="21"/>
        </w:rPr>
        <w:t>選任した作業主任者は、現場入口に氏名・実施する項目等を掲示し、関係者に周知徹底する。</w:t>
      </w:r>
    </w:p>
    <w:p w:rsidR="00876128" w:rsidRPr="00526C05" w:rsidRDefault="00876128" w:rsidP="00583252">
      <w:pPr>
        <w:numPr>
          <w:ilvl w:val="0"/>
          <w:numId w:val="10"/>
        </w:numPr>
        <w:autoSpaceDE w:val="0"/>
        <w:autoSpaceDN w:val="0"/>
        <w:adjustRightInd w:val="0"/>
        <w:spacing w:line="276" w:lineRule="auto"/>
        <w:ind w:left="709" w:hanging="283"/>
        <w:jc w:val="left"/>
        <w:rPr>
          <w:rFonts w:asciiTheme="minorEastAsia" w:hAnsiTheme="minorEastAsia" w:cs="MS-Mincho"/>
          <w:kern w:val="0"/>
          <w:szCs w:val="21"/>
        </w:rPr>
      </w:pPr>
      <w:r w:rsidRPr="00526C05">
        <w:rPr>
          <w:rFonts w:asciiTheme="minorEastAsia" w:hAnsiTheme="minorEastAsia" w:cs="MS-Mincho" w:hint="eastAsia"/>
          <w:kern w:val="0"/>
          <w:szCs w:val="21"/>
        </w:rPr>
        <w:t>有資格者一覧表</w:t>
      </w:r>
    </w:p>
    <w:tbl>
      <w:tblPr>
        <w:tblStyle w:val="a7"/>
        <w:tblW w:w="8505" w:type="dxa"/>
        <w:tblInd w:w="675" w:type="dxa"/>
        <w:tblLook w:val="04A0" w:firstRow="1" w:lastRow="0" w:firstColumn="1" w:lastColumn="0" w:noHBand="0" w:noVBand="1"/>
      </w:tblPr>
      <w:tblGrid>
        <w:gridCol w:w="1752"/>
        <w:gridCol w:w="1418"/>
        <w:gridCol w:w="1508"/>
        <w:gridCol w:w="2268"/>
        <w:gridCol w:w="1559"/>
      </w:tblGrid>
      <w:tr w:rsidR="00876128" w:rsidTr="004F4081">
        <w:tc>
          <w:tcPr>
            <w:tcW w:w="1752" w:type="dxa"/>
          </w:tcPr>
          <w:p w:rsidR="00876128" w:rsidRDefault="00876128" w:rsidP="00876128">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資格名</w:t>
            </w:r>
          </w:p>
        </w:tc>
        <w:tc>
          <w:tcPr>
            <w:tcW w:w="1418" w:type="dxa"/>
          </w:tcPr>
          <w:p w:rsidR="00876128" w:rsidRDefault="00876128" w:rsidP="00876128">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氏</w:t>
            </w:r>
            <w:r w:rsidR="00EF46CF">
              <w:rPr>
                <w:rFonts w:asciiTheme="minorEastAsia" w:hAnsiTheme="minorEastAsia" w:cs="MS-Mincho" w:hint="eastAsia"/>
                <w:kern w:val="0"/>
                <w:szCs w:val="21"/>
              </w:rPr>
              <w:t xml:space="preserve">　</w:t>
            </w:r>
            <w:r w:rsidRPr="00876128">
              <w:rPr>
                <w:rFonts w:asciiTheme="minorEastAsia" w:hAnsiTheme="minorEastAsia" w:cs="MS-Mincho" w:hint="eastAsia"/>
                <w:kern w:val="0"/>
                <w:szCs w:val="21"/>
              </w:rPr>
              <w:t>名</w:t>
            </w:r>
          </w:p>
        </w:tc>
        <w:tc>
          <w:tcPr>
            <w:tcW w:w="1508" w:type="dxa"/>
          </w:tcPr>
          <w:p w:rsidR="00876128" w:rsidRDefault="00876128" w:rsidP="00876128">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会社名</w:t>
            </w:r>
          </w:p>
        </w:tc>
        <w:tc>
          <w:tcPr>
            <w:tcW w:w="2268" w:type="dxa"/>
          </w:tcPr>
          <w:p w:rsidR="00876128" w:rsidRDefault="00876128" w:rsidP="00876128">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取得年月日</w:t>
            </w:r>
          </w:p>
        </w:tc>
        <w:tc>
          <w:tcPr>
            <w:tcW w:w="1559"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交付番号</w:t>
            </w:r>
          </w:p>
        </w:tc>
      </w:tr>
      <w:tr w:rsidR="00876128" w:rsidTr="004F4081">
        <w:tc>
          <w:tcPr>
            <w:tcW w:w="1752" w:type="dxa"/>
          </w:tcPr>
          <w:p w:rsidR="00876128" w:rsidRDefault="00876128" w:rsidP="00876128">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玉掛け</w:t>
            </w:r>
          </w:p>
        </w:tc>
        <w:tc>
          <w:tcPr>
            <w:tcW w:w="1418"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w:t>
            </w:r>
            <w:r w:rsidRPr="00876128">
              <w:rPr>
                <w:rFonts w:asciiTheme="minorEastAsia" w:hAnsiTheme="minorEastAsia" w:cs="MS-Mincho"/>
                <w:kern w:val="0"/>
                <w:szCs w:val="21"/>
              </w:rPr>
              <w:t xml:space="preserve"> </w:t>
            </w:r>
            <w:r w:rsidRPr="00876128">
              <w:rPr>
                <w:rFonts w:asciiTheme="minorEastAsia" w:hAnsiTheme="minorEastAsia" w:cs="MS-Mincho" w:hint="eastAsia"/>
                <w:kern w:val="0"/>
                <w:szCs w:val="21"/>
              </w:rPr>
              <w:t>○○</w:t>
            </w:r>
          </w:p>
        </w:tc>
        <w:tc>
          <w:tcPr>
            <w:tcW w:w="1508" w:type="dxa"/>
          </w:tcPr>
          <w:p w:rsidR="00876128" w:rsidRDefault="004F4081" w:rsidP="00A3163F">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w:t>
            </w:r>
            <w:r w:rsidR="00876128" w:rsidRPr="00876128">
              <w:rPr>
                <w:rFonts w:asciiTheme="minorEastAsia" w:hAnsiTheme="minorEastAsia" w:cs="MS-Mincho" w:hint="eastAsia"/>
                <w:kern w:val="0"/>
                <w:szCs w:val="21"/>
              </w:rPr>
              <w:t>○○建設</w:t>
            </w:r>
          </w:p>
        </w:tc>
        <w:tc>
          <w:tcPr>
            <w:tcW w:w="2268"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○○年○○月○○日</w:t>
            </w:r>
          </w:p>
        </w:tc>
        <w:tc>
          <w:tcPr>
            <w:tcW w:w="1559"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w:t>
            </w:r>
          </w:p>
        </w:tc>
      </w:tr>
      <w:tr w:rsidR="00876128" w:rsidTr="004F4081">
        <w:tc>
          <w:tcPr>
            <w:tcW w:w="1752" w:type="dxa"/>
          </w:tcPr>
          <w:p w:rsidR="00876128" w:rsidRDefault="00876128" w:rsidP="00876128">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ガス圧接</w:t>
            </w:r>
          </w:p>
        </w:tc>
        <w:tc>
          <w:tcPr>
            <w:tcW w:w="1418"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w:t>
            </w:r>
            <w:r w:rsidRPr="00876128">
              <w:rPr>
                <w:rFonts w:asciiTheme="minorEastAsia" w:hAnsiTheme="minorEastAsia" w:cs="MS-Mincho"/>
                <w:kern w:val="0"/>
                <w:szCs w:val="21"/>
              </w:rPr>
              <w:t xml:space="preserve"> </w:t>
            </w:r>
            <w:r w:rsidRPr="00876128">
              <w:rPr>
                <w:rFonts w:asciiTheme="minorEastAsia" w:hAnsiTheme="minorEastAsia" w:cs="MS-Mincho" w:hint="eastAsia"/>
                <w:kern w:val="0"/>
                <w:szCs w:val="21"/>
              </w:rPr>
              <w:t>○○</w:t>
            </w:r>
          </w:p>
        </w:tc>
        <w:tc>
          <w:tcPr>
            <w:tcW w:w="1508" w:type="dxa"/>
          </w:tcPr>
          <w:p w:rsidR="00876128" w:rsidRDefault="004F4081" w:rsidP="00A3163F">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w:t>
            </w:r>
            <w:r w:rsidR="00876128" w:rsidRPr="00876128">
              <w:rPr>
                <w:rFonts w:asciiTheme="minorEastAsia" w:hAnsiTheme="minorEastAsia" w:cs="MS-Mincho" w:hint="eastAsia"/>
                <w:kern w:val="0"/>
                <w:szCs w:val="21"/>
              </w:rPr>
              <w:t>○○建設</w:t>
            </w:r>
          </w:p>
        </w:tc>
        <w:tc>
          <w:tcPr>
            <w:tcW w:w="2268"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○○年○○月○○日</w:t>
            </w:r>
          </w:p>
        </w:tc>
        <w:tc>
          <w:tcPr>
            <w:tcW w:w="1559"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w:t>
            </w:r>
          </w:p>
        </w:tc>
      </w:tr>
      <w:tr w:rsidR="00876128" w:rsidTr="004F4081">
        <w:tc>
          <w:tcPr>
            <w:tcW w:w="1752" w:type="dxa"/>
          </w:tcPr>
          <w:p w:rsidR="00876128" w:rsidRDefault="00876128" w:rsidP="00876128">
            <w:pPr>
              <w:autoSpaceDE w:val="0"/>
              <w:autoSpaceDN w:val="0"/>
              <w:adjustRightInd w:val="0"/>
              <w:jc w:val="left"/>
              <w:rPr>
                <w:rFonts w:asciiTheme="minorEastAsia" w:hAnsiTheme="minorEastAsia" w:cs="MS-Mincho"/>
                <w:kern w:val="0"/>
                <w:szCs w:val="21"/>
              </w:rPr>
            </w:pPr>
          </w:p>
        </w:tc>
        <w:tc>
          <w:tcPr>
            <w:tcW w:w="1418" w:type="dxa"/>
          </w:tcPr>
          <w:p w:rsidR="00876128" w:rsidRDefault="00876128" w:rsidP="00876128">
            <w:pPr>
              <w:autoSpaceDE w:val="0"/>
              <w:autoSpaceDN w:val="0"/>
              <w:adjustRightInd w:val="0"/>
              <w:jc w:val="left"/>
              <w:rPr>
                <w:rFonts w:asciiTheme="minorEastAsia" w:hAnsiTheme="minorEastAsia" w:cs="MS-Mincho"/>
                <w:kern w:val="0"/>
                <w:szCs w:val="21"/>
              </w:rPr>
            </w:pPr>
          </w:p>
        </w:tc>
        <w:tc>
          <w:tcPr>
            <w:tcW w:w="1508" w:type="dxa"/>
          </w:tcPr>
          <w:p w:rsidR="00876128" w:rsidRDefault="00876128" w:rsidP="00876128">
            <w:pPr>
              <w:autoSpaceDE w:val="0"/>
              <w:autoSpaceDN w:val="0"/>
              <w:adjustRightInd w:val="0"/>
              <w:jc w:val="left"/>
              <w:rPr>
                <w:rFonts w:asciiTheme="minorEastAsia" w:hAnsiTheme="minorEastAsia" w:cs="MS-Mincho"/>
                <w:kern w:val="0"/>
                <w:szCs w:val="21"/>
              </w:rPr>
            </w:pPr>
          </w:p>
        </w:tc>
        <w:tc>
          <w:tcPr>
            <w:tcW w:w="2268" w:type="dxa"/>
          </w:tcPr>
          <w:p w:rsidR="00876128" w:rsidRDefault="00876128" w:rsidP="00876128">
            <w:pPr>
              <w:autoSpaceDE w:val="0"/>
              <w:autoSpaceDN w:val="0"/>
              <w:adjustRightInd w:val="0"/>
              <w:jc w:val="left"/>
              <w:rPr>
                <w:rFonts w:asciiTheme="minorEastAsia" w:hAnsiTheme="minorEastAsia" w:cs="MS-Mincho"/>
                <w:kern w:val="0"/>
                <w:szCs w:val="21"/>
              </w:rPr>
            </w:pPr>
          </w:p>
        </w:tc>
        <w:tc>
          <w:tcPr>
            <w:tcW w:w="1559" w:type="dxa"/>
          </w:tcPr>
          <w:p w:rsidR="00876128" w:rsidRDefault="00876128" w:rsidP="00876128">
            <w:pPr>
              <w:autoSpaceDE w:val="0"/>
              <w:autoSpaceDN w:val="0"/>
              <w:adjustRightInd w:val="0"/>
              <w:jc w:val="left"/>
              <w:rPr>
                <w:rFonts w:asciiTheme="minorEastAsia" w:hAnsiTheme="minorEastAsia" w:cs="MS-Mincho"/>
                <w:kern w:val="0"/>
                <w:szCs w:val="21"/>
              </w:rPr>
            </w:pPr>
          </w:p>
        </w:tc>
      </w:tr>
    </w:tbl>
    <w:p w:rsidR="00BD4329" w:rsidRDefault="00BD4329" w:rsidP="00583252">
      <w:pPr>
        <w:autoSpaceDE w:val="0"/>
        <w:autoSpaceDN w:val="0"/>
        <w:adjustRightInd w:val="0"/>
        <w:ind w:firstLineChars="300" w:firstLine="630"/>
        <w:jc w:val="left"/>
        <w:rPr>
          <w:rFonts w:asciiTheme="minorEastAsia" w:hAnsiTheme="minorEastAsia"/>
        </w:rPr>
      </w:pPr>
      <w:r>
        <w:rPr>
          <w:rFonts w:asciiTheme="minorEastAsia" w:hAnsiTheme="minorEastAsia" w:hint="eastAsia"/>
        </w:rPr>
        <w:t>※</w:t>
      </w:r>
      <w:r w:rsidRPr="00CA578A">
        <w:rPr>
          <w:rFonts w:asciiTheme="minorEastAsia" w:hAnsiTheme="minorEastAsia" w:hint="eastAsia"/>
        </w:rPr>
        <w:t xml:space="preserve"> 作業主任者や有資格者が未定の場合は「未定」と記入し、別途工種別施工計画書に記載する。</w:t>
      </w:r>
    </w:p>
    <w:p w:rsidR="009C6A12" w:rsidRDefault="009C6A12" w:rsidP="00876128">
      <w:pPr>
        <w:autoSpaceDE w:val="0"/>
        <w:autoSpaceDN w:val="0"/>
        <w:adjustRightInd w:val="0"/>
        <w:jc w:val="left"/>
        <w:rPr>
          <w:rFonts w:asciiTheme="minorEastAsia" w:hAnsiTheme="minorEastAsia" w:cs="MS-Mincho"/>
          <w:kern w:val="0"/>
          <w:szCs w:val="21"/>
        </w:rPr>
      </w:pPr>
    </w:p>
    <w:p w:rsidR="00CE2CB8" w:rsidRDefault="00CE2CB8" w:rsidP="00583252">
      <w:pPr>
        <w:autoSpaceDE w:val="0"/>
        <w:autoSpaceDN w:val="0"/>
        <w:adjustRightInd w:val="0"/>
        <w:spacing w:line="276" w:lineRule="auto"/>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（３）交通安全管理</w:t>
      </w:r>
    </w:p>
    <w:p w:rsidR="00CE2CB8" w:rsidRPr="00526C05" w:rsidRDefault="00CE2CB8" w:rsidP="001D31B7">
      <w:pPr>
        <w:numPr>
          <w:ilvl w:val="0"/>
          <w:numId w:val="11"/>
        </w:numPr>
        <w:autoSpaceDE w:val="0"/>
        <w:autoSpaceDN w:val="0"/>
        <w:adjustRightInd w:val="0"/>
        <w:ind w:leftChars="269" w:left="706" w:hangingChars="67" w:hanging="141"/>
        <w:jc w:val="left"/>
        <w:rPr>
          <w:rFonts w:asciiTheme="minorEastAsia" w:hAnsiTheme="minorEastAsia" w:cs="MS-Mincho"/>
          <w:kern w:val="0"/>
          <w:szCs w:val="21"/>
        </w:rPr>
      </w:pPr>
      <w:r w:rsidRPr="00526C05">
        <w:rPr>
          <w:rFonts w:asciiTheme="minorEastAsia" w:hAnsiTheme="minorEastAsia" w:cs="MS-Mincho" w:hint="eastAsia"/>
          <w:kern w:val="0"/>
          <w:szCs w:val="21"/>
        </w:rPr>
        <w:t>工事材料、土砂等の運搬計画及び通行経路の選定その他車両の通行に関する事項について、関係機関</w:t>
      </w:r>
      <w:r w:rsidR="0050719D" w:rsidRPr="00526C05">
        <w:rPr>
          <w:rFonts w:asciiTheme="minorEastAsia" w:hAnsiTheme="minorEastAsia" w:cs="MS-Mincho" w:hint="eastAsia"/>
          <w:kern w:val="0"/>
          <w:szCs w:val="21"/>
        </w:rPr>
        <w:t>と</w:t>
      </w:r>
      <w:r w:rsidRPr="00526C05">
        <w:rPr>
          <w:rFonts w:asciiTheme="minorEastAsia" w:hAnsiTheme="minorEastAsia" w:cs="MS-Mincho" w:hint="eastAsia"/>
          <w:kern w:val="0"/>
          <w:szCs w:val="21"/>
        </w:rPr>
        <w:t>十分打ち合わせのうえ、交通安全管理を行う。</w:t>
      </w:r>
    </w:p>
    <w:p w:rsidR="00CE2CB8" w:rsidRPr="00CE2CB8" w:rsidRDefault="00CE2CB8" w:rsidP="001D31B7">
      <w:pPr>
        <w:numPr>
          <w:ilvl w:val="0"/>
          <w:numId w:val="11"/>
        </w:numPr>
        <w:autoSpaceDE w:val="0"/>
        <w:autoSpaceDN w:val="0"/>
        <w:adjustRightInd w:val="0"/>
        <w:ind w:leftChars="269" w:left="706" w:hangingChars="67" w:hanging="141"/>
        <w:jc w:val="left"/>
        <w:rPr>
          <w:rFonts w:asciiTheme="minorEastAsia" w:hAnsiTheme="minorEastAsia" w:cs="MS-Mincho"/>
          <w:kern w:val="0"/>
          <w:szCs w:val="21"/>
        </w:rPr>
      </w:pPr>
      <w:r w:rsidRPr="00CE2CB8">
        <w:rPr>
          <w:rFonts w:asciiTheme="minorEastAsia" w:hAnsiTheme="minorEastAsia" w:cs="MS-Mincho" w:hint="eastAsia"/>
          <w:kern w:val="0"/>
          <w:szCs w:val="21"/>
        </w:rPr>
        <w:t>積載物の落下等により、路面を損傷し、あるいは汚損することのないようにするとともに、第3者に工事公害による損害を及ぼした場合は、約款第28条によって処置するものとする。</w:t>
      </w:r>
    </w:p>
    <w:p w:rsidR="00170125" w:rsidRDefault="00170125">
      <w:pPr>
        <w:widowControl/>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kern w:val="0"/>
          <w:szCs w:val="21"/>
        </w:rPr>
        <w:br w:type="page"/>
      </w:r>
    </w:p>
    <w:p w:rsidR="00876128" w:rsidRPr="00F525DC" w:rsidRDefault="00A14B79" w:rsidP="00526C05">
      <w:pPr>
        <w:autoSpaceDE w:val="0"/>
        <w:autoSpaceDN w:val="0"/>
        <w:adjustRightInd w:val="0"/>
        <w:ind w:firstLineChars="67" w:firstLine="141"/>
        <w:jc w:val="left"/>
        <w:rPr>
          <w:rFonts w:ascii="HG丸ｺﾞｼｯｸM-PRO" w:eastAsia="HG丸ｺﾞｼｯｸM-PRO" w:hAnsi="HG丸ｺﾞｼｯｸM-PRO" w:cs="MS-Mincho"/>
          <w:kern w:val="0"/>
          <w:szCs w:val="21"/>
        </w:rPr>
      </w:pPr>
      <w:r>
        <w:rPr>
          <w:rFonts w:asciiTheme="minorEastAsia" w:hAnsiTheme="minorEastAsia" w:cs="MS-Mincho"/>
          <w:noProof/>
          <w:kern w:val="0"/>
          <w:szCs w:val="21"/>
        </w:rPr>
        <w:pict>
          <v:shape id="_x0000_s59028" type="#_x0000_t202" style="position:absolute;left:0;text-align:left;margin-left:241.9pt;margin-top:9.3pt;width:204.85pt;height:25.1pt;z-index:251703296;visibility:visible;mso-wrap-distance-left:9pt;mso-wrap-distance-top:0;mso-wrap-distance-right:9pt;mso-wrap-distance-bottom:0;mso-position-horizontal-relative:text;mso-position-vertical-relative:text;mso-width-relative:margin;mso-height-relative:margin;v-text-anchor:top" strokeweight="1.5pt">
            <v:stroke dashstyle="dash"/>
            <v:textbox style="mso-fit-shape-to-text:t">
              <w:txbxContent>
                <w:p w:rsidR="00A35AFC" w:rsidRPr="001E0454" w:rsidRDefault="00A35AFC" w:rsidP="001E0454">
                  <w:pPr>
                    <w:jc w:val="center"/>
                    <w:rPr>
                      <w:rFonts w:asciiTheme="majorEastAsia" w:eastAsiaTheme="majorEastAsia" w:hAnsiTheme="majorEastAsia"/>
                      <w:sz w:val="24"/>
                      <w:szCs w:val="24"/>
                    </w:rPr>
                  </w:pPr>
                  <w:r w:rsidRPr="001E0454">
                    <w:rPr>
                      <w:rFonts w:asciiTheme="majorEastAsia" w:eastAsiaTheme="majorEastAsia" w:hAnsiTheme="majorEastAsia" w:hint="eastAsia"/>
                      <w:sz w:val="24"/>
                      <w:szCs w:val="24"/>
                    </w:rPr>
                    <w:t>不要な項目は適宜削除する。</w:t>
                  </w:r>
                </w:p>
              </w:txbxContent>
            </v:textbox>
          </v:shape>
        </w:pict>
      </w:r>
      <w:r w:rsidR="00221E3B">
        <w:rPr>
          <w:rFonts w:ascii="HG丸ｺﾞｼｯｸM-PRO" w:eastAsia="HG丸ｺﾞｼｯｸM-PRO" w:hAnsi="HG丸ｺﾞｼｯｸM-PRO" w:cs="MS-Mincho" w:hint="eastAsia"/>
          <w:kern w:val="0"/>
          <w:szCs w:val="21"/>
        </w:rPr>
        <w:t>４</w:t>
      </w:r>
      <w:r w:rsidR="00CE2CB8" w:rsidRPr="00F525DC">
        <w:rPr>
          <w:rFonts w:ascii="HG丸ｺﾞｼｯｸM-PRO" w:eastAsia="HG丸ｺﾞｼｯｸM-PRO" w:hAnsi="HG丸ｺﾞｼｯｸM-PRO" w:cs="MS-Mincho" w:hint="eastAsia"/>
          <w:kern w:val="0"/>
          <w:szCs w:val="21"/>
        </w:rPr>
        <w:t xml:space="preserve">－３　</w:t>
      </w:r>
      <w:r w:rsidR="00876128" w:rsidRPr="00F525DC">
        <w:rPr>
          <w:rFonts w:ascii="HG丸ｺﾞｼｯｸM-PRO" w:eastAsia="HG丸ｺﾞｼｯｸM-PRO" w:hAnsi="HG丸ｺﾞｼｯｸM-PRO" w:cs="MS-Mincho" w:hint="eastAsia"/>
          <w:kern w:val="0"/>
          <w:szCs w:val="21"/>
        </w:rPr>
        <w:t>安全活動</w:t>
      </w:r>
    </w:p>
    <w:p w:rsidR="00876128" w:rsidRDefault="008215CF" w:rsidP="00526C05">
      <w:pPr>
        <w:autoSpaceDE w:val="0"/>
        <w:autoSpaceDN w:val="0"/>
        <w:adjustRightInd w:val="0"/>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（１）</w:t>
      </w:r>
      <w:r w:rsidR="00876128" w:rsidRPr="00A3163F">
        <w:rPr>
          <w:rFonts w:asciiTheme="minorEastAsia" w:hAnsiTheme="minorEastAsia" w:cs="MS-Mincho" w:hint="eastAsia"/>
          <w:kern w:val="0"/>
          <w:szCs w:val="21"/>
        </w:rPr>
        <w:t>下記項目の安全活動を実施し記録する。</w:t>
      </w:r>
    </w:p>
    <w:p w:rsidR="006170B6" w:rsidRDefault="006170B6" w:rsidP="00876128">
      <w:pPr>
        <w:autoSpaceDE w:val="0"/>
        <w:autoSpaceDN w:val="0"/>
        <w:adjustRightInd w:val="0"/>
        <w:jc w:val="left"/>
        <w:rPr>
          <w:rFonts w:asciiTheme="minorEastAsia" w:hAnsiTheme="minorEastAsia" w:cs="MS-Mincho"/>
          <w:kern w:val="0"/>
          <w:szCs w:val="21"/>
        </w:rPr>
      </w:pPr>
    </w:p>
    <w:tbl>
      <w:tblPr>
        <w:tblStyle w:val="a7"/>
        <w:tblW w:w="9747" w:type="dxa"/>
        <w:tblLook w:val="04A0" w:firstRow="1" w:lastRow="0" w:firstColumn="1" w:lastColumn="0" w:noHBand="0" w:noVBand="1"/>
      </w:tblPr>
      <w:tblGrid>
        <w:gridCol w:w="1384"/>
        <w:gridCol w:w="851"/>
        <w:gridCol w:w="1842"/>
        <w:gridCol w:w="4536"/>
        <w:gridCol w:w="1134"/>
      </w:tblGrid>
      <w:tr w:rsidR="00863283" w:rsidTr="00987B6C">
        <w:tc>
          <w:tcPr>
            <w:tcW w:w="1384" w:type="dxa"/>
          </w:tcPr>
          <w:p w:rsidR="00863283" w:rsidRDefault="00863283"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実施項目</w:t>
            </w:r>
          </w:p>
        </w:tc>
        <w:tc>
          <w:tcPr>
            <w:tcW w:w="851" w:type="dxa"/>
          </w:tcPr>
          <w:p w:rsidR="00863283" w:rsidRDefault="00863283"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場</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所</w:t>
            </w:r>
          </w:p>
        </w:tc>
        <w:tc>
          <w:tcPr>
            <w:tcW w:w="1842" w:type="dxa"/>
          </w:tcPr>
          <w:p w:rsidR="00863283" w:rsidRDefault="00863283"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参加予定者</w:t>
            </w:r>
          </w:p>
        </w:tc>
        <w:tc>
          <w:tcPr>
            <w:tcW w:w="4536" w:type="dxa"/>
          </w:tcPr>
          <w:p w:rsidR="00863283" w:rsidRDefault="00863283"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内</w:t>
            </w:r>
            <w:r w:rsidRPr="00A3163F">
              <w:rPr>
                <w:rFonts w:asciiTheme="minorEastAsia" w:hAnsiTheme="minorEastAsia" w:cs="MS-Mincho"/>
                <w:kern w:val="0"/>
                <w:szCs w:val="21"/>
              </w:rPr>
              <w:t xml:space="preserve"> </w:t>
            </w:r>
            <w:r w:rsidR="00B35845">
              <w:rPr>
                <w:rFonts w:asciiTheme="minorEastAsia" w:hAnsiTheme="minorEastAsia" w:cs="MS-Mincho" w:hint="eastAsia"/>
                <w:kern w:val="0"/>
                <w:szCs w:val="21"/>
              </w:rPr>
              <w:t xml:space="preserve">　</w:t>
            </w:r>
            <w:r w:rsidRPr="00A3163F">
              <w:rPr>
                <w:rFonts w:asciiTheme="minorEastAsia" w:hAnsiTheme="minorEastAsia" w:cs="MS-Mincho" w:hint="eastAsia"/>
                <w:kern w:val="0"/>
                <w:szCs w:val="21"/>
              </w:rPr>
              <w:t>容</w:t>
            </w:r>
          </w:p>
        </w:tc>
        <w:tc>
          <w:tcPr>
            <w:tcW w:w="1134" w:type="dxa"/>
          </w:tcPr>
          <w:p w:rsidR="00863283" w:rsidRDefault="00863283" w:rsidP="00863283">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頻</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度</w:t>
            </w:r>
          </w:p>
        </w:tc>
      </w:tr>
      <w:tr w:rsidR="006170B6" w:rsidTr="00987B6C">
        <w:tc>
          <w:tcPr>
            <w:tcW w:w="1384" w:type="dxa"/>
          </w:tcPr>
          <w:p w:rsidR="006170B6" w:rsidRPr="00A3163F" w:rsidRDefault="006170B6"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災害防止協</w:t>
            </w:r>
          </w:p>
          <w:p w:rsidR="006170B6" w:rsidRDefault="006170B6"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議会</w:t>
            </w:r>
          </w:p>
        </w:tc>
        <w:tc>
          <w:tcPr>
            <w:tcW w:w="851" w:type="dxa"/>
          </w:tcPr>
          <w:p w:rsidR="006170B6" w:rsidRDefault="006170B6"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6170B6" w:rsidRDefault="006170B6"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協議会構成員</w:t>
            </w:r>
          </w:p>
        </w:tc>
        <w:tc>
          <w:tcPr>
            <w:tcW w:w="4536" w:type="dxa"/>
          </w:tcPr>
          <w:p w:rsidR="006170B6" w:rsidRDefault="006170B6"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当月の反省及び翌月の目標、現場内及び周辺の巡回</w:t>
            </w:r>
          </w:p>
        </w:tc>
        <w:tc>
          <w:tcPr>
            <w:tcW w:w="1134" w:type="dxa"/>
          </w:tcPr>
          <w:p w:rsidR="006170B6" w:rsidRDefault="006170B6"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月</w:t>
            </w:r>
          </w:p>
        </w:tc>
      </w:tr>
      <w:tr w:rsidR="006170B6" w:rsidTr="00987B6C">
        <w:tc>
          <w:tcPr>
            <w:tcW w:w="1384" w:type="dxa"/>
          </w:tcPr>
          <w:p w:rsidR="006170B6" w:rsidRDefault="006170B6" w:rsidP="00987B6C">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店</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パ</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ト</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ロール</w:t>
            </w:r>
          </w:p>
        </w:tc>
        <w:tc>
          <w:tcPr>
            <w:tcW w:w="851" w:type="dxa"/>
          </w:tcPr>
          <w:p w:rsidR="006170B6" w:rsidRDefault="006170B6"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6170B6" w:rsidRDefault="00264196" w:rsidP="00987B6C">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社内安全パトロール担当者</w:t>
            </w:r>
          </w:p>
        </w:tc>
        <w:tc>
          <w:tcPr>
            <w:tcW w:w="4536" w:type="dxa"/>
          </w:tcPr>
          <w:p w:rsidR="006170B6" w:rsidRDefault="006170B6" w:rsidP="00863283">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現場内及び周辺の点検及び指導</w:t>
            </w:r>
          </w:p>
        </w:tc>
        <w:tc>
          <w:tcPr>
            <w:tcW w:w="1134" w:type="dxa"/>
          </w:tcPr>
          <w:p w:rsidR="006170B6" w:rsidRPr="00A3163F" w:rsidRDefault="006170B6" w:rsidP="006170B6">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月</w:t>
            </w:r>
          </w:p>
          <w:p w:rsidR="006170B6" w:rsidRDefault="006170B6" w:rsidP="00876128">
            <w:pPr>
              <w:autoSpaceDE w:val="0"/>
              <w:autoSpaceDN w:val="0"/>
              <w:adjustRightInd w:val="0"/>
              <w:jc w:val="left"/>
              <w:rPr>
                <w:rFonts w:asciiTheme="minorEastAsia" w:hAnsiTheme="minorEastAsia" w:cs="MS-Mincho"/>
                <w:kern w:val="0"/>
                <w:szCs w:val="21"/>
              </w:rPr>
            </w:pPr>
          </w:p>
        </w:tc>
      </w:tr>
      <w:tr w:rsidR="00E43889" w:rsidRPr="00A3163F" w:rsidTr="00987B6C">
        <w:tc>
          <w:tcPr>
            <w:tcW w:w="138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安全教育・訓練</w:t>
            </w:r>
          </w:p>
        </w:tc>
        <w:tc>
          <w:tcPr>
            <w:tcW w:w="851"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E43889" w:rsidRPr="00A3163F" w:rsidRDefault="00930E62" w:rsidP="008E0B4D">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現場作業従事者全員</w:t>
            </w:r>
          </w:p>
        </w:tc>
        <w:tc>
          <w:tcPr>
            <w:tcW w:w="4536" w:type="dxa"/>
          </w:tcPr>
          <w:p w:rsidR="00BD4329" w:rsidRPr="00A541A1" w:rsidRDefault="00930E62" w:rsidP="00BD4329">
            <w:pPr>
              <w:autoSpaceDE w:val="0"/>
              <w:autoSpaceDN w:val="0"/>
              <w:adjustRightInd w:val="0"/>
              <w:jc w:val="left"/>
              <w:rPr>
                <w:rFonts w:asciiTheme="minorEastAsia" w:hAnsiTheme="minorEastAsia" w:cs="MS-Mincho"/>
                <w:kern w:val="0"/>
                <w:szCs w:val="21"/>
              </w:rPr>
            </w:pPr>
            <w:r w:rsidRPr="00A541A1">
              <w:rPr>
                <w:rFonts w:asciiTheme="minorEastAsia" w:hAnsiTheme="minorEastAsia" w:cs="MS-Mincho" w:hint="eastAsia"/>
                <w:kern w:val="0"/>
                <w:szCs w:val="21"/>
              </w:rPr>
              <w:t>各月の具体的な内容は</w:t>
            </w:r>
            <w:r w:rsidR="00A541A1">
              <w:rPr>
                <w:rFonts w:asciiTheme="minorEastAsia" w:hAnsiTheme="minorEastAsia" w:cs="MS-Mincho" w:hint="eastAsia"/>
                <w:kern w:val="0"/>
                <w:szCs w:val="21"/>
              </w:rPr>
              <w:t>「</w:t>
            </w:r>
            <w:r w:rsidR="008F70AF" w:rsidRPr="00A541A1">
              <w:rPr>
                <w:rFonts w:asciiTheme="minorEastAsia" w:hAnsiTheme="minorEastAsia" w:cs="MS-Mincho" w:hint="eastAsia"/>
                <w:kern w:val="0"/>
                <w:szCs w:val="21"/>
              </w:rPr>
              <w:t>安全教育・訓練の予定計画表</w:t>
            </w:r>
            <w:r w:rsidR="00A541A1">
              <w:rPr>
                <w:rFonts w:asciiTheme="minorEastAsia" w:hAnsiTheme="minorEastAsia" w:cs="MS-Mincho" w:hint="eastAsia"/>
                <w:kern w:val="0"/>
                <w:szCs w:val="21"/>
              </w:rPr>
              <w:t>」</w:t>
            </w:r>
            <w:r w:rsidRPr="00A541A1">
              <w:rPr>
                <w:rFonts w:asciiTheme="minorEastAsia" w:hAnsiTheme="minorEastAsia" w:cs="MS-Mincho" w:hint="eastAsia"/>
                <w:kern w:val="0"/>
                <w:szCs w:val="21"/>
              </w:rPr>
              <w:t>参照</w:t>
            </w:r>
          </w:p>
          <w:p w:rsidR="00BD4329" w:rsidRDefault="00BD4329" w:rsidP="00BD4329">
            <w:pPr>
              <w:autoSpaceDE w:val="0"/>
              <w:autoSpaceDN w:val="0"/>
              <w:adjustRightInd w:val="0"/>
              <w:jc w:val="left"/>
              <w:rPr>
                <w:rFonts w:asciiTheme="minorEastAsia" w:hAnsiTheme="minorEastAsia" w:cs="MS-Mincho"/>
                <w:kern w:val="0"/>
                <w:sz w:val="18"/>
                <w:szCs w:val="18"/>
              </w:rPr>
            </w:pPr>
            <w:r>
              <w:rPr>
                <w:rFonts w:asciiTheme="minorEastAsia" w:hAnsiTheme="minorEastAsia" w:cs="MS-Mincho" w:hint="eastAsia"/>
                <w:kern w:val="0"/>
                <w:sz w:val="18"/>
                <w:szCs w:val="18"/>
              </w:rPr>
              <w:t>※次の内容等について、現場に応じて実施する。</w:t>
            </w:r>
          </w:p>
          <w:p w:rsidR="00E43889" w:rsidRPr="004125A5" w:rsidRDefault="004125A5" w:rsidP="00EE372B">
            <w:pPr>
              <w:autoSpaceDE w:val="0"/>
              <w:autoSpaceDN w:val="0"/>
              <w:adjustRightInd w:val="0"/>
              <w:jc w:val="left"/>
              <w:rPr>
                <w:rFonts w:asciiTheme="minorEastAsia" w:hAnsiTheme="minorEastAsia" w:cs="MS-Mincho"/>
                <w:kern w:val="0"/>
                <w:sz w:val="18"/>
                <w:szCs w:val="18"/>
              </w:rPr>
            </w:pPr>
            <w:r w:rsidRPr="004125A5">
              <w:rPr>
                <w:rFonts w:asciiTheme="minorEastAsia" w:hAnsiTheme="minorEastAsia" w:cs="MS-Mincho" w:hint="eastAsia"/>
                <w:kern w:val="0"/>
                <w:sz w:val="18"/>
                <w:szCs w:val="18"/>
              </w:rPr>
              <w:t>(1)安全活動のビデオ等視聴覚資料による安全教育</w:t>
            </w:r>
          </w:p>
          <w:p w:rsidR="004125A5" w:rsidRPr="004125A5" w:rsidRDefault="004125A5" w:rsidP="00EE372B">
            <w:pPr>
              <w:autoSpaceDE w:val="0"/>
              <w:autoSpaceDN w:val="0"/>
              <w:adjustRightInd w:val="0"/>
              <w:jc w:val="left"/>
              <w:rPr>
                <w:rFonts w:asciiTheme="minorEastAsia" w:hAnsiTheme="minorEastAsia" w:cs="MS-Mincho"/>
                <w:kern w:val="0"/>
                <w:sz w:val="18"/>
                <w:szCs w:val="18"/>
              </w:rPr>
            </w:pPr>
            <w:r w:rsidRPr="004125A5">
              <w:rPr>
                <w:rFonts w:asciiTheme="minorEastAsia" w:hAnsiTheme="minorEastAsia" w:cs="MS-Mincho" w:hint="eastAsia"/>
                <w:kern w:val="0"/>
                <w:sz w:val="18"/>
                <w:szCs w:val="18"/>
              </w:rPr>
              <w:t>(2)当該工事内容等の周知徹底</w:t>
            </w:r>
          </w:p>
          <w:p w:rsidR="004125A5" w:rsidRPr="004125A5" w:rsidRDefault="004125A5" w:rsidP="00EE372B">
            <w:pPr>
              <w:autoSpaceDE w:val="0"/>
              <w:autoSpaceDN w:val="0"/>
              <w:adjustRightInd w:val="0"/>
              <w:jc w:val="left"/>
              <w:rPr>
                <w:rFonts w:asciiTheme="minorEastAsia" w:hAnsiTheme="minorEastAsia" w:cs="MS-Mincho"/>
                <w:kern w:val="0"/>
                <w:sz w:val="18"/>
                <w:szCs w:val="18"/>
              </w:rPr>
            </w:pPr>
            <w:r w:rsidRPr="004125A5">
              <w:rPr>
                <w:rFonts w:asciiTheme="minorEastAsia" w:hAnsiTheme="minorEastAsia" w:cs="MS-Mincho" w:hint="eastAsia"/>
                <w:kern w:val="0"/>
                <w:sz w:val="18"/>
                <w:szCs w:val="18"/>
              </w:rPr>
              <w:t>(3)工事安全に関する法令、通達、指針等の周知徹底</w:t>
            </w:r>
          </w:p>
          <w:p w:rsidR="004125A5" w:rsidRPr="004125A5" w:rsidRDefault="004125A5" w:rsidP="00EE372B">
            <w:pPr>
              <w:autoSpaceDE w:val="0"/>
              <w:autoSpaceDN w:val="0"/>
              <w:adjustRightInd w:val="0"/>
              <w:jc w:val="left"/>
              <w:rPr>
                <w:rFonts w:asciiTheme="minorEastAsia" w:hAnsiTheme="minorEastAsia" w:cs="MS-Mincho"/>
                <w:kern w:val="0"/>
                <w:sz w:val="18"/>
                <w:szCs w:val="18"/>
              </w:rPr>
            </w:pPr>
            <w:r w:rsidRPr="004125A5">
              <w:rPr>
                <w:rFonts w:asciiTheme="minorEastAsia" w:hAnsiTheme="minorEastAsia" w:cs="MS-Mincho" w:hint="eastAsia"/>
                <w:kern w:val="0"/>
                <w:sz w:val="18"/>
                <w:szCs w:val="18"/>
              </w:rPr>
              <w:t>(4)当該工事における災害対策訓練</w:t>
            </w:r>
          </w:p>
          <w:p w:rsidR="004125A5" w:rsidRPr="004125A5" w:rsidRDefault="004125A5" w:rsidP="00EE372B">
            <w:pPr>
              <w:autoSpaceDE w:val="0"/>
              <w:autoSpaceDN w:val="0"/>
              <w:adjustRightInd w:val="0"/>
              <w:jc w:val="left"/>
              <w:rPr>
                <w:rFonts w:asciiTheme="minorEastAsia" w:hAnsiTheme="minorEastAsia" w:cs="MS-Mincho"/>
                <w:kern w:val="0"/>
                <w:sz w:val="18"/>
                <w:szCs w:val="18"/>
              </w:rPr>
            </w:pPr>
            <w:r w:rsidRPr="004125A5">
              <w:rPr>
                <w:rFonts w:asciiTheme="minorEastAsia" w:hAnsiTheme="minorEastAsia" w:cs="MS-Mincho" w:hint="eastAsia"/>
                <w:kern w:val="0"/>
                <w:sz w:val="18"/>
                <w:szCs w:val="18"/>
              </w:rPr>
              <w:t>(5)当該工事現場で予想される事故対策</w:t>
            </w:r>
          </w:p>
          <w:p w:rsidR="004125A5" w:rsidRPr="00A3163F" w:rsidRDefault="004125A5" w:rsidP="00EE372B">
            <w:pPr>
              <w:autoSpaceDE w:val="0"/>
              <w:autoSpaceDN w:val="0"/>
              <w:adjustRightInd w:val="0"/>
              <w:jc w:val="left"/>
              <w:rPr>
                <w:rFonts w:asciiTheme="minorEastAsia" w:hAnsiTheme="minorEastAsia" w:cs="MS-Mincho"/>
                <w:kern w:val="0"/>
                <w:szCs w:val="21"/>
              </w:rPr>
            </w:pPr>
            <w:r w:rsidRPr="004125A5">
              <w:rPr>
                <w:rFonts w:asciiTheme="minorEastAsia" w:hAnsiTheme="minorEastAsia" w:cs="MS-Mincho" w:hint="eastAsia"/>
                <w:kern w:val="0"/>
                <w:sz w:val="18"/>
                <w:szCs w:val="18"/>
              </w:rPr>
              <w:t>(6)その他、安全・訓練等として必要な事項</w:t>
            </w:r>
          </w:p>
        </w:tc>
        <w:tc>
          <w:tcPr>
            <w:tcW w:w="1134" w:type="dxa"/>
          </w:tcPr>
          <w:p w:rsidR="00E43889" w:rsidRPr="00A3163F" w:rsidRDefault="00FA3F09" w:rsidP="00EE372B">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毎月4時間程度</w:t>
            </w:r>
          </w:p>
        </w:tc>
      </w:tr>
      <w:tr w:rsidR="00E43889" w:rsidTr="00987B6C">
        <w:tc>
          <w:tcPr>
            <w:tcW w:w="1384"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安全巡視</w:t>
            </w:r>
          </w:p>
        </w:tc>
        <w:tc>
          <w:tcPr>
            <w:tcW w:w="851"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E43889" w:rsidRDefault="00186A04" w:rsidP="00186A04">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現場代理人</w:t>
            </w:r>
          </w:p>
        </w:tc>
        <w:tc>
          <w:tcPr>
            <w:tcW w:w="4536"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現場内及び周辺の監視･連絡による安全確保</w:t>
            </w:r>
          </w:p>
        </w:tc>
        <w:tc>
          <w:tcPr>
            <w:tcW w:w="113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p w:rsidR="00E43889" w:rsidRDefault="00E43889" w:rsidP="00EE372B">
            <w:pPr>
              <w:autoSpaceDE w:val="0"/>
              <w:autoSpaceDN w:val="0"/>
              <w:adjustRightInd w:val="0"/>
              <w:jc w:val="left"/>
              <w:rPr>
                <w:rFonts w:asciiTheme="minorEastAsia" w:hAnsiTheme="minorEastAsia" w:cs="MS-Mincho"/>
                <w:kern w:val="0"/>
                <w:szCs w:val="21"/>
              </w:rPr>
            </w:pPr>
          </w:p>
        </w:tc>
      </w:tr>
      <w:tr w:rsidR="00E43889" w:rsidTr="00987B6C">
        <w:tc>
          <w:tcPr>
            <w:tcW w:w="1384" w:type="dxa"/>
          </w:tcPr>
          <w:p w:rsidR="00E43889" w:rsidRDefault="00E01A1C" w:rsidP="00E01A1C">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ＴＢＭ・</w:t>
            </w:r>
            <w:r w:rsidR="00E43889" w:rsidRPr="00A3163F">
              <w:rPr>
                <w:rFonts w:asciiTheme="minorEastAsia" w:hAnsiTheme="minorEastAsia" w:cs="MS-Mincho" w:hint="eastAsia"/>
                <w:kern w:val="0"/>
                <w:szCs w:val="21"/>
              </w:rPr>
              <w:t>ＫＹ活動</w:t>
            </w:r>
          </w:p>
        </w:tc>
        <w:tc>
          <w:tcPr>
            <w:tcW w:w="851"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現場作業従事者</w:t>
            </w:r>
          </w:p>
        </w:tc>
        <w:tc>
          <w:tcPr>
            <w:tcW w:w="4536"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当日の危険予知及び安全作業に関する事項</w:t>
            </w:r>
          </w:p>
        </w:tc>
        <w:tc>
          <w:tcPr>
            <w:tcW w:w="113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p w:rsidR="00E43889" w:rsidRDefault="00E43889" w:rsidP="00EE372B">
            <w:pPr>
              <w:autoSpaceDE w:val="0"/>
              <w:autoSpaceDN w:val="0"/>
              <w:adjustRightInd w:val="0"/>
              <w:jc w:val="left"/>
              <w:rPr>
                <w:rFonts w:asciiTheme="minorEastAsia" w:hAnsiTheme="minorEastAsia" w:cs="MS-Mincho"/>
                <w:kern w:val="0"/>
                <w:szCs w:val="21"/>
              </w:rPr>
            </w:pPr>
          </w:p>
        </w:tc>
      </w:tr>
      <w:tr w:rsidR="00E43889" w:rsidTr="00987B6C">
        <w:tc>
          <w:tcPr>
            <w:tcW w:w="1384"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新規入場者教育</w:t>
            </w:r>
          </w:p>
        </w:tc>
        <w:tc>
          <w:tcPr>
            <w:tcW w:w="851"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現場作業従事者</w:t>
            </w:r>
          </w:p>
        </w:tc>
        <w:tc>
          <w:tcPr>
            <w:tcW w:w="4536"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工事概要・担当作業内容・危険箇所等の説明及び健康状態・資格等の確認</w:t>
            </w:r>
          </w:p>
        </w:tc>
        <w:tc>
          <w:tcPr>
            <w:tcW w:w="113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随</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時</w:t>
            </w:r>
          </w:p>
          <w:p w:rsidR="00E43889" w:rsidRDefault="00E43889" w:rsidP="00EE372B">
            <w:pPr>
              <w:autoSpaceDE w:val="0"/>
              <w:autoSpaceDN w:val="0"/>
              <w:adjustRightInd w:val="0"/>
              <w:jc w:val="left"/>
              <w:rPr>
                <w:rFonts w:asciiTheme="minorEastAsia" w:hAnsiTheme="minorEastAsia" w:cs="MS-Mincho"/>
                <w:kern w:val="0"/>
                <w:szCs w:val="21"/>
              </w:rPr>
            </w:pPr>
          </w:p>
        </w:tc>
      </w:tr>
      <w:tr w:rsidR="008E0B4D" w:rsidTr="00987B6C">
        <w:tc>
          <w:tcPr>
            <w:tcW w:w="1384"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朝礼</w:t>
            </w:r>
          </w:p>
        </w:tc>
        <w:tc>
          <w:tcPr>
            <w:tcW w:w="851"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現場作業従事者</w:t>
            </w:r>
          </w:p>
        </w:tc>
        <w:tc>
          <w:tcPr>
            <w:tcW w:w="4536"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当日の作業の手順及び体操</w:t>
            </w:r>
          </w:p>
        </w:tc>
        <w:tc>
          <w:tcPr>
            <w:tcW w:w="1134"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tc>
      </w:tr>
      <w:tr w:rsidR="008E0B4D" w:rsidTr="00987B6C">
        <w:tc>
          <w:tcPr>
            <w:tcW w:w="1384" w:type="dxa"/>
          </w:tcPr>
          <w:p w:rsidR="008E0B4D" w:rsidRDefault="00732B87" w:rsidP="00732B87">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安全</w:t>
            </w:r>
            <w:r w:rsidR="008E0B4D" w:rsidRPr="00A3163F">
              <w:rPr>
                <w:rFonts w:asciiTheme="minorEastAsia" w:hAnsiTheme="minorEastAsia" w:cs="MS-Mincho" w:hint="eastAsia"/>
                <w:kern w:val="0"/>
                <w:szCs w:val="21"/>
              </w:rPr>
              <w:t>工程</w:t>
            </w:r>
            <w:r>
              <w:rPr>
                <w:rFonts w:asciiTheme="minorEastAsia" w:hAnsiTheme="minorEastAsia" w:cs="MS-Mincho" w:hint="eastAsia"/>
                <w:kern w:val="0"/>
                <w:szCs w:val="21"/>
              </w:rPr>
              <w:t>・作業打合せ</w:t>
            </w:r>
          </w:p>
        </w:tc>
        <w:tc>
          <w:tcPr>
            <w:tcW w:w="851"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職長等</w:t>
            </w:r>
          </w:p>
        </w:tc>
        <w:tc>
          <w:tcPr>
            <w:tcW w:w="4536"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翌作業日の工程調整及び作業打ち合わせ</w:t>
            </w:r>
          </w:p>
        </w:tc>
        <w:tc>
          <w:tcPr>
            <w:tcW w:w="1134" w:type="dxa"/>
          </w:tcPr>
          <w:p w:rsidR="008E0B4D" w:rsidRPr="00A3163F"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p w:rsidR="008E0B4D" w:rsidRDefault="008E0B4D" w:rsidP="00EE372B">
            <w:pPr>
              <w:autoSpaceDE w:val="0"/>
              <w:autoSpaceDN w:val="0"/>
              <w:adjustRightInd w:val="0"/>
              <w:jc w:val="left"/>
              <w:rPr>
                <w:rFonts w:asciiTheme="minorEastAsia" w:hAnsiTheme="minorEastAsia" w:cs="MS-Mincho"/>
                <w:kern w:val="0"/>
                <w:szCs w:val="21"/>
              </w:rPr>
            </w:pPr>
          </w:p>
        </w:tc>
      </w:tr>
      <w:tr w:rsidR="00E43889" w:rsidRPr="00A3163F" w:rsidTr="00987B6C">
        <w:tc>
          <w:tcPr>
            <w:tcW w:w="138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過積載対策</w:t>
            </w:r>
          </w:p>
        </w:tc>
        <w:tc>
          <w:tcPr>
            <w:tcW w:w="851"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車両・重機運転</w:t>
            </w:r>
          </w:p>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手</w:t>
            </w:r>
          </w:p>
        </w:tc>
        <w:tc>
          <w:tcPr>
            <w:tcW w:w="4536"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資材搬出入時の過積載の点検及び指導</w:t>
            </w:r>
          </w:p>
          <w:p w:rsidR="00E43889" w:rsidRPr="00A3163F" w:rsidRDefault="008F70AF" w:rsidP="00A541A1">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（別紙</w:t>
            </w:r>
            <w:r w:rsidR="00A541A1">
              <w:rPr>
                <w:rFonts w:asciiTheme="minorEastAsia" w:hAnsiTheme="minorEastAsia" w:cs="MS-Mincho" w:hint="eastAsia"/>
                <w:kern w:val="0"/>
                <w:szCs w:val="21"/>
              </w:rPr>
              <w:t>「</w:t>
            </w:r>
            <w:r>
              <w:rPr>
                <w:rFonts w:asciiTheme="minorEastAsia" w:hAnsiTheme="minorEastAsia" w:cs="MS-Mincho" w:hint="eastAsia"/>
                <w:kern w:val="0"/>
                <w:szCs w:val="21"/>
              </w:rPr>
              <w:t>過積載点検表</w:t>
            </w:r>
            <w:r w:rsidR="00A541A1">
              <w:rPr>
                <w:rFonts w:asciiTheme="minorEastAsia" w:hAnsiTheme="minorEastAsia" w:cs="MS-Mincho" w:hint="eastAsia"/>
                <w:kern w:val="0"/>
                <w:szCs w:val="21"/>
              </w:rPr>
              <w:t>」</w:t>
            </w:r>
            <w:r>
              <w:rPr>
                <w:rFonts w:asciiTheme="minorEastAsia" w:hAnsiTheme="minorEastAsia" w:cs="MS-Mincho" w:hint="eastAsia"/>
                <w:kern w:val="0"/>
                <w:szCs w:val="21"/>
              </w:rPr>
              <w:t>参照）</w:t>
            </w:r>
          </w:p>
        </w:tc>
        <w:tc>
          <w:tcPr>
            <w:tcW w:w="113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随</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時</w:t>
            </w:r>
          </w:p>
          <w:p w:rsidR="00E43889" w:rsidRPr="00A3163F" w:rsidRDefault="00E43889" w:rsidP="00EE372B">
            <w:pPr>
              <w:autoSpaceDE w:val="0"/>
              <w:autoSpaceDN w:val="0"/>
              <w:adjustRightInd w:val="0"/>
              <w:jc w:val="left"/>
              <w:rPr>
                <w:rFonts w:asciiTheme="minorEastAsia" w:hAnsiTheme="minorEastAsia" w:cs="MS-Mincho"/>
                <w:kern w:val="0"/>
                <w:szCs w:val="21"/>
              </w:rPr>
            </w:pPr>
          </w:p>
        </w:tc>
      </w:tr>
      <w:tr w:rsidR="00E43889" w:rsidTr="00987B6C">
        <w:tc>
          <w:tcPr>
            <w:tcW w:w="1384"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始業前点検</w:t>
            </w:r>
          </w:p>
        </w:tc>
        <w:tc>
          <w:tcPr>
            <w:tcW w:w="851"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現場作業従事者</w:t>
            </w:r>
          </w:p>
        </w:tc>
        <w:tc>
          <w:tcPr>
            <w:tcW w:w="4536" w:type="dxa"/>
          </w:tcPr>
          <w:p w:rsidR="00E43889" w:rsidRPr="00863283"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重機・工具や足場・支保工の点検及び作業箇所の安全点検</w:t>
            </w:r>
          </w:p>
        </w:tc>
        <w:tc>
          <w:tcPr>
            <w:tcW w:w="113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p w:rsidR="00E43889" w:rsidRDefault="00E43889" w:rsidP="00EE372B">
            <w:pPr>
              <w:autoSpaceDE w:val="0"/>
              <w:autoSpaceDN w:val="0"/>
              <w:adjustRightInd w:val="0"/>
              <w:jc w:val="left"/>
              <w:rPr>
                <w:rFonts w:asciiTheme="minorEastAsia" w:hAnsiTheme="minorEastAsia" w:cs="MS-Mincho"/>
                <w:kern w:val="0"/>
                <w:szCs w:val="21"/>
              </w:rPr>
            </w:pPr>
          </w:p>
        </w:tc>
      </w:tr>
      <w:tr w:rsidR="006170B6" w:rsidTr="00987B6C">
        <w:tc>
          <w:tcPr>
            <w:tcW w:w="1384" w:type="dxa"/>
          </w:tcPr>
          <w:p w:rsidR="006170B6" w:rsidRDefault="00E43889" w:rsidP="00586599">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重機と人との行動範囲分離措置</w:t>
            </w:r>
          </w:p>
        </w:tc>
        <w:tc>
          <w:tcPr>
            <w:tcW w:w="851" w:type="dxa"/>
          </w:tcPr>
          <w:p w:rsidR="006170B6" w:rsidRPr="00E43889" w:rsidRDefault="00E43889"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現</w:t>
            </w:r>
            <w:r w:rsidR="00930E62">
              <w:rPr>
                <w:rFonts w:asciiTheme="minorEastAsia" w:hAnsiTheme="minorEastAsia" w:cs="MS-Mincho" w:hint="eastAsia"/>
                <w:kern w:val="0"/>
                <w:szCs w:val="21"/>
              </w:rPr>
              <w:t xml:space="preserve"> </w:t>
            </w:r>
            <w:r>
              <w:rPr>
                <w:rFonts w:asciiTheme="minorEastAsia" w:hAnsiTheme="minorEastAsia" w:cs="MS-Mincho" w:hint="eastAsia"/>
                <w:kern w:val="0"/>
                <w:szCs w:val="21"/>
              </w:rPr>
              <w:t>場</w:t>
            </w:r>
          </w:p>
        </w:tc>
        <w:tc>
          <w:tcPr>
            <w:tcW w:w="1842" w:type="dxa"/>
          </w:tcPr>
          <w:p w:rsidR="00E43889" w:rsidRPr="00A3163F" w:rsidRDefault="00E43889" w:rsidP="00E43889">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重機運転手</w:t>
            </w:r>
            <w:r>
              <w:rPr>
                <w:rFonts w:asciiTheme="minorEastAsia" w:hAnsiTheme="minorEastAsia" w:cs="MS-Mincho" w:hint="eastAsia"/>
                <w:kern w:val="0"/>
                <w:szCs w:val="21"/>
              </w:rPr>
              <w:t>、</w:t>
            </w:r>
            <w:r w:rsidRPr="00A3163F">
              <w:rPr>
                <w:rFonts w:asciiTheme="minorEastAsia" w:hAnsiTheme="minorEastAsia" w:cs="MS-Mincho" w:hint="eastAsia"/>
                <w:kern w:val="0"/>
                <w:szCs w:val="21"/>
              </w:rPr>
              <w:t>現場作業従事者</w:t>
            </w:r>
          </w:p>
          <w:p w:rsidR="006170B6" w:rsidRDefault="006170B6" w:rsidP="00876128">
            <w:pPr>
              <w:autoSpaceDE w:val="0"/>
              <w:autoSpaceDN w:val="0"/>
              <w:adjustRightInd w:val="0"/>
              <w:jc w:val="left"/>
              <w:rPr>
                <w:rFonts w:asciiTheme="minorEastAsia" w:hAnsiTheme="minorEastAsia" w:cs="MS-Mincho"/>
                <w:kern w:val="0"/>
                <w:szCs w:val="21"/>
              </w:rPr>
            </w:pPr>
          </w:p>
        </w:tc>
        <w:tc>
          <w:tcPr>
            <w:tcW w:w="4536" w:type="dxa"/>
          </w:tcPr>
          <w:p w:rsidR="006170B6" w:rsidRDefault="00E43889" w:rsidP="00732B87">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重機の旋回範囲内への立入禁止処置</w:t>
            </w:r>
            <w:r>
              <w:rPr>
                <w:rFonts w:asciiTheme="minorEastAsia" w:hAnsiTheme="minorEastAsia" w:cs="MS-Mincho" w:hint="eastAsia"/>
                <w:kern w:val="0"/>
                <w:szCs w:val="21"/>
              </w:rPr>
              <w:t>の点検、やむなく作業範囲内での作業が生じた場合、</w:t>
            </w:r>
            <w:r w:rsidRPr="00876128">
              <w:rPr>
                <w:rFonts w:asciiTheme="minorEastAsia" w:hAnsiTheme="minorEastAsia" w:cs="MS-Mincho" w:hint="eastAsia"/>
                <w:kern w:val="0"/>
                <w:szCs w:val="21"/>
              </w:rPr>
              <w:t>作業指揮者</w:t>
            </w:r>
            <w:r w:rsidR="00732B87">
              <w:rPr>
                <w:rFonts w:asciiTheme="minorEastAsia" w:hAnsiTheme="minorEastAsia" w:cs="MS-Mincho" w:hint="eastAsia"/>
                <w:kern w:val="0"/>
                <w:szCs w:val="21"/>
              </w:rPr>
              <w:t>を</w:t>
            </w:r>
            <w:r w:rsidRPr="00876128">
              <w:rPr>
                <w:rFonts w:asciiTheme="minorEastAsia" w:hAnsiTheme="minorEastAsia" w:cs="MS-Mincho" w:hint="eastAsia"/>
                <w:kern w:val="0"/>
                <w:szCs w:val="21"/>
              </w:rPr>
              <w:t>配置し、オペレーターとの合図</w:t>
            </w:r>
            <w:r>
              <w:rPr>
                <w:rFonts w:asciiTheme="minorEastAsia" w:hAnsiTheme="minorEastAsia" w:cs="MS-Mincho" w:hint="eastAsia"/>
                <w:kern w:val="0"/>
                <w:szCs w:val="21"/>
              </w:rPr>
              <w:t>の</w:t>
            </w:r>
            <w:r w:rsidRPr="00876128">
              <w:rPr>
                <w:rFonts w:asciiTheme="minorEastAsia" w:hAnsiTheme="minorEastAsia" w:cs="MS-Mincho" w:hint="eastAsia"/>
                <w:kern w:val="0"/>
                <w:szCs w:val="21"/>
              </w:rPr>
              <w:t>確実</w:t>
            </w:r>
            <w:r>
              <w:rPr>
                <w:rFonts w:asciiTheme="minorEastAsia" w:hAnsiTheme="minorEastAsia" w:cs="MS-Mincho" w:hint="eastAsia"/>
                <w:kern w:val="0"/>
                <w:szCs w:val="21"/>
              </w:rPr>
              <w:t>実施の確認</w:t>
            </w:r>
          </w:p>
        </w:tc>
        <w:tc>
          <w:tcPr>
            <w:tcW w:w="1134" w:type="dxa"/>
          </w:tcPr>
          <w:p w:rsidR="00E43889" w:rsidRPr="00A3163F" w:rsidRDefault="00E43889" w:rsidP="00E43889">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随</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時</w:t>
            </w:r>
          </w:p>
          <w:p w:rsidR="006170B6" w:rsidRDefault="006170B6" w:rsidP="00876128">
            <w:pPr>
              <w:autoSpaceDE w:val="0"/>
              <w:autoSpaceDN w:val="0"/>
              <w:adjustRightInd w:val="0"/>
              <w:jc w:val="left"/>
              <w:rPr>
                <w:rFonts w:asciiTheme="minorEastAsia" w:hAnsiTheme="minorEastAsia" w:cs="MS-Mincho"/>
                <w:kern w:val="0"/>
                <w:szCs w:val="21"/>
              </w:rPr>
            </w:pPr>
          </w:p>
        </w:tc>
      </w:tr>
      <w:tr w:rsidR="006170B6" w:rsidTr="00987B6C">
        <w:tc>
          <w:tcPr>
            <w:tcW w:w="1384" w:type="dxa"/>
          </w:tcPr>
          <w:p w:rsidR="006170B6"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山留、仮締切の点検</w:t>
            </w:r>
          </w:p>
        </w:tc>
        <w:tc>
          <w:tcPr>
            <w:tcW w:w="851" w:type="dxa"/>
          </w:tcPr>
          <w:p w:rsidR="006170B6"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現</w:t>
            </w:r>
            <w:r w:rsidR="00930E62">
              <w:rPr>
                <w:rFonts w:asciiTheme="minorEastAsia" w:hAnsiTheme="minorEastAsia" w:cs="MS-Mincho" w:hint="eastAsia"/>
                <w:kern w:val="0"/>
                <w:szCs w:val="21"/>
              </w:rPr>
              <w:t xml:space="preserve"> </w:t>
            </w:r>
            <w:r>
              <w:rPr>
                <w:rFonts w:asciiTheme="minorEastAsia" w:hAnsiTheme="minorEastAsia" w:cs="MS-Mincho" w:hint="eastAsia"/>
                <w:kern w:val="0"/>
                <w:szCs w:val="21"/>
              </w:rPr>
              <w:t>場</w:t>
            </w:r>
          </w:p>
        </w:tc>
        <w:tc>
          <w:tcPr>
            <w:tcW w:w="1842" w:type="dxa"/>
          </w:tcPr>
          <w:p w:rsidR="006170B6"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安全衛生責任者、作業主任者</w:t>
            </w:r>
          </w:p>
        </w:tc>
        <w:tc>
          <w:tcPr>
            <w:tcW w:w="4536" w:type="dxa"/>
          </w:tcPr>
          <w:p w:rsidR="006170B6" w:rsidRPr="00863283" w:rsidRDefault="002306EE" w:rsidP="008E0B4D">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山留、仮締切をチェックリスト等により点検</w:t>
            </w:r>
          </w:p>
        </w:tc>
        <w:tc>
          <w:tcPr>
            <w:tcW w:w="1134" w:type="dxa"/>
          </w:tcPr>
          <w:p w:rsidR="006170B6" w:rsidRPr="008E0B4D"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毎日</w:t>
            </w:r>
          </w:p>
        </w:tc>
      </w:tr>
      <w:tr w:rsidR="006170B6" w:rsidTr="00987B6C">
        <w:tc>
          <w:tcPr>
            <w:tcW w:w="1384" w:type="dxa"/>
          </w:tcPr>
          <w:p w:rsidR="006170B6"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足場・支保工の点検</w:t>
            </w:r>
          </w:p>
        </w:tc>
        <w:tc>
          <w:tcPr>
            <w:tcW w:w="851" w:type="dxa"/>
          </w:tcPr>
          <w:p w:rsidR="006170B6"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現</w:t>
            </w:r>
            <w:r w:rsidR="00930E62">
              <w:rPr>
                <w:rFonts w:asciiTheme="minorEastAsia" w:hAnsiTheme="minorEastAsia" w:cs="MS-Mincho" w:hint="eastAsia"/>
                <w:kern w:val="0"/>
                <w:szCs w:val="21"/>
              </w:rPr>
              <w:t xml:space="preserve"> </w:t>
            </w:r>
            <w:r>
              <w:rPr>
                <w:rFonts w:asciiTheme="minorEastAsia" w:hAnsiTheme="minorEastAsia" w:cs="MS-Mincho" w:hint="eastAsia"/>
                <w:kern w:val="0"/>
                <w:szCs w:val="21"/>
              </w:rPr>
              <w:t>場</w:t>
            </w:r>
          </w:p>
        </w:tc>
        <w:tc>
          <w:tcPr>
            <w:tcW w:w="1842" w:type="dxa"/>
          </w:tcPr>
          <w:p w:rsidR="006170B6"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安全衛生責任者、作業主任者</w:t>
            </w:r>
          </w:p>
        </w:tc>
        <w:tc>
          <w:tcPr>
            <w:tcW w:w="4536" w:type="dxa"/>
          </w:tcPr>
          <w:p w:rsidR="006170B6" w:rsidRDefault="002306EE" w:rsidP="008E0B4D">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足場・支保工についてチェックリスト等により点検</w:t>
            </w:r>
          </w:p>
        </w:tc>
        <w:tc>
          <w:tcPr>
            <w:tcW w:w="1134" w:type="dxa"/>
          </w:tcPr>
          <w:p w:rsidR="006170B6" w:rsidRDefault="008E0B4D" w:rsidP="008E0B4D">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組立完了時、毎日</w:t>
            </w:r>
          </w:p>
        </w:tc>
      </w:tr>
      <w:tr w:rsidR="006170B6" w:rsidTr="00987B6C">
        <w:tc>
          <w:tcPr>
            <w:tcW w:w="1384" w:type="dxa"/>
          </w:tcPr>
          <w:p w:rsidR="006170B6" w:rsidRDefault="006170B6"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現場清掃</w:t>
            </w:r>
          </w:p>
        </w:tc>
        <w:tc>
          <w:tcPr>
            <w:tcW w:w="851" w:type="dxa"/>
          </w:tcPr>
          <w:p w:rsidR="006170B6" w:rsidRDefault="006170B6"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6170B6" w:rsidRDefault="006170B6"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現場作業従事者</w:t>
            </w:r>
          </w:p>
        </w:tc>
        <w:tc>
          <w:tcPr>
            <w:tcW w:w="4536" w:type="dxa"/>
          </w:tcPr>
          <w:p w:rsidR="006170B6" w:rsidRDefault="006170B6"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現場の持ち場廻りの整理清掃</w:t>
            </w:r>
          </w:p>
        </w:tc>
        <w:tc>
          <w:tcPr>
            <w:tcW w:w="1134" w:type="dxa"/>
          </w:tcPr>
          <w:p w:rsidR="006170B6" w:rsidRDefault="006170B6"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tc>
      </w:tr>
      <w:tr w:rsidR="002238DA" w:rsidTr="00987B6C">
        <w:tc>
          <w:tcPr>
            <w:tcW w:w="1384" w:type="dxa"/>
          </w:tcPr>
          <w:p w:rsidR="002238DA" w:rsidRDefault="002238DA" w:rsidP="002238DA">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終了時点検</w:t>
            </w:r>
          </w:p>
        </w:tc>
        <w:tc>
          <w:tcPr>
            <w:tcW w:w="851" w:type="dxa"/>
          </w:tcPr>
          <w:p w:rsidR="002238DA" w:rsidRDefault="002238DA" w:rsidP="002238DA">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2238DA" w:rsidRDefault="002238DA" w:rsidP="002238DA">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安全衛生責任者</w:t>
            </w:r>
          </w:p>
        </w:tc>
        <w:tc>
          <w:tcPr>
            <w:tcW w:w="4536" w:type="dxa"/>
          </w:tcPr>
          <w:p w:rsidR="002238DA" w:rsidRDefault="002238DA" w:rsidP="002238DA">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跡片付けや施錠等の第三者災害防止の確認</w:t>
            </w:r>
          </w:p>
        </w:tc>
        <w:tc>
          <w:tcPr>
            <w:tcW w:w="1134" w:type="dxa"/>
          </w:tcPr>
          <w:p w:rsidR="002238DA" w:rsidRDefault="002238DA" w:rsidP="002238DA">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tc>
      </w:tr>
    </w:tbl>
    <w:p w:rsidR="00602544" w:rsidRDefault="00602544" w:rsidP="008F70AF">
      <w:pPr>
        <w:autoSpaceDE w:val="0"/>
        <w:autoSpaceDN w:val="0"/>
        <w:adjustRightInd w:val="0"/>
        <w:jc w:val="left"/>
        <w:rPr>
          <w:rFonts w:asciiTheme="minorEastAsia" w:hAnsiTheme="minorEastAsia" w:cs="MS-Mincho"/>
          <w:kern w:val="0"/>
          <w:szCs w:val="21"/>
        </w:rPr>
      </w:pPr>
    </w:p>
    <w:p w:rsidR="00F64DC4" w:rsidRDefault="00F64DC4" w:rsidP="008F70AF">
      <w:pPr>
        <w:autoSpaceDE w:val="0"/>
        <w:autoSpaceDN w:val="0"/>
        <w:adjustRightInd w:val="0"/>
        <w:jc w:val="left"/>
        <w:rPr>
          <w:rFonts w:asciiTheme="minorEastAsia" w:hAnsiTheme="minorEastAsia" w:cs="MS-Mincho"/>
          <w:kern w:val="0"/>
          <w:szCs w:val="21"/>
        </w:rPr>
      </w:pPr>
    </w:p>
    <w:p w:rsidR="008F70AF" w:rsidRDefault="00A14B79" w:rsidP="00A541A1">
      <w:pPr>
        <w:autoSpaceDE w:val="0"/>
        <w:autoSpaceDN w:val="0"/>
        <w:adjustRightInd w:val="0"/>
        <w:jc w:val="center"/>
        <w:rPr>
          <w:rFonts w:asciiTheme="minorEastAsia" w:hAnsiTheme="minorEastAsia" w:cs="MS-Mincho"/>
          <w:kern w:val="0"/>
          <w:szCs w:val="21"/>
        </w:rPr>
      </w:pPr>
      <w:r>
        <w:rPr>
          <w:rFonts w:asciiTheme="minorEastAsia" w:hAnsiTheme="minorEastAsia" w:cs="MS-Mincho"/>
          <w:noProof/>
          <w:kern w:val="0"/>
          <w:szCs w:val="21"/>
        </w:rPr>
        <w:pict>
          <v:shape id="_x0000_s59010" type="#_x0000_t202" style="position:absolute;left:0;text-align:left;margin-left:162.55pt;margin-top:-5.25pt;width:223.15pt;height:25.45pt;z-index:251695104;visibility:visible;mso-wrap-distance-left:9pt;mso-wrap-distance-top:0;mso-wrap-distance-right:9pt;mso-wrap-distance-bottom:0;mso-position-horizontal-relative:text;mso-position-vertical-relative:text;mso-width-relative:margin;mso-height-relative:margin;v-text-anchor:top" strokeweight="1.5pt">
            <v:stroke dashstyle="dash"/>
            <v:textbox>
              <w:txbxContent>
                <w:p w:rsidR="00A35AFC" w:rsidRPr="001E0454" w:rsidRDefault="00A35AFC" w:rsidP="00602544">
                  <w:pPr>
                    <w:jc w:val="center"/>
                    <w:rPr>
                      <w:rFonts w:asciiTheme="majorEastAsia" w:eastAsiaTheme="majorEastAsia" w:hAnsiTheme="majorEastAsia"/>
                      <w:sz w:val="24"/>
                      <w:szCs w:val="24"/>
                    </w:rPr>
                  </w:pPr>
                  <w:r w:rsidRPr="001E0454">
                    <w:rPr>
                      <w:rFonts w:asciiTheme="majorEastAsia" w:eastAsiaTheme="majorEastAsia" w:hAnsiTheme="majorEastAsia" w:hint="eastAsia"/>
                      <w:sz w:val="24"/>
                      <w:szCs w:val="24"/>
                    </w:rPr>
                    <w:t>明らかに数量の少ないものは削除</w:t>
                  </w:r>
                </w:p>
              </w:txbxContent>
            </v:textbox>
          </v:shape>
        </w:pict>
      </w:r>
      <w:r>
        <w:rPr>
          <w:noProof/>
        </w:rPr>
        <w:pict>
          <v:shape id="_x0000_s58992" type="#_x0000_t202" style="position:absolute;left:0;text-align:left;margin-left:441.05pt;margin-top:14.75pt;width:41.85pt;height:16.7pt;z-index:251682816;mso-position-horizontal-relative:text;mso-position-vertical-relative:text" fillcolor="white [3212]" strokecolor="black [3213]">
            <v:textbox style="mso-next-textbox:#_x0000_s58992" inset="5.85pt,.7pt,5.85pt,.7pt">
              <w:txbxContent>
                <w:p w:rsidR="00A35AFC" w:rsidRPr="009B6364" w:rsidRDefault="00A35AFC" w:rsidP="00B74DF4">
                  <w:pPr>
                    <w:jc w:val="center"/>
                    <w:rPr>
                      <w:sz w:val="24"/>
                      <w:szCs w:val="24"/>
                    </w:rPr>
                  </w:pPr>
                  <w:r w:rsidRPr="009B6364">
                    <w:rPr>
                      <w:rFonts w:hint="eastAsia"/>
                      <w:sz w:val="24"/>
                      <w:szCs w:val="24"/>
                    </w:rPr>
                    <w:t>別紙</w:t>
                  </w:r>
                </w:p>
              </w:txbxContent>
            </v:textbox>
          </v:shape>
        </w:pict>
      </w:r>
      <w:r w:rsidR="00CA1154" w:rsidRPr="00CA1154">
        <w:rPr>
          <w:noProof/>
        </w:rPr>
        <w:drawing>
          <wp:inline distT="0" distB="0" distL="0" distR="0" wp14:anchorId="043292AC" wp14:editId="23317AD2">
            <wp:extent cx="6192520" cy="4566813"/>
            <wp:effectExtent l="19050" t="1905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192520" cy="4566813"/>
                    </a:xfrm>
                    <a:prstGeom prst="rect">
                      <a:avLst/>
                    </a:prstGeom>
                    <a:noFill/>
                    <a:ln w="3175">
                      <a:solidFill>
                        <a:schemeClr val="tx1"/>
                      </a:solidFill>
                    </a:ln>
                  </pic:spPr>
                </pic:pic>
              </a:graphicData>
            </a:graphic>
          </wp:inline>
        </w:drawing>
      </w:r>
    </w:p>
    <w:p w:rsidR="00583252" w:rsidRDefault="00583252" w:rsidP="00526C05">
      <w:pPr>
        <w:autoSpaceDE w:val="0"/>
        <w:autoSpaceDN w:val="0"/>
        <w:adjustRightInd w:val="0"/>
        <w:ind w:firstLineChars="67" w:firstLine="141"/>
        <w:jc w:val="left"/>
        <w:rPr>
          <w:rFonts w:asciiTheme="minorEastAsia" w:hAnsiTheme="minorEastAsia" w:cs="MS-Mincho"/>
          <w:kern w:val="0"/>
          <w:szCs w:val="21"/>
        </w:rPr>
      </w:pPr>
    </w:p>
    <w:p w:rsidR="00DA4AD5" w:rsidRDefault="00A14B79" w:rsidP="00526C05">
      <w:pPr>
        <w:autoSpaceDE w:val="0"/>
        <w:autoSpaceDN w:val="0"/>
        <w:adjustRightInd w:val="0"/>
        <w:ind w:firstLineChars="67" w:firstLine="141"/>
        <w:jc w:val="left"/>
        <w:rPr>
          <w:rFonts w:asciiTheme="minorEastAsia" w:hAnsiTheme="minorEastAsia" w:cs="MS-Mincho"/>
          <w:kern w:val="0"/>
          <w:szCs w:val="21"/>
        </w:rPr>
      </w:pPr>
      <w:r>
        <w:rPr>
          <w:rFonts w:asciiTheme="minorEastAsia" w:hAnsiTheme="minorEastAsia" w:cs="MS-Mincho"/>
          <w:noProof/>
          <w:kern w:val="0"/>
          <w:szCs w:val="21"/>
        </w:rPr>
        <w:pict>
          <v:shape id="_x0000_s59019" type="#_x0000_t202" style="position:absolute;left:0;text-align:left;margin-left:310.3pt;margin-top:5.35pt;width:183.35pt;height:25.1pt;z-index:251700224;visibility:visible;mso-wrap-distance-left:9pt;mso-wrap-distance-top:0;mso-wrap-distance-right:9pt;mso-wrap-distance-bottom:0;mso-position-horizontal-relative:text;mso-position-vertical-relative:text;mso-width-relative:margin;mso-height-relative:margin;v-text-anchor:top" strokeweight="1.5pt">
            <v:stroke dashstyle="dash"/>
            <v:textbox style="mso-fit-shape-to-text:t">
              <w:txbxContent>
                <w:p w:rsidR="00A35AFC" w:rsidRPr="001E0454" w:rsidRDefault="00A35AFC" w:rsidP="00DA4AD5">
                  <w:pPr>
                    <w:jc w:val="center"/>
                    <w:rPr>
                      <w:rFonts w:asciiTheme="majorEastAsia" w:eastAsiaTheme="majorEastAsia" w:hAnsiTheme="majorEastAsia"/>
                      <w:sz w:val="24"/>
                      <w:szCs w:val="24"/>
                    </w:rPr>
                  </w:pPr>
                  <w:r w:rsidRPr="001E0454">
                    <w:rPr>
                      <w:rFonts w:asciiTheme="majorEastAsia" w:eastAsiaTheme="majorEastAsia" w:hAnsiTheme="majorEastAsia" w:hint="eastAsia"/>
                      <w:sz w:val="24"/>
                      <w:szCs w:val="24"/>
                    </w:rPr>
                    <w:t>必要に応じ設置する。</w:t>
                  </w:r>
                </w:p>
              </w:txbxContent>
            </v:textbox>
          </v:shape>
        </w:pict>
      </w:r>
    </w:p>
    <w:p w:rsidR="00876128" w:rsidRPr="00A3163F" w:rsidRDefault="00876128" w:rsidP="00583252">
      <w:pPr>
        <w:autoSpaceDE w:val="0"/>
        <w:autoSpaceDN w:val="0"/>
        <w:adjustRightInd w:val="0"/>
        <w:spacing w:line="276" w:lineRule="auto"/>
        <w:ind w:firstLineChars="100" w:firstLine="210"/>
        <w:jc w:val="left"/>
        <w:rPr>
          <w:rFonts w:asciiTheme="minorEastAsia" w:hAnsiTheme="minorEastAsia" w:cs="MS-Mincho"/>
          <w:kern w:val="0"/>
          <w:szCs w:val="21"/>
        </w:rPr>
      </w:pPr>
      <w:r w:rsidRPr="00A3163F">
        <w:rPr>
          <w:rFonts w:asciiTheme="minorEastAsia" w:hAnsiTheme="minorEastAsia" w:cs="MS-Mincho" w:hint="eastAsia"/>
          <w:kern w:val="0"/>
          <w:szCs w:val="21"/>
        </w:rPr>
        <w:t>（</w:t>
      </w:r>
      <w:r w:rsidR="008215CF">
        <w:rPr>
          <w:rFonts w:asciiTheme="minorEastAsia" w:hAnsiTheme="minorEastAsia" w:cs="MS-Mincho" w:hint="eastAsia"/>
          <w:kern w:val="0"/>
          <w:szCs w:val="21"/>
        </w:rPr>
        <w:t>２</w:t>
      </w:r>
      <w:r w:rsidRPr="00A3163F">
        <w:rPr>
          <w:rFonts w:asciiTheme="minorEastAsia" w:hAnsiTheme="minorEastAsia" w:cs="MS-Mincho" w:hint="eastAsia"/>
          <w:kern w:val="0"/>
          <w:szCs w:val="21"/>
        </w:rPr>
        <w:t>）工事関係者連絡会議</w:t>
      </w:r>
    </w:p>
    <w:p w:rsidR="00602544" w:rsidRDefault="00876128" w:rsidP="00F64DC4">
      <w:pPr>
        <w:autoSpaceDE w:val="0"/>
        <w:autoSpaceDN w:val="0"/>
        <w:adjustRightInd w:val="0"/>
        <w:spacing w:line="276" w:lineRule="auto"/>
        <w:ind w:leftChars="201" w:left="422" w:firstLineChars="100" w:firstLine="210"/>
        <w:jc w:val="left"/>
        <w:rPr>
          <w:rFonts w:asciiTheme="minorEastAsia" w:hAnsiTheme="minorEastAsia" w:cs="MS-Mincho"/>
          <w:kern w:val="0"/>
          <w:szCs w:val="21"/>
        </w:rPr>
      </w:pPr>
      <w:r w:rsidRPr="00A3163F">
        <w:rPr>
          <w:rFonts w:asciiTheme="minorEastAsia" w:hAnsiTheme="minorEastAsia" w:cs="MS-Mincho" w:hint="eastAsia"/>
          <w:kern w:val="0"/>
          <w:szCs w:val="21"/>
        </w:rPr>
        <w:t>当工事現場は別途２件の工事（電気設備・機械設備）が発注されており、</w:t>
      </w:r>
      <w:r w:rsidR="00E9196F">
        <w:rPr>
          <w:rFonts w:asciiTheme="minorEastAsia" w:hAnsiTheme="minorEastAsia" w:cs="MS-Mincho" w:hint="eastAsia"/>
          <w:kern w:val="0"/>
          <w:szCs w:val="21"/>
        </w:rPr>
        <w:t>自社の労働者及び関係請負人の作業が同一の場所において行われることによって生ずる労働災害を防止するため、</w:t>
      </w:r>
      <w:r w:rsidRPr="00A3163F">
        <w:rPr>
          <w:rFonts w:asciiTheme="minorEastAsia" w:hAnsiTheme="minorEastAsia" w:cs="MS-Mincho" w:hint="eastAsia"/>
          <w:kern w:val="0"/>
          <w:szCs w:val="21"/>
        </w:rPr>
        <w:t>請負業者間の安全施工</w:t>
      </w:r>
      <w:r w:rsidR="008E5E30">
        <w:rPr>
          <w:rFonts w:asciiTheme="minorEastAsia" w:hAnsiTheme="minorEastAsia" w:cs="MS-Mincho" w:hint="eastAsia"/>
          <w:kern w:val="0"/>
          <w:szCs w:val="21"/>
        </w:rPr>
        <w:t>に関する緊密な情報交換</w:t>
      </w:r>
      <w:r w:rsidRPr="00A3163F">
        <w:rPr>
          <w:rFonts w:asciiTheme="minorEastAsia" w:hAnsiTheme="minorEastAsia" w:cs="MS-Mincho" w:hint="eastAsia"/>
          <w:kern w:val="0"/>
          <w:szCs w:val="21"/>
        </w:rPr>
        <w:t>を</w:t>
      </w:r>
      <w:r w:rsidR="008E5E30">
        <w:rPr>
          <w:rFonts w:asciiTheme="minorEastAsia" w:hAnsiTheme="minorEastAsia" w:cs="MS-Mincho" w:hint="eastAsia"/>
          <w:kern w:val="0"/>
          <w:szCs w:val="21"/>
        </w:rPr>
        <w:t>行うとともに非常時における臨機の措置を定める等の連絡調整を行う工事関係者</w:t>
      </w:r>
      <w:r w:rsidRPr="00A3163F">
        <w:rPr>
          <w:rFonts w:asciiTheme="minorEastAsia" w:hAnsiTheme="minorEastAsia" w:cs="MS-Mincho" w:hint="eastAsia"/>
          <w:kern w:val="0"/>
          <w:szCs w:val="21"/>
        </w:rPr>
        <w:t>連絡会議を設置する。</w:t>
      </w:r>
    </w:p>
    <w:p w:rsidR="00602544" w:rsidRPr="00526C05" w:rsidRDefault="00602544" w:rsidP="00602544">
      <w:pPr>
        <w:autoSpaceDE w:val="0"/>
        <w:autoSpaceDN w:val="0"/>
        <w:adjustRightInd w:val="0"/>
        <w:spacing w:line="276" w:lineRule="auto"/>
        <w:jc w:val="left"/>
        <w:rPr>
          <w:rFonts w:asciiTheme="minorEastAsia" w:hAnsiTheme="minorEastAsia" w:cs="MS-Mincho"/>
          <w:kern w:val="0"/>
          <w:szCs w:val="21"/>
        </w:rPr>
      </w:pPr>
    </w:p>
    <w:p w:rsidR="00FE436B" w:rsidRDefault="00A14B79" w:rsidP="00583252">
      <w:pPr>
        <w:autoSpaceDE w:val="0"/>
        <w:autoSpaceDN w:val="0"/>
        <w:adjustRightInd w:val="0"/>
        <w:spacing w:line="276" w:lineRule="auto"/>
        <w:ind w:firstLineChars="100" w:firstLine="210"/>
        <w:jc w:val="left"/>
        <w:rPr>
          <w:rFonts w:asciiTheme="minorEastAsia" w:hAnsiTheme="minorEastAsia" w:cs="MS-Mincho"/>
          <w:kern w:val="0"/>
          <w:szCs w:val="21"/>
        </w:rPr>
      </w:pPr>
      <w:r>
        <w:rPr>
          <w:rFonts w:asciiTheme="minorEastAsia" w:hAnsiTheme="minorEastAsia" w:cs="MS-Mincho"/>
          <w:noProof/>
          <w:kern w:val="0"/>
          <w:szCs w:val="21"/>
        </w:rPr>
        <w:pict>
          <v:shape id="_x0000_s59013" type="#_x0000_t202" style="position:absolute;left:0;text-align:left;margin-left:338.85pt;margin-top:.55pt;width:166.55pt;height:25.1pt;z-index:251696128;visibility:visible;mso-wrap-distance-left:9pt;mso-wrap-distance-top:0;mso-wrap-distance-right:9pt;mso-wrap-distance-bottom:0;mso-position-horizontal-relative:text;mso-position-vertical-relative:text;mso-width-relative:margin;mso-height-relative:margin;v-text-anchor:top" strokeweight="1.5pt">
            <v:stroke dashstyle="dash"/>
            <v:textbox style="mso-fit-shape-to-text:t">
              <w:txbxContent>
                <w:p w:rsidR="00A35AFC" w:rsidRPr="001E0454" w:rsidRDefault="00A35AFC" w:rsidP="00F64DC4">
                  <w:pPr>
                    <w:jc w:val="center"/>
                    <w:rPr>
                      <w:rFonts w:asciiTheme="majorEastAsia" w:eastAsiaTheme="majorEastAsia" w:hAnsiTheme="majorEastAsia"/>
                      <w:sz w:val="24"/>
                      <w:szCs w:val="24"/>
                    </w:rPr>
                  </w:pPr>
                  <w:r w:rsidRPr="001E0454">
                    <w:rPr>
                      <w:rFonts w:asciiTheme="majorEastAsia" w:eastAsiaTheme="majorEastAsia" w:hAnsiTheme="majorEastAsia" w:hint="eastAsia"/>
                      <w:sz w:val="24"/>
                      <w:szCs w:val="24"/>
                    </w:rPr>
                    <w:t>重要な管理事項を記入</w:t>
                  </w:r>
                </w:p>
              </w:txbxContent>
            </v:textbox>
          </v:shape>
        </w:pict>
      </w:r>
      <w:r w:rsidR="00583252">
        <w:rPr>
          <w:rFonts w:asciiTheme="minorEastAsia" w:hAnsiTheme="minorEastAsia" w:cs="MS-Mincho" w:hint="eastAsia"/>
          <w:kern w:val="0"/>
          <w:szCs w:val="21"/>
        </w:rPr>
        <w:t>（</w:t>
      </w:r>
      <w:r w:rsidR="008215CF">
        <w:rPr>
          <w:rFonts w:asciiTheme="minorEastAsia" w:hAnsiTheme="minorEastAsia" w:cs="MS-Mincho" w:hint="eastAsia"/>
          <w:kern w:val="0"/>
          <w:szCs w:val="21"/>
        </w:rPr>
        <w:t>３</w:t>
      </w:r>
      <w:r w:rsidR="00F36519" w:rsidRPr="00F36519">
        <w:rPr>
          <w:rFonts w:asciiTheme="minorEastAsia" w:hAnsiTheme="minorEastAsia" w:cs="MS-Mincho" w:hint="eastAsia"/>
          <w:kern w:val="0"/>
          <w:szCs w:val="21"/>
        </w:rPr>
        <w:t>）重</w:t>
      </w:r>
      <w:r w:rsidR="00E01A1C">
        <w:rPr>
          <w:rFonts w:asciiTheme="minorEastAsia" w:hAnsiTheme="minorEastAsia" w:cs="MS-Mincho" w:hint="eastAsia"/>
          <w:kern w:val="0"/>
          <w:szCs w:val="21"/>
        </w:rPr>
        <w:t>要管理事項</w:t>
      </w:r>
      <w:r w:rsidR="000909C2">
        <w:rPr>
          <w:rFonts w:asciiTheme="minorEastAsia" w:hAnsiTheme="minorEastAsia" w:cs="MS-Mincho" w:hint="eastAsia"/>
          <w:kern w:val="0"/>
          <w:szCs w:val="21"/>
        </w:rPr>
        <w:t xml:space="preserve">　</w:t>
      </w:r>
    </w:p>
    <w:p w:rsidR="00F36519" w:rsidRDefault="00F36519" w:rsidP="00583252">
      <w:pPr>
        <w:autoSpaceDE w:val="0"/>
        <w:autoSpaceDN w:val="0"/>
        <w:adjustRightInd w:val="0"/>
        <w:spacing w:line="276" w:lineRule="auto"/>
        <w:ind w:firstLineChars="235" w:firstLine="493"/>
        <w:jc w:val="left"/>
        <w:rPr>
          <w:rFonts w:asciiTheme="minorEastAsia" w:hAnsiTheme="minorEastAsia" w:cs="MS-Mincho"/>
          <w:kern w:val="0"/>
          <w:szCs w:val="21"/>
        </w:rPr>
      </w:pPr>
      <w:r w:rsidRPr="00F36519">
        <w:rPr>
          <w:rFonts w:asciiTheme="minorEastAsia" w:hAnsiTheme="minorEastAsia" w:cs="MS-Mincho" w:hint="eastAsia"/>
          <w:kern w:val="0"/>
          <w:szCs w:val="21"/>
        </w:rPr>
        <w:t>当該工事の作業条件を考慮して以下の項目を重</w:t>
      </w:r>
      <w:r w:rsidR="00E01A1C">
        <w:rPr>
          <w:rFonts w:asciiTheme="minorEastAsia" w:hAnsiTheme="minorEastAsia" w:cs="MS-Mincho" w:hint="eastAsia"/>
          <w:kern w:val="0"/>
          <w:szCs w:val="21"/>
        </w:rPr>
        <w:t>要管理事項</w:t>
      </w:r>
      <w:r w:rsidRPr="00F36519">
        <w:rPr>
          <w:rFonts w:asciiTheme="minorEastAsia" w:hAnsiTheme="minorEastAsia" w:cs="MS-Mincho" w:hint="eastAsia"/>
          <w:kern w:val="0"/>
          <w:szCs w:val="21"/>
        </w:rPr>
        <w:t>とする。</w:t>
      </w:r>
    </w:p>
    <w:p w:rsidR="00F36519" w:rsidRPr="00583252" w:rsidRDefault="00F36519" w:rsidP="00583252">
      <w:pPr>
        <w:pStyle w:val="aa"/>
        <w:numPr>
          <w:ilvl w:val="0"/>
          <w:numId w:val="26"/>
        </w:numPr>
        <w:autoSpaceDE w:val="0"/>
        <w:autoSpaceDN w:val="0"/>
        <w:adjustRightInd w:val="0"/>
        <w:spacing w:line="276" w:lineRule="auto"/>
        <w:ind w:leftChars="0"/>
        <w:jc w:val="left"/>
        <w:rPr>
          <w:rFonts w:asciiTheme="minorEastAsia" w:hAnsiTheme="minorEastAsia" w:cs="MS-Mincho"/>
          <w:kern w:val="0"/>
          <w:szCs w:val="21"/>
        </w:rPr>
      </w:pPr>
      <w:r w:rsidRPr="00583252">
        <w:rPr>
          <w:rFonts w:asciiTheme="minorEastAsia" w:hAnsiTheme="minorEastAsia" w:cs="MS-Mincho" w:hint="eastAsia"/>
          <w:kern w:val="0"/>
          <w:szCs w:val="21"/>
        </w:rPr>
        <w:t>重機災害の防止</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重機の配置計画を前日の打合せで徹底し、かつ朝礼で作業員に周知する。</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重機の運転、</w:t>
      </w:r>
      <w:r w:rsidR="00E01A1C" w:rsidRPr="006B306C">
        <w:rPr>
          <w:rFonts w:asciiTheme="minorEastAsia" w:hAnsiTheme="minorEastAsia" w:cs="MS-Mincho" w:hint="eastAsia"/>
          <w:kern w:val="0"/>
          <w:szCs w:val="21"/>
        </w:rPr>
        <w:t>取</w:t>
      </w:r>
      <w:r w:rsidR="0068561C">
        <w:rPr>
          <w:rFonts w:asciiTheme="minorEastAsia" w:hAnsiTheme="minorEastAsia" w:cs="MS-Mincho" w:hint="eastAsia"/>
          <w:kern w:val="0"/>
          <w:szCs w:val="21"/>
        </w:rPr>
        <w:t>り</w:t>
      </w:r>
      <w:r w:rsidR="00E01A1C" w:rsidRPr="006B306C">
        <w:rPr>
          <w:rFonts w:asciiTheme="minorEastAsia" w:hAnsiTheme="minorEastAsia" w:cs="MS-Mincho" w:hint="eastAsia"/>
          <w:kern w:val="0"/>
          <w:szCs w:val="21"/>
        </w:rPr>
        <w:t>扱い</w:t>
      </w:r>
      <w:r w:rsidRPr="006B306C">
        <w:rPr>
          <w:rFonts w:asciiTheme="minorEastAsia" w:hAnsiTheme="minorEastAsia" w:cs="MS-Mincho" w:hint="eastAsia"/>
          <w:kern w:val="0"/>
          <w:szCs w:val="21"/>
        </w:rPr>
        <w:t>は有資格者が行う。</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作業前点検を確実に行い、結果を記録する。</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重機の旋回範囲内への立入禁止処置を徹底し、やむなく作業範囲内での作業が生じた場合は、作業指揮者を配置し、オペレーターとの合図を確実に行う。</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重機を後進する場合は、誘導員の指示を受ける。</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荷重及びエンジンをかけたまま運転席を離れない。</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クレーンのアウトリガーの張り出しは、鉄板及び敷板等を設置して安定性を確保する。</w:t>
      </w:r>
    </w:p>
    <w:p w:rsidR="00274568" w:rsidRDefault="00274568" w:rsidP="00583252">
      <w:pPr>
        <w:autoSpaceDE w:val="0"/>
        <w:autoSpaceDN w:val="0"/>
        <w:adjustRightInd w:val="0"/>
        <w:spacing w:line="276" w:lineRule="auto"/>
        <w:jc w:val="left"/>
        <w:rPr>
          <w:rFonts w:asciiTheme="minorEastAsia" w:hAnsiTheme="minorEastAsia" w:cs="MS-Mincho"/>
          <w:kern w:val="0"/>
          <w:szCs w:val="21"/>
        </w:rPr>
      </w:pPr>
    </w:p>
    <w:p w:rsidR="00FE436B" w:rsidRDefault="00221E3B" w:rsidP="00583252">
      <w:pPr>
        <w:autoSpaceDE w:val="0"/>
        <w:autoSpaceDN w:val="0"/>
        <w:adjustRightInd w:val="0"/>
        <w:spacing w:line="276" w:lineRule="auto"/>
        <w:ind w:firstLineChars="67" w:firstLine="141"/>
        <w:jc w:val="left"/>
        <w:rPr>
          <w:rFonts w:ascii="HG丸ｺﾞｼｯｸM-PRO" w:eastAsia="HG丸ｺﾞｼｯｸM-PRO" w:hAnsi="HG丸ｺﾞｼｯｸM-PRO" w:cs="ＭＳゴシック"/>
          <w:kern w:val="0"/>
          <w:szCs w:val="21"/>
        </w:rPr>
      </w:pPr>
      <w:r>
        <w:rPr>
          <w:rFonts w:ascii="HG丸ｺﾞｼｯｸM-PRO" w:eastAsia="HG丸ｺﾞｼｯｸM-PRO" w:hAnsi="HG丸ｺﾞｼｯｸM-PRO" w:cs="ＭＳゴシック" w:hint="eastAsia"/>
          <w:kern w:val="0"/>
          <w:szCs w:val="21"/>
        </w:rPr>
        <w:t>４</w:t>
      </w:r>
      <w:r w:rsidR="008215CF" w:rsidRPr="00F525DC">
        <w:rPr>
          <w:rFonts w:ascii="HG丸ｺﾞｼｯｸM-PRO" w:eastAsia="HG丸ｺﾞｼｯｸM-PRO" w:hAnsi="HG丸ｺﾞｼｯｸM-PRO" w:cs="ＭＳゴシック" w:hint="eastAsia"/>
          <w:kern w:val="0"/>
          <w:szCs w:val="21"/>
        </w:rPr>
        <w:t xml:space="preserve">－４　</w:t>
      </w:r>
      <w:r w:rsidR="00861AF2" w:rsidRPr="00F525DC">
        <w:rPr>
          <w:rFonts w:ascii="HG丸ｺﾞｼｯｸM-PRO" w:eastAsia="HG丸ｺﾞｼｯｸM-PRO" w:hAnsi="HG丸ｺﾞｼｯｸM-PRO" w:cs="ＭＳゴシック" w:hint="eastAsia"/>
          <w:kern w:val="0"/>
          <w:szCs w:val="21"/>
        </w:rPr>
        <w:t>環境対策</w:t>
      </w:r>
    </w:p>
    <w:p w:rsidR="00861AF2" w:rsidRPr="00863FF0" w:rsidRDefault="003B6511" w:rsidP="00583252">
      <w:pPr>
        <w:autoSpaceDE w:val="0"/>
        <w:autoSpaceDN w:val="0"/>
        <w:adjustRightInd w:val="0"/>
        <w:spacing w:line="276" w:lineRule="auto"/>
        <w:ind w:leftChars="68" w:left="993" w:hangingChars="405" w:hanging="850"/>
        <w:jc w:val="left"/>
        <w:rPr>
          <w:rFonts w:asciiTheme="minorEastAsia" w:hAnsiTheme="minorEastAsia" w:cs="MS-Mincho"/>
          <w:kern w:val="0"/>
          <w:szCs w:val="21"/>
        </w:rPr>
      </w:pPr>
      <w:r>
        <w:rPr>
          <w:rFonts w:asciiTheme="minorEastAsia" w:hAnsiTheme="minorEastAsia" w:cs="MS-Mincho" w:hint="eastAsia"/>
          <w:kern w:val="0"/>
          <w:szCs w:val="21"/>
        </w:rPr>
        <w:t>（１）</w:t>
      </w:r>
      <w:r w:rsidR="00861AF2" w:rsidRPr="00863FF0">
        <w:rPr>
          <w:rFonts w:asciiTheme="minorEastAsia" w:hAnsiTheme="minorEastAsia" w:cs="MS-Mincho" w:hint="eastAsia"/>
          <w:kern w:val="0"/>
          <w:szCs w:val="21"/>
        </w:rPr>
        <w:t>騒音・振動対策</w:t>
      </w:r>
    </w:p>
    <w:p w:rsidR="00861AF2" w:rsidRPr="00863FF0" w:rsidRDefault="00861AF2" w:rsidP="00583252">
      <w:pPr>
        <w:numPr>
          <w:ilvl w:val="1"/>
          <w:numId w:val="14"/>
        </w:numPr>
        <w:autoSpaceDE w:val="0"/>
        <w:autoSpaceDN w:val="0"/>
        <w:adjustRightInd w:val="0"/>
        <w:spacing w:line="276" w:lineRule="auto"/>
        <w:ind w:left="993" w:hanging="284"/>
        <w:jc w:val="left"/>
        <w:rPr>
          <w:rFonts w:asciiTheme="minorEastAsia" w:hAnsiTheme="minorEastAsia" w:cs="MS-Mincho"/>
          <w:kern w:val="0"/>
          <w:szCs w:val="21"/>
        </w:rPr>
      </w:pPr>
      <w:r w:rsidRPr="00863FF0">
        <w:rPr>
          <w:rFonts w:asciiTheme="minorEastAsia" w:hAnsiTheme="minorEastAsia" w:cs="MS-Mincho" w:hint="eastAsia"/>
          <w:kern w:val="0"/>
          <w:szCs w:val="21"/>
        </w:rPr>
        <w:t>特記仕様書で指定された重機は低騒音・低振動型建設機械を使用する。</w:t>
      </w:r>
    </w:p>
    <w:p w:rsidR="00861AF2" w:rsidRPr="00863FF0" w:rsidRDefault="00F9384B" w:rsidP="00583252">
      <w:pPr>
        <w:numPr>
          <w:ilvl w:val="1"/>
          <w:numId w:val="14"/>
        </w:numPr>
        <w:autoSpaceDE w:val="0"/>
        <w:autoSpaceDN w:val="0"/>
        <w:adjustRightInd w:val="0"/>
        <w:spacing w:line="276" w:lineRule="auto"/>
        <w:ind w:left="993" w:hanging="284"/>
        <w:jc w:val="left"/>
        <w:rPr>
          <w:rFonts w:asciiTheme="minorEastAsia" w:hAnsiTheme="minorEastAsia" w:cs="MS-Mincho"/>
          <w:kern w:val="0"/>
          <w:szCs w:val="21"/>
        </w:rPr>
      </w:pPr>
      <w:r>
        <w:rPr>
          <w:rFonts w:asciiTheme="minorEastAsia" w:hAnsiTheme="minorEastAsia" w:cs="MS-Mincho" w:hint="eastAsia"/>
          <w:kern w:val="0"/>
          <w:szCs w:val="21"/>
        </w:rPr>
        <w:t>重機の空吹かし</w:t>
      </w:r>
      <w:r w:rsidR="00861AF2" w:rsidRPr="00863FF0">
        <w:rPr>
          <w:rFonts w:asciiTheme="minorEastAsia" w:hAnsiTheme="minorEastAsia" w:cs="MS-Mincho" w:hint="eastAsia"/>
          <w:kern w:val="0"/>
          <w:szCs w:val="21"/>
        </w:rPr>
        <w:t>、バケットのゆさぶり、ダンプトラックの急発進・急停車等による騒音・振動がないよう指導し徹底させる。</w:t>
      </w:r>
    </w:p>
    <w:p w:rsidR="00861AF2" w:rsidRDefault="00861AF2" w:rsidP="00583252">
      <w:pPr>
        <w:numPr>
          <w:ilvl w:val="1"/>
          <w:numId w:val="14"/>
        </w:numPr>
        <w:autoSpaceDE w:val="0"/>
        <w:autoSpaceDN w:val="0"/>
        <w:adjustRightInd w:val="0"/>
        <w:spacing w:line="276" w:lineRule="auto"/>
        <w:ind w:left="993" w:hanging="284"/>
        <w:jc w:val="left"/>
        <w:rPr>
          <w:rFonts w:asciiTheme="minorEastAsia" w:hAnsiTheme="minorEastAsia" w:cs="MS-Mincho"/>
          <w:kern w:val="0"/>
          <w:szCs w:val="21"/>
        </w:rPr>
      </w:pPr>
      <w:r w:rsidRPr="00863FF0">
        <w:rPr>
          <w:rFonts w:asciiTheme="minorEastAsia" w:hAnsiTheme="minorEastAsia" w:cs="MS-Mincho" w:hint="eastAsia"/>
          <w:kern w:val="0"/>
          <w:szCs w:val="21"/>
        </w:rPr>
        <w:t>現場</w:t>
      </w:r>
      <w:r w:rsidR="0068561C">
        <w:rPr>
          <w:rFonts w:asciiTheme="minorEastAsia" w:hAnsiTheme="minorEastAsia" w:cs="MS-Mincho" w:hint="eastAsia"/>
          <w:kern w:val="0"/>
          <w:szCs w:val="21"/>
        </w:rPr>
        <w:t>は、</w:t>
      </w:r>
      <w:r w:rsidRPr="00863FF0">
        <w:rPr>
          <w:rFonts w:asciiTheme="minorEastAsia" w:hAnsiTheme="minorEastAsia" w:cs="MS-Mincho" w:hint="eastAsia"/>
          <w:kern w:val="0"/>
          <w:szCs w:val="21"/>
        </w:rPr>
        <w:t>騒音・振動規制区域内に</w:t>
      </w:r>
      <w:r w:rsidR="0068561C">
        <w:rPr>
          <w:rFonts w:asciiTheme="minorEastAsia" w:hAnsiTheme="minorEastAsia" w:cs="MS-Mincho" w:hint="eastAsia"/>
          <w:kern w:val="0"/>
          <w:szCs w:val="21"/>
        </w:rPr>
        <w:t>あるため、</w:t>
      </w:r>
      <w:r w:rsidRPr="00863FF0">
        <w:rPr>
          <w:rFonts w:asciiTheme="minorEastAsia" w:hAnsiTheme="minorEastAsia" w:cs="MS-Mincho" w:hint="eastAsia"/>
          <w:kern w:val="0"/>
          <w:szCs w:val="21"/>
        </w:rPr>
        <w:t>特定建設作業は関係機関に届出する。また、敷地境界付近で規制値を越えないか測定し記録する。</w:t>
      </w:r>
    </w:p>
    <w:p w:rsidR="00861AF2" w:rsidRPr="00863FF0" w:rsidRDefault="003B6511" w:rsidP="00583252">
      <w:pPr>
        <w:autoSpaceDE w:val="0"/>
        <w:autoSpaceDN w:val="0"/>
        <w:adjustRightInd w:val="0"/>
        <w:spacing w:line="276" w:lineRule="auto"/>
        <w:ind w:left="141"/>
        <w:jc w:val="left"/>
        <w:rPr>
          <w:rFonts w:asciiTheme="minorEastAsia" w:hAnsiTheme="minorEastAsia" w:cs="MS-Mincho"/>
          <w:kern w:val="0"/>
          <w:szCs w:val="21"/>
        </w:rPr>
      </w:pPr>
      <w:r>
        <w:rPr>
          <w:rFonts w:asciiTheme="minorEastAsia" w:hAnsiTheme="minorEastAsia" w:cs="MS-Mincho" w:hint="eastAsia"/>
          <w:kern w:val="0"/>
          <w:szCs w:val="21"/>
        </w:rPr>
        <w:t>（２）</w:t>
      </w:r>
      <w:r w:rsidR="00861AF2" w:rsidRPr="00863FF0">
        <w:rPr>
          <w:rFonts w:asciiTheme="minorEastAsia" w:hAnsiTheme="minorEastAsia" w:cs="MS-Mincho" w:hint="eastAsia"/>
          <w:kern w:val="0"/>
          <w:szCs w:val="21"/>
        </w:rPr>
        <w:t>粉塵対策</w:t>
      </w:r>
    </w:p>
    <w:p w:rsidR="00861AF2" w:rsidRPr="00863FF0" w:rsidRDefault="00861AF2" w:rsidP="00583252">
      <w:pPr>
        <w:numPr>
          <w:ilvl w:val="0"/>
          <w:numId w:val="15"/>
        </w:numPr>
        <w:autoSpaceDE w:val="0"/>
        <w:autoSpaceDN w:val="0"/>
        <w:adjustRightInd w:val="0"/>
        <w:spacing w:line="276" w:lineRule="auto"/>
        <w:ind w:left="993" w:hanging="284"/>
        <w:jc w:val="left"/>
        <w:rPr>
          <w:rFonts w:asciiTheme="minorEastAsia" w:hAnsiTheme="minorEastAsia" w:cs="MS-Mincho"/>
          <w:kern w:val="0"/>
          <w:szCs w:val="21"/>
        </w:rPr>
      </w:pPr>
      <w:r w:rsidRPr="00863FF0">
        <w:rPr>
          <w:rFonts w:asciiTheme="minorEastAsia" w:hAnsiTheme="minorEastAsia" w:cs="MS-Mincho" w:hint="eastAsia"/>
          <w:kern w:val="0"/>
          <w:szCs w:val="21"/>
        </w:rPr>
        <w:t>現場内及び運搬路等の防塵対策として、必要に応じ散水する。</w:t>
      </w:r>
    </w:p>
    <w:p w:rsidR="00861AF2" w:rsidRDefault="00861AF2" w:rsidP="00583252">
      <w:pPr>
        <w:numPr>
          <w:ilvl w:val="0"/>
          <w:numId w:val="15"/>
        </w:numPr>
        <w:autoSpaceDE w:val="0"/>
        <w:autoSpaceDN w:val="0"/>
        <w:adjustRightInd w:val="0"/>
        <w:spacing w:line="276" w:lineRule="auto"/>
        <w:ind w:left="993" w:hanging="284"/>
        <w:jc w:val="left"/>
        <w:rPr>
          <w:rFonts w:asciiTheme="minorEastAsia" w:hAnsiTheme="minorEastAsia" w:cs="MS-Mincho"/>
          <w:kern w:val="0"/>
          <w:szCs w:val="21"/>
        </w:rPr>
      </w:pPr>
      <w:r w:rsidRPr="00863FF0">
        <w:rPr>
          <w:rFonts w:asciiTheme="minorEastAsia" w:hAnsiTheme="minorEastAsia" w:cs="MS-Mincho" w:hint="eastAsia"/>
          <w:kern w:val="0"/>
          <w:szCs w:val="21"/>
        </w:rPr>
        <w:t>道路等を土砂等で汚した場合は、速やかに取り除き清掃する。</w:t>
      </w:r>
    </w:p>
    <w:p w:rsidR="00861AF2" w:rsidRPr="00863FF0" w:rsidRDefault="003B6511" w:rsidP="00583252">
      <w:pPr>
        <w:tabs>
          <w:tab w:val="left" w:pos="567"/>
        </w:tabs>
        <w:autoSpaceDE w:val="0"/>
        <w:autoSpaceDN w:val="0"/>
        <w:adjustRightInd w:val="0"/>
        <w:spacing w:line="276" w:lineRule="auto"/>
        <w:ind w:leftChars="68" w:left="706" w:hangingChars="268" w:hanging="563"/>
        <w:jc w:val="left"/>
        <w:rPr>
          <w:rFonts w:asciiTheme="minorEastAsia" w:hAnsiTheme="minorEastAsia" w:cs="MS-Mincho"/>
          <w:kern w:val="0"/>
          <w:szCs w:val="21"/>
        </w:rPr>
      </w:pPr>
      <w:r>
        <w:rPr>
          <w:rFonts w:asciiTheme="minorEastAsia" w:hAnsiTheme="minorEastAsia" w:cs="MS-Mincho" w:hint="eastAsia"/>
          <w:kern w:val="0"/>
          <w:szCs w:val="21"/>
        </w:rPr>
        <w:t>（３）</w:t>
      </w:r>
      <w:r w:rsidR="00861AF2" w:rsidRPr="00863FF0">
        <w:rPr>
          <w:rFonts w:asciiTheme="minorEastAsia" w:hAnsiTheme="minorEastAsia" w:cs="MS-Mincho" w:hint="eastAsia"/>
          <w:kern w:val="0"/>
          <w:szCs w:val="21"/>
        </w:rPr>
        <w:t>水質汚濁対策</w:t>
      </w:r>
    </w:p>
    <w:p w:rsidR="00861AF2" w:rsidRPr="00863FF0" w:rsidRDefault="00861AF2" w:rsidP="00583252">
      <w:pPr>
        <w:numPr>
          <w:ilvl w:val="0"/>
          <w:numId w:val="16"/>
        </w:numPr>
        <w:autoSpaceDE w:val="0"/>
        <w:autoSpaceDN w:val="0"/>
        <w:adjustRightInd w:val="0"/>
        <w:spacing w:line="276" w:lineRule="auto"/>
        <w:ind w:left="993" w:hanging="284"/>
        <w:jc w:val="left"/>
        <w:rPr>
          <w:rFonts w:asciiTheme="minorEastAsia" w:hAnsiTheme="minorEastAsia" w:cs="MS-Mincho"/>
          <w:kern w:val="0"/>
          <w:szCs w:val="21"/>
        </w:rPr>
      </w:pPr>
      <w:r w:rsidRPr="00863FF0">
        <w:rPr>
          <w:rFonts w:asciiTheme="minorEastAsia" w:hAnsiTheme="minorEastAsia" w:cs="MS-Mincho" w:hint="eastAsia"/>
          <w:kern w:val="0"/>
          <w:szCs w:val="21"/>
        </w:rPr>
        <w:t>生コン車の洗浄は、自社（生コン会社）に持ち帰り実施するように指導し徹底させる。</w:t>
      </w:r>
    </w:p>
    <w:p w:rsidR="00861AF2" w:rsidRDefault="00861AF2" w:rsidP="00583252">
      <w:pPr>
        <w:numPr>
          <w:ilvl w:val="0"/>
          <w:numId w:val="16"/>
        </w:numPr>
        <w:autoSpaceDE w:val="0"/>
        <w:autoSpaceDN w:val="0"/>
        <w:adjustRightInd w:val="0"/>
        <w:spacing w:line="276" w:lineRule="auto"/>
        <w:ind w:left="993" w:hanging="284"/>
        <w:jc w:val="left"/>
        <w:rPr>
          <w:rFonts w:asciiTheme="minorEastAsia" w:hAnsiTheme="minorEastAsia" w:cs="MS-Mincho"/>
          <w:kern w:val="0"/>
          <w:szCs w:val="21"/>
        </w:rPr>
      </w:pPr>
      <w:r w:rsidRPr="00863FF0">
        <w:rPr>
          <w:rFonts w:asciiTheme="minorEastAsia" w:hAnsiTheme="minorEastAsia" w:cs="MS-Mincho" w:hint="eastAsia"/>
          <w:kern w:val="0"/>
          <w:szCs w:val="21"/>
        </w:rPr>
        <w:t>塗装の刷毛等の洗い水を現場で流さない。</w:t>
      </w:r>
    </w:p>
    <w:p w:rsidR="00861AF2" w:rsidRPr="00863FF0" w:rsidRDefault="003B6511" w:rsidP="004277CC">
      <w:pPr>
        <w:autoSpaceDE w:val="0"/>
        <w:autoSpaceDN w:val="0"/>
        <w:adjustRightInd w:val="0"/>
        <w:spacing w:line="276" w:lineRule="auto"/>
        <w:ind w:leftChars="135" w:left="1131" w:hangingChars="404" w:hanging="848"/>
        <w:jc w:val="left"/>
        <w:rPr>
          <w:rFonts w:asciiTheme="minorEastAsia" w:hAnsiTheme="minorEastAsia" w:cs="MS-Mincho"/>
          <w:kern w:val="0"/>
          <w:szCs w:val="21"/>
        </w:rPr>
      </w:pPr>
      <w:r>
        <w:rPr>
          <w:rFonts w:asciiTheme="minorEastAsia" w:hAnsiTheme="minorEastAsia" w:cs="MS-Mincho" w:hint="eastAsia"/>
          <w:kern w:val="0"/>
          <w:szCs w:val="21"/>
        </w:rPr>
        <w:t>（４）</w:t>
      </w:r>
      <w:r w:rsidR="00861AF2" w:rsidRPr="00863FF0">
        <w:rPr>
          <w:rFonts w:asciiTheme="minorEastAsia" w:hAnsiTheme="minorEastAsia" w:cs="MS-Mincho" w:hint="eastAsia"/>
          <w:kern w:val="0"/>
          <w:szCs w:val="21"/>
        </w:rPr>
        <w:t>大気汚染対策</w:t>
      </w:r>
    </w:p>
    <w:p w:rsidR="00861AF2" w:rsidRPr="00863FF0" w:rsidRDefault="00861AF2" w:rsidP="004277CC">
      <w:pPr>
        <w:numPr>
          <w:ilvl w:val="0"/>
          <w:numId w:val="17"/>
        </w:numPr>
        <w:autoSpaceDE w:val="0"/>
        <w:autoSpaceDN w:val="0"/>
        <w:adjustRightInd w:val="0"/>
        <w:ind w:left="1134" w:hanging="283"/>
        <w:jc w:val="left"/>
        <w:rPr>
          <w:rFonts w:asciiTheme="minorEastAsia" w:hAnsiTheme="minorEastAsia" w:cs="MS-Mincho"/>
          <w:kern w:val="0"/>
          <w:szCs w:val="21"/>
        </w:rPr>
      </w:pPr>
      <w:r w:rsidRPr="00863FF0">
        <w:rPr>
          <w:rFonts w:asciiTheme="minorEastAsia" w:hAnsiTheme="minorEastAsia" w:cs="MS-Mincho" w:hint="eastAsia"/>
          <w:kern w:val="0"/>
          <w:szCs w:val="21"/>
        </w:rPr>
        <w:t>特記仕様書で指定された重機は排出ガス対策型建設機械を使用する。</w:t>
      </w:r>
    </w:p>
    <w:p w:rsidR="00CA1154" w:rsidRPr="004277CC" w:rsidRDefault="00861AF2" w:rsidP="004277CC">
      <w:pPr>
        <w:numPr>
          <w:ilvl w:val="0"/>
          <w:numId w:val="17"/>
        </w:numPr>
        <w:autoSpaceDE w:val="0"/>
        <w:autoSpaceDN w:val="0"/>
        <w:adjustRightInd w:val="0"/>
        <w:ind w:left="1134" w:hanging="283"/>
        <w:jc w:val="left"/>
        <w:rPr>
          <w:rFonts w:asciiTheme="minorEastAsia" w:hAnsiTheme="minorEastAsia" w:cs="MS-Mincho"/>
          <w:kern w:val="0"/>
          <w:szCs w:val="21"/>
        </w:rPr>
      </w:pPr>
      <w:r w:rsidRPr="004277CC">
        <w:rPr>
          <w:rFonts w:asciiTheme="minorEastAsia" w:hAnsiTheme="minorEastAsia" w:cs="MS-Mincho" w:hint="eastAsia"/>
          <w:kern w:val="0"/>
          <w:szCs w:val="21"/>
        </w:rPr>
        <w:t>運搬車輌</w:t>
      </w:r>
      <w:r w:rsidRPr="004277CC">
        <w:rPr>
          <w:rFonts w:asciiTheme="minorEastAsia" w:hAnsiTheme="minorEastAsia" w:cs="MS-Mincho"/>
          <w:kern w:val="0"/>
          <w:szCs w:val="21"/>
        </w:rPr>
        <w:t>(</w:t>
      </w:r>
      <w:r w:rsidRPr="004277CC">
        <w:rPr>
          <w:rFonts w:asciiTheme="minorEastAsia" w:hAnsiTheme="minorEastAsia" w:cs="MS-Mincho" w:hint="eastAsia"/>
          <w:kern w:val="0"/>
          <w:szCs w:val="21"/>
        </w:rPr>
        <w:t>ダンプ等</w:t>
      </w:r>
      <w:r w:rsidRPr="004277CC">
        <w:rPr>
          <w:rFonts w:asciiTheme="minorEastAsia" w:hAnsiTheme="minorEastAsia" w:cs="MS-Mincho"/>
          <w:kern w:val="0"/>
          <w:szCs w:val="21"/>
        </w:rPr>
        <w:t>)</w:t>
      </w:r>
      <w:r w:rsidRPr="004277CC">
        <w:rPr>
          <w:rFonts w:asciiTheme="minorEastAsia" w:hAnsiTheme="minorEastAsia" w:cs="MS-Mincho" w:hint="eastAsia"/>
          <w:kern w:val="0"/>
          <w:szCs w:val="21"/>
        </w:rPr>
        <w:t>はアイドリングストップを義務づける。</w:t>
      </w:r>
    </w:p>
    <w:p w:rsidR="00861AF2" w:rsidRPr="00863FF0" w:rsidRDefault="003B6511" w:rsidP="004277CC">
      <w:pPr>
        <w:tabs>
          <w:tab w:val="left" w:pos="709"/>
        </w:tabs>
        <w:autoSpaceDE w:val="0"/>
        <w:autoSpaceDN w:val="0"/>
        <w:adjustRightInd w:val="0"/>
        <w:spacing w:line="276" w:lineRule="auto"/>
        <w:ind w:left="141" w:firstLineChars="68" w:firstLine="143"/>
        <w:jc w:val="left"/>
        <w:rPr>
          <w:rFonts w:asciiTheme="minorEastAsia" w:hAnsiTheme="minorEastAsia" w:cs="MS-Mincho"/>
          <w:kern w:val="0"/>
          <w:szCs w:val="21"/>
        </w:rPr>
      </w:pPr>
      <w:r>
        <w:rPr>
          <w:rFonts w:asciiTheme="minorEastAsia" w:hAnsiTheme="minorEastAsia" w:cs="MS-Mincho" w:hint="eastAsia"/>
          <w:kern w:val="0"/>
          <w:szCs w:val="21"/>
        </w:rPr>
        <w:t>（５）</w:t>
      </w:r>
      <w:r w:rsidR="00861AF2" w:rsidRPr="00863FF0">
        <w:rPr>
          <w:rFonts w:asciiTheme="minorEastAsia" w:hAnsiTheme="minorEastAsia" w:cs="MS-Mincho" w:hint="eastAsia"/>
          <w:kern w:val="0"/>
          <w:szCs w:val="21"/>
        </w:rPr>
        <w:t>その他の環境対策</w:t>
      </w:r>
    </w:p>
    <w:p w:rsidR="00861AF2" w:rsidRPr="00863FF0" w:rsidRDefault="00861AF2" w:rsidP="004277CC">
      <w:pPr>
        <w:numPr>
          <w:ilvl w:val="2"/>
          <w:numId w:val="18"/>
        </w:numPr>
        <w:tabs>
          <w:tab w:val="left" w:pos="1134"/>
        </w:tabs>
        <w:autoSpaceDE w:val="0"/>
        <w:autoSpaceDN w:val="0"/>
        <w:adjustRightInd w:val="0"/>
        <w:ind w:leftChars="403" w:left="1132" w:hangingChars="136" w:hanging="286"/>
        <w:jc w:val="left"/>
        <w:rPr>
          <w:rFonts w:asciiTheme="minorEastAsia" w:hAnsiTheme="minorEastAsia" w:cs="MS-Mincho"/>
          <w:kern w:val="0"/>
          <w:szCs w:val="21"/>
        </w:rPr>
      </w:pPr>
      <w:r w:rsidRPr="00863FF0">
        <w:rPr>
          <w:rFonts w:asciiTheme="minorEastAsia" w:hAnsiTheme="minorEastAsia" w:cs="MS-Mincho" w:hint="eastAsia"/>
          <w:kern w:val="0"/>
          <w:szCs w:val="21"/>
        </w:rPr>
        <w:t>工事着手前に付近住民に対し挨拶及び工事内容説明を行い、工事に対する理解と協力を求め、その結果を監督員に報告する。</w:t>
      </w:r>
    </w:p>
    <w:p w:rsidR="00861AF2" w:rsidRPr="00863FF0" w:rsidRDefault="00861AF2" w:rsidP="004277CC">
      <w:pPr>
        <w:numPr>
          <w:ilvl w:val="0"/>
          <w:numId w:val="18"/>
        </w:numPr>
        <w:tabs>
          <w:tab w:val="left" w:pos="709"/>
          <w:tab w:val="left" w:pos="1134"/>
        </w:tabs>
        <w:autoSpaceDE w:val="0"/>
        <w:autoSpaceDN w:val="0"/>
        <w:adjustRightInd w:val="0"/>
        <w:ind w:leftChars="404" w:left="1839" w:hangingChars="472" w:hanging="991"/>
        <w:jc w:val="left"/>
        <w:rPr>
          <w:rFonts w:asciiTheme="minorEastAsia" w:hAnsiTheme="minorEastAsia" w:cs="MS-Mincho"/>
          <w:kern w:val="0"/>
          <w:szCs w:val="21"/>
        </w:rPr>
      </w:pPr>
      <w:r w:rsidRPr="00863FF0">
        <w:rPr>
          <w:rFonts w:asciiTheme="minorEastAsia" w:hAnsiTheme="minorEastAsia" w:cs="MS-Mincho" w:hint="eastAsia"/>
          <w:kern w:val="0"/>
          <w:szCs w:val="21"/>
        </w:rPr>
        <w:t>地域住民等とのコミュニケーション向上のため、現場周辺の一斉清掃を月</w:t>
      </w:r>
      <w:r w:rsidRPr="00863FF0">
        <w:rPr>
          <w:rFonts w:asciiTheme="minorEastAsia" w:hAnsiTheme="minorEastAsia" w:cs="MS-Mincho"/>
          <w:kern w:val="0"/>
          <w:szCs w:val="21"/>
        </w:rPr>
        <w:t>1</w:t>
      </w:r>
      <w:r w:rsidRPr="00863FF0">
        <w:rPr>
          <w:rFonts w:asciiTheme="minorEastAsia" w:hAnsiTheme="minorEastAsia" w:cs="MS-Mincho" w:hint="eastAsia"/>
          <w:kern w:val="0"/>
          <w:szCs w:val="21"/>
        </w:rPr>
        <w:t>回程度実施する。</w:t>
      </w:r>
    </w:p>
    <w:p w:rsidR="00CA1154" w:rsidRPr="004277CC" w:rsidRDefault="00861AF2" w:rsidP="004277CC">
      <w:pPr>
        <w:numPr>
          <w:ilvl w:val="0"/>
          <w:numId w:val="18"/>
        </w:numPr>
        <w:tabs>
          <w:tab w:val="left" w:pos="709"/>
          <w:tab w:val="left" w:pos="1134"/>
        </w:tabs>
        <w:autoSpaceDE w:val="0"/>
        <w:autoSpaceDN w:val="0"/>
        <w:adjustRightInd w:val="0"/>
        <w:ind w:leftChars="404" w:left="1839" w:hangingChars="472" w:hanging="991"/>
        <w:jc w:val="left"/>
        <w:rPr>
          <w:rFonts w:asciiTheme="minorEastAsia" w:hAnsiTheme="minorEastAsia" w:cs="MS-Mincho"/>
          <w:kern w:val="0"/>
          <w:szCs w:val="21"/>
        </w:rPr>
      </w:pPr>
      <w:r w:rsidRPr="004277CC">
        <w:rPr>
          <w:rFonts w:asciiTheme="minorEastAsia" w:hAnsiTheme="minorEastAsia" w:cs="MS-Mincho" w:hint="eastAsia"/>
          <w:kern w:val="0"/>
          <w:szCs w:val="21"/>
        </w:rPr>
        <w:t>喫煙は指定場所</w:t>
      </w:r>
      <w:r w:rsidRPr="004277CC">
        <w:rPr>
          <w:rFonts w:asciiTheme="minorEastAsia" w:hAnsiTheme="minorEastAsia" w:cs="MS-Mincho"/>
          <w:kern w:val="0"/>
          <w:szCs w:val="21"/>
        </w:rPr>
        <w:t>(</w:t>
      </w:r>
      <w:r w:rsidRPr="004277CC">
        <w:rPr>
          <w:rFonts w:asciiTheme="minorEastAsia" w:hAnsiTheme="minorEastAsia" w:cs="MS-Mincho" w:hint="eastAsia"/>
          <w:kern w:val="0"/>
          <w:szCs w:val="21"/>
        </w:rPr>
        <w:t>事務所･休憩所内</w:t>
      </w:r>
      <w:r w:rsidRPr="004277CC">
        <w:rPr>
          <w:rFonts w:asciiTheme="minorEastAsia" w:hAnsiTheme="minorEastAsia" w:cs="MS-Mincho"/>
          <w:kern w:val="0"/>
          <w:szCs w:val="21"/>
        </w:rPr>
        <w:t>)</w:t>
      </w:r>
      <w:r w:rsidRPr="004277CC">
        <w:rPr>
          <w:rFonts w:asciiTheme="minorEastAsia" w:hAnsiTheme="minorEastAsia" w:cs="MS-Mincho" w:hint="eastAsia"/>
          <w:kern w:val="0"/>
          <w:szCs w:val="21"/>
        </w:rPr>
        <w:t>以外では禁止する。</w:t>
      </w:r>
    </w:p>
    <w:p w:rsidR="00D83635" w:rsidRPr="00863FF0" w:rsidRDefault="003B6511" w:rsidP="004277CC">
      <w:pPr>
        <w:autoSpaceDE w:val="0"/>
        <w:autoSpaceDN w:val="0"/>
        <w:adjustRightInd w:val="0"/>
        <w:spacing w:line="276" w:lineRule="auto"/>
        <w:ind w:left="141" w:firstLineChars="68" w:firstLine="143"/>
        <w:jc w:val="left"/>
        <w:rPr>
          <w:rFonts w:asciiTheme="minorEastAsia" w:hAnsiTheme="minorEastAsia" w:cs="MS-Mincho"/>
          <w:kern w:val="0"/>
          <w:szCs w:val="21"/>
        </w:rPr>
      </w:pPr>
      <w:r>
        <w:rPr>
          <w:rFonts w:asciiTheme="minorEastAsia" w:hAnsiTheme="minorEastAsia" w:cs="MS-Mincho" w:hint="eastAsia"/>
          <w:kern w:val="0"/>
          <w:szCs w:val="21"/>
        </w:rPr>
        <w:t>（６）</w:t>
      </w:r>
      <w:r w:rsidR="007A04C6">
        <w:rPr>
          <w:rFonts w:asciiTheme="minorEastAsia" w:hAnsiTheme="minorEastAsia" w:cs="MS-Mincho" w:hint="eastAsia"/>
          <w:kern w:val="0"/>
          <w:szCs w:val="21"/>
        </w:rPr>
        <w:t>近隣</w:t>
      </w:r>
      <w:r w:rsidR="00A21175" w:rsidRPr="00863FF0">
        <w:rPr>
          <w:rFonts w:asciiTheme="minorEastAsia" w:hAnsiTheme="minorEastAsia" w:cs="MS-Mincho" w:hint="eastAsia"/>
          <w:kern w:val="0"/>
          <w:szCs w:val="21"/>
        </w:rPr>
        <w:t>苦情対応</w:t>
      </w:r>
    </w:p>
    <w:p w:rsidR="00DA4ACF" w:rsidRDefault="00A21175" w:rsidP="004277CC">
      <w:pPr>
        <w:autoSpaceDE w:val="0"/>
        <w:autoSpaceDN w:val="0"/>
        <w:adjustRightInd w:val="0"/>
        <w:spacing w:line="276" w:lineRule="auto"/>
        <w:ind w:leftChars="337" w:left="708" w:firstLineChars="100" w:firstLine="210"/>
        <w:jc w:val="left"/>
        <w:rPr>
          <w:rFonts w:asciiTheme="minorEastAsia" w:hAnsiTheme="minorEastAsia" w:cs="MS-Mincho"/>
          <w:kern w:val="0"/>
          <w:szCs w:val="21"/>
        </w:rPr>
      </w:pPr>
      <w:r>
        <w:rPr>
          <w:rFonts w:asciiTheme="minorEastAsia" w:hAnsiTheme="minorEastAsia" w:cs="MS-Mincho" w:hint="eastAsia"/>
          <w:kern w:val="0"/>
          <w:szCs w:val="21"/>
        </w:rPr>
        <w:t>環境への影響が予知されまたは発生した場合は、直ちに応急措置を</w:t>
      </w:r>
      <w:r w:rsidR="00435093">
        <w:rPr>
          <w:rFonts w:asciiTheme="minorEastAsia" w:hAnsiTheme="minorEastAsia" w:cs="MS-Mincho" w:hint="eastAsia"/>
          <w:kern w:val="0"/>
          <w:szCs w:val="21"/>
        </w:rPr>
        <w:t>講じ</w:t>
      </w:r>
      <w:r>
        <w:rPr>
          <w:rFonts w:asciiTheme="minorEastAsia" w:hAnsiTheme="minorEastAsia" w:cs="MS-Mincho" w:hint="eastAsia"/>
          <w:kern w:val="0"/>
          <w:szCs w:val="21"/>
        </w:rPr>
        <w:t>監督員に連絡する。また、第三者からの環境問題に関する苦情に対しては、誠意をもってその対応にあたり、その交渉内容は、後日紛争とならないよう文書で取り交わす等明確にしておくとともに、状況を随時監督員に報告する。</w:t>
      </w:r>
    </w:p>
    <w:p w:rsidR="00EC4F68" w:rsidRPr="00EC4F68" w:rsidRDefault="00EC4F68" w:rsidP="00EC4F68">
      <w:pPr>
        <w:autoSpaceDE w:val="0"/>
        <w:autoSpaceDN w:val="0"/>
        <w:adjustRightInd w:val="0"/>
        <w:ind w:leftChars="270" w:left="567" w:firstLineChars="100" w:firstLine="210"/>
        <w:jc w:val="left"/>
        <w:rPr>
          <w:rFonts w:asciiTheme="minorEastAsia" w:hAnsiTheme="minorEastAsia" w:cs="MS-Mincho"/>
          <w:kern w:val="0"/>
          <w:szCs w:val="21"/>
        </w:rPr>
      </w:pPr>
    </w:p>
    <w:p w:rsidR="00D83635" w:rsidRPr="00F525DC" w:rsidRDefault="00221E3B" w:rsidP="00EC4F68">
      <w:pPr>
        <w:autoSpaceDE w:val="0"/>
        <w:autoSpaceDN w:val="0"/>
        <w:adjustRightInd w:val="0"/>
        <w:jc w:val="left"/>
        <w:rPr>
          <w:rFonts w:ascii="HG丸ｺﾞｼｯｸM-PRO" w:eastAsia="HG丸ｺﾞｼｯｸM-PRO" w:hAnsi="HG丸ｺﾞｼｯｸM-PRO" w:cs="ＭＳゴシック"/>
          <w:kern w:val="0"/>
          <w:sz w:val="28"/>
          <w:szCs w:val="28"/>
        </w:rPr>
      </w:pPr>
      <w:r>
        <w:rPr>
          <w:rFonts w:ascii="HG丸ｺﾞｼｯｸM-PRO" w:eastAsia="HG丸ｺﾞｼｯｸM-PRO" w:hAnsi="HG丸ｺﾞｼｯｸM-PRO" w:cs="ＭＳゴシック" w:hint="eastAsia"/>
          <w:kern w:val="0"/>
          <w:sz w:val="28"/>
          <w:szCs w:val="28"/>
        </w:rPr>
        <w:t>５</w:t>
      </w:r>
      <w:r w:rsidR="008215CF" w:rsidRPr="00F525DC">
        <w:rPr>
          <w:rFonts w:ascii="HG丸ｺﾞｼｯｸM-PRO" w:eastAsia="HG丸ｺﾞｼｯｸM-PRO" w:hAnsi="HG丸ｺﾞｼｯｸM-PRO" w:cs="ＭＳゴシック" w:hint="eastAsia"/>
          <w:kern w:val="0"/>
          <w:sz w:val="28"/>
          <w:szCs w:val="28"/>
        </w:rPr>
        <w:t>．</w:t>
      </w:r>
      <w:r w:rsidR="00CF6FD3" w:rsidRPr="00F525DC">
        <w:rPr>
          <w:rFonts w:ascii="HG丸ｺﾞｼｯｸM-PRO" w:eastAsia="HG丸ｺﾞｼｯｸM-PRO" w:hAnsi="HG丸ｺﾞｼｯｸM-PRO" w:cs="ＭＳゴシック" w:hint="eastAsia"/>
          <w:kern w:val="0"/>
          <w:sz w:val="28"/>
          <w:szCs w:val="28"/>
        </w:rPr>
        <w:t>共通</w:t>
      </w:r>
      <w:r w:rsidR="00D83635" w:rsidRPr="00F525DC">
        <w:rPr>
          <w:rFonts w:ascii="HG丸ｺﾞｼｯｸM-PRO" w:eastAsia="HG丸ｺﾞｼｯｸM-PRO" w:hAnsi="HG丸ｺﾞｼｯｸM-PRO" w:cs="ＭＳゴシック" w:hint="eastAsia"/>
          <w:kern w:val="0"/>
          <w:sz w:val="28"/>
          <w:szCs w:val="28"/>
        </w:rPr>
        <w:t>仮設計画</w:t>
      </w:r>
    </w:p>
    <w:p w:rsidR="008A62AE" w:rsidRPr="00ED145C" w:rsidRDefault="00ED145C" w:rsidP="004277CC">
      <w:pPr>
        <w:autoSpaceDE w:val="0"/>
        <w:autoSpaceDN w:val="0"/>
        <w:adjustRightInd w:val="0"/>
        <w:spacing w:line="276" w:lineRule="auto"/>
        <w:ind w:firstLineChars="100" w:firstLine="210"/>
        <w:jc w:val="left"/>
        <w:rPr>
          <w:rFonts w:asciiTheme="minorEastAsia" w:hAnsiTheme="minorEastAsia" w:cs="ＭＳゴシック"/>
          <w:kern w:val="0"/>
          <w:szCs w:val="21"/>
        </w:rPr>
      </w:pPr>
      <w:r w:rsidRPr="00ED145C">
        <w:rPr>
          <w:rFonts w:asciiTheme="minorEastAsia" w:hAnsiTheme="minorEastAsia" w:cs="ＭＳゴシック" w:hint="eastAsia"/>
          <w:kern w:val="0"/>
          <w:szCs w:val="21"/>
        </w:rPr>
        <w:t>（１）</w:t>
      </w:r>
      <w:r w:rsidR="00261166" w:rsidRPr="00ED145C">
        <w:rPr>
          <w:rFonts w:asciiTheme="minorEastAsia" w:hAnsiTheme="minorEastAsia" w:cs="ＭＳゴシック" w:hint="eastAsia"/>
          <w:kern w:val="0"/>
          <w:szCs w:val="21"/>
        </w:rPr>
        <w:t>敷地の状況確認及び縄張り</w:t>
      </w:r>
    </w:p>
    <w:p w:rsidR="00D83635" w:rsidRPr="00ED145C" w:rsidRDefault="00ED145C" w:rsidP="004277CC">
      <w:pPr>
        <w:autoSpaceDE w:val="0"/>
        <w:autoSpaceDN w:val="0"/>
        <w:adjustRightInd w:val="0"/>
        <w:spacing w:line="276" w:lineRule="auto"/>
        <w:ind w:firstLineChars="100" w:firstLine="210"/>
        <w:jc w:val="left"/>
        <w:rPr>
          <w:rFonts w:asciiTheme="minorEastAsia" w:hAnsiTheme="minorEastAsia" w:cs="MS-Mincho"/>
          <w:kern w:val="0"/>
          <w:szCs w:val="21"/>
        </w:rPr>
      </w:pPr>
      <w:r w:rsidRPr="00ED145C">
        <w:rPr>
          <w:rFonts w:asciiTheme="minorEastAsia" w:hAnsiTheme="minorEastAsia" w:cs="MS-Mincho" w:hint="eastAsia"/>
          <w:kern w:val="0"/>
          <w:szCs w:val="21"/>
        </w:rPr>
        <w:t>（２）</w:t>
      </w:r>
      <w:r w:rsidR="00D83635" w:rsidRPr="00ED145C">
        <w:rPr>
          <w:rFonts w:asciiTheme="minorEastAsia" w:hAnsiTheme="minorEastAsia" w:cs="MS-Mincho" w:hint="eastAsia"/>
          <w:kern w:val="0"/>
          <w:szCs w:val="21"/>
        </w:rPr>
        <w:t>仮設概要</w:t>
      </w:r>
    </w:p>
    <w:p w:rsidR="00B0717B" w:rsidRPr="00C12075" w:rsidRDefault="00215446"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Pr>
          <w:rFonts w:asciiTheme="minorEastAsia" w:hAnsiTheme="minorEastAsia" w:cs="ＭＳゴシック" w:hint="eastAsia"/>
          <w:kern w:val="0"/>
          <w:szCs w:val="21"/>
        </w:rPr>
        <w:t>仮設建物・</w:t>
      </w:r>
      <w:r w:rsidR="00B0717B" w:rsidRPr="00C12075">
        <w:rPr>
          <w:rFonts w:asciiTheme="minorEastAsia" w:hAnsiTheme="minorEastAsia" w:cs="ＭＳゴシック" w:hint="eastAsia"/>
          <w:kern w:val="0"/>
          <w:szCs w:val="21"/>
        </w:rPr>
        <w:t>資材・機械等の仮置場や仮設備の大きさ・構造・配置計画</w:t>
      </w:r>
    </w:p>
    <w:p w:rsidR="00B0717B" w:rsidRPr="00C12075" w:rsidRDefault="00215446"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Pr>
          <w:rFonts w:asciiTheme="minorEastAsia" w:hAnsiTheme="minorEastAsia" w:cs="ＭＳゴシック" w:hint="eastAsia"/>
          <w:kern w:val="0"/>
          <w:szCs w:val="21"/>
        </w:rPr>
        <w:t>仮囲い・</w:t>
      </w:r>
      <w:r w:rsidR="00B0717B" w:rsidRPr="00C12075">
        <w:rPr>
          <w:rFonts w:asciiTheme="minorEastAsia" w:hAnsiTheme="minorEastAsia" w:cs="ＭＳゴシック" w:hint="eastAsia"/>
          <w:kern w:val="0"/>
          <w:szCs w:val="21"/>
        </w:rPr>
        <w:t>工事標識・保安施設・防護施設</w:t>
      </w:r>
    </w:p>
    <w:p w:rsidR="00B0717B" w:rsidRPr="00C12075" w:rsidRDefault="00215446"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Pr>
          <w:rFonts w:asciiTheme="minorEastAsia" w:hAnsiTheme="minorEastAsia" w:cs="ＭＳゴシック" w:hint="eastAsia"/>
          <w:kern w:val="0"/>
          <w:szCs w:val="21"/>
        </w:rPr>
        <w:t>仮設電気・仮給排水等の引込</w:t>
      </w:r>
      <w:r w:rsidR="00B0717B" w:rsidRPr="00C12075">
        <w:rPr>
          <w:rFonts w:asciiTheme="minorEastAsia" w:hAnsiTheme="minorEastAsia" w:cs="ＭＳゴシック" w:hint="eastAsia"/>
          <w:kern w:val="0"/>
          <w:szCs w:val="21"/>
        </w:rPr>
        <w:t>等</w:t>
      </w:r>
    </w:p>
    <w:p w:rsidR="00B0717B" w:rsidRPr="00C12075" w:rsidRDefault="00B0717B"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sidRPr="00C12075">
        <w:rPr>
          <w:rFonts w:asciiTheme="minorEastAsia" w:hAnsiTheme="minorEastAsia" w:cs="ＭＳゴシック" w:hint="eastAsia"/>
          <w:kern w:val="0"/>
          <w:szCs w:val="21"/>
        </w:rPr>
        <w:t>揚重機等の配置計画</w:t>
      </w:r>
    </w:p>
    <w:p w:rsidR="00B0717B" w:rsidRPr="00C12075" w:rsidRDefault="00B0717B"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sidRPr="00C12075">
        <w:rPr>
          <w:rFonts w:asciiTheme="minorEastAsia" w:hAnsiTheme="minorEastAsia" w:cs="ＭＳゴシック" w:hint="eastAsia"/>
          <w:kern w:val="0"/>
          <w:szCs w:val="21"/>
        </w:rPr>
        <w:t>足場計画</w:t>
      </w:r>
    </w:p>
    <w:p w:rsidR="00B0717B" w:rsidRPr="00C12075" w:rsidRDefault="00B0717B"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sidRPr="00C12075">
        <w:rPr>
          <w:rFonts w:asciiTheme="minorEastAsia" w:hAnsiTheme="minorEastAsia" w:cs="ＭＳゴシック" w:hint="eastAsia"/>
          <w:kern w:val="0"/>
          <w:szCs w:val="21"/>
        </w:rPr>
        <w:t>火気の扱い</w:t>
      </w:r>
    </w:p>
    <w:p w:rsidR="00B0717B" w:rsidRPr="00C12075" w:rsidRDefault="00B0717B"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sidRPr="00C12075">
        <w:rPr>
          <w:rFonts w:asciiTheme="minorEastAsia" w:hAnsiTheme="minorEastAsia" w:cs="ＭＳゴシック" w:hint="eastAsia"/>
          <w:kern w:val="0"/>
          <w:szCs w:val="21"/>
        </w:rPr>
        <w:t>工事用電力設備の保安責任者</w:t>
      </w:r>
    </w:p>
    <w:p w:rsidR="00B0717B" w:rsidRPr="00C12075" w:rsidRDefault="00B0717B"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sidRPr="00C12075">
        <w:rPr>
          <w:rFonts w:asciiTheme="minorEastAsia" w:hAnsiTheme="minorEastAsia" w:cs="ＭＳゴシック" w:hint="eastAsia"/>
          <w:kern w:val="0"/>
          <w:szCs w:val="21"/>
        </w:rPr>
        <w:t>その他</w:t>
      </w:r>
    </w:p>
    <w:p w:rsidR="00D83635" w:rsidRPr="00ED145C" w:rsidRDefault="00ED145C" w:rsidP="004277CC">
      <w:pPr>
        <w:autoSpaceDE w:val="0"/>
        <w:autoSpaceDN w:val="0"/>
        <w:adjustRightInd w:val="0"/>
        <w:spacing w:line="276" w:lineRule="auto"/>
        <w:ind w:firstLineChars="100" w:firstLine="210"/>
        <w:jc w:val="left"/>
        <w:rPr>
          <w:rFonts w:asciiTheme="minorEastAsia" w:hAnsiTheme="minorEastAsia" w:cs="MS-Mincho"/>
          <w:kern w:val="0"/>
          <w:szCs w:val="21"/>
        </w:rPr>
      </w:pPr>
      <w:r w:rsidRPr="00ED145C">
        <w:rPr>
          <w:rFonts w:asciiTheme="minorEastAsia" w:hAnsiTheme="minorEastAsia" w:cs="MS-Mincho" w:hint="eastAsia"/>
          <w:kern w:val="0"/>
          <w:szCs w:val="21"/>
        </w:rPr>
        <w:t>（３）</w:t>
      </w:r>
      <w:r w:rsidR="00D83635" w:rsidRPr="00ED145C">
        <w:rPr>
          <w:rFonts w:asciiTheme="minorEastAsia" w:hAnsiTheme="minorEastAsia" w:cs="MS-Mincho" w:hint="eastAsia"/>
          <w:kern w:val="0"/>
          <w:szCs w:val="21"/>
        </w:rPr>
        <w:t>仮設計画図は別添（次ページ参照）のとおり</w:t>
      </w:r>
      <w:r w:rsidR="004277CC">
        <w:rPr>
          <w:rFonts w:asciiTheme="minorEastAsia" w:hAnsiTheme="minorEastAsia" w:cs="MS-Mincho" w:hint="eastAsia"/>
          <w:kern w:val="0"/>
          <w:szCs w:val="21"/>
        </w:rPr>
        <w:t>。</w:t>
      </w:r>
    </w:p>
    <w:p w:rsidR="00D83635" w:rsidRPr="00ED145C" w:rsidRDefault="00ED145C" w:rsidP="004277CC">
      <w:pPr>
        <w:autoSpaceDE w:val="0"/>
        <w:autoSpaceDN w:val="0"/>
        <w:adjustRightInd w:val="0"/>
        <w:spacing w:line="276" w:lineRule="auto"/>
        <w:ind w:firstLineChars="100" w:firstLine="210"/>
        <w:jc w:val="left"/>
        <w:rPr>
          <w:rFonts w:asciiTheme="minorEastAsia" w:hAnsiTheme="minorEastAsia" w:cs="MS-Mincho"/>
          <w:kern w:val="0"/>
          <w:szCs w:val="21"/>
        </w:rPr>
      </w:pPr>
      <w:r w:rsidRPr="00ED145C">
        <w:rPr>
          <w:rFonts w:asciiTheme="minorEastAsia" w:hAnsiTheme="minorEastAsia" w:cs="MS-Mincho" w:hint="eastAsia"/>
          <w:kern w:val="0"/>
          <w:szCs w:val="21"/>
        </w:rPr>
        <w:t>（４）</w:t>
      </w:r>
      <w:r w:rsidR="008215CF" w:rsidRPr="00ED145C">
        <w:rPr>
          <w:rFonts w:asciiTheme="minorEastAsia" w:hAnsiTheme="minorEastAsia" w:cs="MS-Mincho" w:hint="eastAsia"/>
          <w:kern w:val="0"/>
          <w:szCs w:val="21"/>
        </w:rPr>
        <w:t>ベンチマークの設置</w:t>
      </w:r>
    </w:p>
    <w:p w:rsidR="00F20056" w:rsidRDefault="00F20056" w:rsidP="00D83635">
      <w:pPr>
        <w:autoSpaceDE w:val="0"/>
        <w:autoSpaceDN w:val="0"/>
        <w:adjustRightInd w:val="0"/>
        <w:jc w:val="left"/>
        <w:rPr>
          <w:rFonts w:asciiTheme="minorEastAsia" w:hAnsiTheme="minorEastAsia" w:cs="MS-Mincho"/>
          <w:kern w:val="0"/>
          <w:szCs w:val="21"/>
        </w:rPr>
      </w:pPr>
    </w:p>
    <w:p w:rsidR="00D83635" w:rsidRPr="00F525DC" w:rsidRDefault="00221E3B" w:rsidP="00D83635">
      <w:pPr>
        <w:autoSpaceDE w:val="0"/>
        <w:autoSpaceDN w:val="0"/>
        <w:adjustRightInd w:val="0"/>
        <w:jc w:val="left"/>
        <w:rPr>
          <w:rFonts w:ascii="HG丸ｺﾞｼｯｸM-PRO" w:eastAsia="HG丸ｺﾞｼｯｸM-PRO" w:hAnsi="HG丸ｺﾞｼｯｸM-PRO" w:cs="ＭＳゴシック"/>
          <w:kern w:val="0"/>
          <w:sz w:val="28"/>
          <w:szCs w:val="28"/>
        </w:rPr>
      </w:pPr>
      <w:r>
        <w:rPr>
          <w:rFonts w:ascii="HG丸ｺﾞｼｯｸM-PRO" w:eastAsia="HG丸ｺﾞｼｯｸM-PRO" w:hAnsi="HG丸ｺﾞｼｯｸM-PRO" w:cs="ＭＳゴシック" w:hint="eastAsia"/>
          <w:kern w:val="0"/>
          <w:sz w:val="28"/>
          <w:szCs w:val="28"/>
        </w:rPr>
        <w:t>６</w:t>
      </w:r>
      <w:r w:rsidR="00E435FF" w:rsidRPr="00F525DC">
        <w:rPr>
          <w:rFonts w:ascii="HG丸ｺﾞｼｯｸM-PRO" w:eastAsia="HG丸ｺﾞｼｯｸM-PRO" w:hAnsi="HG丸ｺﾞｼｯｸM-PRO" w:cs="ＭＳゴシック" w:hint="eastAsia"/>
          <w:kern w:val="0"/>
          <w:sz w:val="28"/>
          <w:szCs w:val="28"/>
        </w:rPr>
        <w:t>．</w:t>
      </w:r>
      <w:r w:rsidR="001E01AA">
        <w:rPr>
          <w:rFonts w:ascii="HG丸ｺﾞｼｯｸM-PRO" w:eastAsia="HG丸ｺﾞｼｯｸM-PRO" w:hAnsi="HG丸ｺﾞｼｯｸM-PRO" w:cs="MS-Mincho" w:hint="eastAsia"/>
          <w:kern w:val="0"/>
          <w:sz w:val="28"/>
          <w:szCs w:val="28"/>
        </w:rPr>
        <w:t>産業廃棄物の適正処理</w:t>
      </w:r>
    </w:p>
    <w:p w:rsidR="001E01AA" w:rsidRDefault="00221E3B" w:rsidP="004277CC">
      <w:pPr>
        <w:autoSpaceDE w:val="0"/>
        <w:autoSpaceDN w:val="0"/>
        <w:adjustRightInd w:val="0"/>
        <w:spacing w:line="276" w:lineRule="auto"/>
        <w:ind w:leftChars="67" w:left="981" w:hangingChars="400" w:hanging="840"/>
        <w:jc w:val="left"/>
        <w:rPr>
          <w:rFonts w:ascii="HG丸ｺﾞｼｯｸM-PRO" w:eastAsia="HG丸ｺﾞｼｯｸM-PRO" w:hAnsi="HG丸ｺﾞｼｯｸM-PRO" w:cs="ＭＳゴシック"/>
          <w:kern w:val="0"/>
          <w:szCs w:val="21"/>
        </w:rPr>
      </w:pPr>
      <w:r>
        <w:rPr>
          <w:rFonts w:ascii="HG丸ｺﾞｼｯｸM-PRO" w:eastAsia="HG丸ｺﾞｼｯｸM-PRO" w:hAnsi="HG丸ｺﾞｼｯｸM-PRO" w:cs="ＭＳゴシック" w:hint="eastAsia"/>
          <w:kern w:val="0"/>
          <w:szCs w:val="21"/>
        </w:rPr>
        <w:t>６</w:t>
      </w:r>
      <w:r w:rsidR="00E435FF" w:rsidRPr="00F525DC">
        <w:rPr>
          <w:rFonts w:ascii="HG丸ｺﾞｼｯｸM-PRO" w:eastAsia="HG丸ｺﾞｼｯｸM-PRO" w:hAnsi="HG丸ｺﾞｼｯｸM-PRO" w:cs="ＭＳゴシック" w:hint="eastAsia"/>
          <w:kern w:val="0"/>
          <w:szCs w:val="21"/>
        </w:rPr>
        <w:t xml:space="preserve">－１　</w:t>
      </w:r>
      <w:r w:rsidR="001E01AA" w:rsidRPr="001E01AA">
        <w:rPr>
          <w:rFonts w:ascii="HG丸ｺﾞｼｯｸM-PRO" w:eastAsia="HG丸ｺﾞｼｯｸM-PRO" w:hAnsi="HG丸ｺﾞｼｯｸM-PRO" w:cs="ＭＳゴシック" w:hint="eastAsia"/>
          <w:kern w:val="0"/>
          <w:szCs w:val="21"/>
        </w:rPr>
        <w:t>再生資源の利用の促進と建設副産物の適正処理方法</w:t>
      </w:r>
    </w:p>
    <w:p w:rsidR="00F525DC" w:rsidRPr="00F525DC" w:rsidRDefault="001E01AA" w:rsidP="004277CC">
      <w:pPr>
        <w:autoSpaceDE w:val="0"/>
        <w:autoSpaceDN w:val="0"/>
        <w:adjustRightInd w:val="0"/>
        <w:spacing w:line="276" w:lineRule="auto"/>
        <w:ind w:leftChars="367" w:left="981" w:hangingChars="100" w:hanging="210"/>
        <w:jc w:val="left"/>
        <w:rPr>
          <w:rFonts w:ascii="HG丸ｺﾞｼｯｸM-PRO" w:eastAsia="HG丸ｺﾞｼｯｸM-PRO" w:hAnsi="HG丸ｺﾞｼｯｸM-PRO" w:cs="ＭＳゴシック"/>
          <w:kern w:val="0"/>
          <w:szCs w:val="21"/>
        </w:rPr>
      </w:pPr>
      <w:r>
        <w:rPr>
          <w:rFonts w:ascii="HG丸ｺﾞｼｯｸM-PRO" w:eastAsia="HG丸ｺﾞｼｯｸM-PRO" w:hAnsi="HG丸ｺﾞｼｯｸM-PRO" w:cs="ＭＳゴシック" w:hint="eastAsia"/>
          <w:kern w:val="0"/>
          <w:szCs w:val="21"/>
        </w:rPr>
        <w:t>（</w:t>
      </w:r>
      <w:r w:rsidR="009205BA">
        <w:rPr>
          <w:rFonts w:ascii="HG丸ｺﾞｼｯｸM-PRO" w:eastAsia="HG丸ｺﾞｼｯｸM-PRO" w:hAnsi="HG丸ｺﾞｼｯｸM-PRO" w:cs="MS-Mincho" w:hint="eastAsia"/>
          <w:kern w:val="0"/>
          <w:szCs w:val="21"/>
        </w:rPr>
        <w:t>再生資源利用計画書及び再生資源利用促進計画書他</w:t>
      </w:r>
      <w:r>
        <w:rPr>
          <w:rFonts w:ascii="HG丸ｺﾞｼｯｸM-PRO" w:eastAsia="HG丸ｺﾞｼｯｸM-PRO" w:hAnsi="HG丸ｺﾞｼｯｸM-PRO" w:cs="MS-Mincho" w:hint="eastAsia"/>
          <w:kern w:val="0"/>
          <w:szCs w:val="21"/>
        </w:rPr>
        <w:t>）</w:t>
      </w:r>
    </w:p>
    <w:p w:rsidR="00D83635" w:rsidRDefault="00D83635" w:rsidP="004277CC">
      <w:pPr>
        <w:autoSpaceDE w:val="0"/>
        <w:autoSpaceDN w:val="0"/>
        <w:adjustRightInd w:val="0"/>
        <w:spacing w:line="276" w:lineRule="auto"/>
        <w:ind w:firstLineChars="135" w:firstLine="283"/>
        <w:jc w:val="left"/>
        <w:rPr>
          <w:rFonts w:asciiTheme="minorEastAsia" w:hAnsiTheme="minorEastAsia" w:cs="ＭＳゴシック"/>
          <w:kern w:val="0"/>
          <w:szCs w:val="21"/>
        </w:rPr>
      </w:pPr>
      <w:r w:rsidRPr="00D83635">
        <w:rPr>
          <w:rFonts w:asciiTheme="minorEastAsia" w:hAnsiTheme="minorEastAsia" w:cs="ＭＳゴシック" w:hint="eastAsia"/>
          <w:kern w:val="0"/>
          <w:szCs w:val="21"/>
        </w:rPr>
        <w:t>再生資源利用の促進に関する法律に基づき、下記事項について計画する。</w:t>
      </w:r>
    </w:p>
    <w:p w:rsidR="00E435FF" w:rsidRPr="008B4736" w:rsidRDefault="00E435FF" w:rsidP="004277CC">
      <w:pPr>
        <w:numPr>
          <w:ilvl w:val="0"/>
          <w:numId w:val="22"/>
        </w:numPr>
        <w:autoSpaceDE w:val="0"/>
        <w:autoSpaceDN w:val="0"/>
        <w:adjustRightInd w:val="0"/>
        <w:ind w:leftChars="134" w:left="422" w:hangingChars="67" w:hanging="141"/>
        <w:jc w:val="left"/>
        <w:rPr>
          <w:rFonts w:asciiTheme="minorEastAsia" w:hAnsiTheme="minorEastAsia" w:cs="ＭＳゴシック"/>
          <w:kern w:val="0"/>
          <w:szCs w:val="21"/>
        </w:rPr>
      </w:pPr>
      <w:r w:rsidRPr="008B4736">
        <w:rPr>
          <w:rFonts w:asciiTheme="minorEastAsia" w:hAnsiTheme="minorEastAsia" w:cs="MS-Mincho" w:hint="eastAsia"/>
          <w:kern w:val="0"/>
          <w:szCs w:val="21"/>
        </w:rPr>
        <w:t>再生資源利用計画書及び再生資源利用促進計画書は</w:t>
      </w:r>
      <w:r w:rsidR="00F177C2">
        <w:rPr>
          <w:rFonts w:asciiTheme="minorEastAsia" w:hAnsiTheme="minorEastAsia" w:cs="MS-Mincho" w:hint="eastAsia"/>
          <w:kern w:val="0"/>
          <w:szCs w:val="21"/>
        </w:rPr>
        <w:t>、</w:t>
      </w:r>
      <w:r w:rsidRPr="008B4736">
        <w:rPr>
          <w:rFonts w:asciiTheme="minorEastAsia" w:hAnsiTheme="minorEastAsia" w:cs="MS-Mincho" w:hint="eastAsia"/>
          <w:kern w:val="0"/>
          <w:szCs w:val="21"/>
        </w:rPr>
        <w:t>別添のとおり</w:t>
      </w:r>
      <w:r w:rsidR="00F177C2">
        <w:rPr>
          <w:rFonts w:asciiTheme="minorEastAsia" w:hAnsiTheme="minorEastAsia" w:cs="MS-Mincho" w:hint="eastAsia"/>
          <w:kern w:val="0"/>
          <w:szCs w:val="21"/>
        </w:rPr>
        <w:t>。</w:t>
      </w:r>
    </w:p>
    <w:p w:rsidR="00D83635" w:rsidRPr="008B4736" w:rsidRDefault="00D83635" w:rsidP="004277CC">
      <w:pPr>
        <w:numPr>
          <w:ilvl w:val="0"/>
          <w:numId w:val="22"/>
        </w:numPr>
        <w:autoSpaceDE w:val="0"/>
        <w:autoSpaceDN w:val="0"/>
        <w:adjustRightInd w:val="0"/>
        <w:ind w:leftChars="134" w:left="422" w:hangingChars="67" w:hanging="141"/>
        <w:jc w:val="left"/>
        <w:rPr>
          <w:rFonts w:asciiTheme="minorEastAsia" w:hAnsiTheme="minorEastAsia" w:cs="MS-Mincho"/>
          <w:kern w:val="0"/>
          <w:szCs w:val="21"/>
        </w:rPr>
      </w:pPr>
      <w:r w:rsidRPr="008B4736">
        <w:rPr>
          <w:rFonts w:asciiTheme="minorEastAsia" w:hAnsiTheme="minorEastAsia" w:cs="MS-Mincho" w:hint="eastAsia"/>
          <w:kern w:val="0"/>
          <w:szCs w:val="21"/>
        </w:rPr>
        <w:t>発生材の抑制・再利用・再資源化及び再生資源の積極活用を行う。</w:t>
      </w:r>
    </w:p>
    <w:p w:rsidR="00D83635" w:rsidRPr="008B4736" w:rsidRDefault="00D83635" w:rsidP="004277CC">
      <w:pPr>
        <w:numPr>
          <w:ilvl w:val="0"/>
          <w:numId w:val="22"/>
        </w:numPr>
        <w:autoSpaceDE w:val="0"/>
        <w:autoSpaceDN w:val="0"/>
        <w:adjustRightInd w:val="0"/>
        <w:ind w:leftChars="134" w:left="422" w:hangingChars="67" w:hanging="141"/>
        <w:jc w:val="left"/>
        <w:rPr>
          <w:rFonts w:asciiTheme="minorEastAsia" w:hAnsiTheme="minorEastAsia" w:cs="MS-Mincho"/>
          <w:kern w:val="0"/>
          <w:szCs w:val="21"/>
        </w:rPr>
      </w:pPr>
      <w:r w:rsidRPr="008B4736">
        <w:rPr>
          <w:rFonts w:asciiTheme="minorEastAsia" w:hAnsiTheme="minorEastAsia" w:cs="MS-Mincho" w:hint="eastAsia"/>
          <w:kern w:val="0"/>
          <w:szCs w:val="21"/>
        </w:rPr>
        <w:t>現場内での分別収集を徹底する。</w:t>
      </w:r>
    </w:p>
    <w:p w:rsidR="00D83635" w:rsidRPr="008B4736" w:rsidRDefault="00EC4F68" w:rsidP="004277CC">
      <w:pPr>
        <w:numPr>
          <w:ilvl w:val="0"/>
          <w:numId w:val="22"/>
        </w:numPr>
        <w:autoSpaceDE w:val="0"/>
        <w:autoSpaceDN w:val="0"/>
        <w:adjustRightInd w:val="0"/>
        <w:ind w:leftChars="134" w:left="422" w:hangingChars="67" w:hanging="141"/>
        <w:jc w:val="left"/>
        <w:rPr>
          <w:rFonts w:asciiTheme="minorEastAsia" w:hAnsiTheme="minorEastAsia" w:cs="MS-Mincho"/>
          <w:kern w:val="0"/>
          <w:szCs w:val="21"/>
        </w:rPr>
      </w:pPr>
      <w:r>
        <w:rPr>
          <w:rFonts w:asciiTheme="minorEastAsia" w:hAnsiTheme="minorEastAsia" w:cs="MS-Mincho" w:hint="eastAsia"/>
          <w:kern w:val="0"/>
          <w:szCs w:val="21"/>
        </w:rPr>
        <w:t>マ</w:t>
      </w:r>
      <w:r w:rsidRPr="00790B2F">
        <w:rPr>
          <w:rFonts w:asciiTheme="minorEastAsia" w:hAnsiTheme="minorEastAsia" w:cs="MS-Mincho" w:hint="eastAsia"/>
          <w:kern w:val="0"/>
          <w:szCs w:val="21"/>
        </w:rPr>
        <w:t>ニュ</w:t>
      </w:r>
      <w:r w:rsidR="00D83635" w:rsidRPr="008B4736">
        <w:rPr>
          <w:rFonts w:asciiTheme="minorEastAsia" w:hAnsiTheme="minorEastAsia" w:cs="MS-Mincho" w:hint="eastAsia"/>
          <w:kern w:val="0"/>
          <w:szCs w:val="21"/>
        </w:rPr>
        <w:t>フェスト</w:t>
      </w:r>
      <w:r w:rsidR="00F64DC4">
        <w:rPr>
          <w:rFonts w:asciiTheme="minorEastAsia" w:hAnsiTheme="minorEastAsia" w:cs="MS-Mincho" w:hint="eastAsia"/>
          <w:kern w:val="0"/>
          <w:szCs w:val="21"/>
        </w:rPr>
        <w:t>伝票により</w:t>
      </w:r>
      <w:r w:rsidR="00D83635" w:rsidRPr="008B4736">
        <w:rPr>
          <w:rFonts w:asciiTheme="minorEastAsia" w:hAnsiTheme="minorEastAsia" w:cs="MS-Mincho" w:hint="eastAsia"/>
          <w:kern w:val="0"/>
          <w:szCs w:val="21"/>
        </w:rPr>
        <w:t>、建設副産物が適正に処理されているか管理する。</w:t>
      </w:r>
    </w:p>
    <w:p w:rsidR="007A77DA" w:rsidRDefault="00D83635" w:rsidP="004277CC">
      <w:pPr>
        <w:numPr>
          <w:ilvl w:val="0"/>
          <w:numId w:val="22"/>
        </w:numPr>
        <w:autoSpaceDE w:val="0"/>
        <w:autoSpaceDN w:val="0"/>
        <w:adjustRightInd w:val="0"/>
        <w:ind w:leftChars="132" w:left="424" w:hangingChars="70" w:hanging="147"/>
        <w:jc w:val="left"/>
        <w:rPr>
          <w:rFonts w:asciiTheme="minorEastAsia" w:hAnsiTheme="minorEastAsia" w:cs="MS-Mincho"/>
          <w:kern w:val="0"/>
          <w:szCs w:val="21"/>
        </w:rPr>
      </w:pPr>
      <w:r w:rsidRPr="008B4736">
        <w:rPr>
          <w:rFonts w:asciiTheme="minorEastAsia" w:hAnsiTheme="minorEastAsia" w:cs="MS-Mincho" w:hint="eastAsia"/>
          <w:kern w:val="0"/>
          <w:szCs w:val="21"/>
        </w:rPr>
        <w:t>建設副産物</w:t>
      </w:r>
      <w:r w:rsidR="00EB0ADE">
        <w:rPr>
          <w:rFonts w:asciiTheme="minorEastAsia" w:hAnsiTheme="minorEastAsia" w:cs="MS-Mincho" w:hint="eastAsia"/>
          <w:kern w:val="0"/>
          <w:szCs w:val="21"/>
        </w:rPr>
        <w:t>・廃棄物管理</w:t>
      </w:r>
      <w:r w:rsidRPr="008B4736">
        <w:rPr>
          <w:rFonts w:asciiTheme="minorEastAsia" w:hAnsiTheme="minorEastAsia" w:cs="MS-Mincho" w:hint="eastAsia"/>
          <w:kern w:val="0"/>
          <w:szCs w:val="21"/>
        </w:rPr>
        <w:t>対策の責任者は、別添「現場組織表」による。</w:t>
      </w:r>
    </w:p>
    <w:p w:rsidR="00F339A0" w:rsidRDefault="00F339A0" w:rsidP="004277CC">
      <w:pPr>
        <w:autoSpaceDE w:val="0"/>
        <w:autoSpaceDN w:val="0"/>
        <w:adjustRightInd w:val="0"/>
        <w:ind w:left="424"/>
        <w:jc w:val="left"/>
        <w:rPr>
          <w:rFonts w:asciiTheme="minorEastAsia" w:hAnsiTheme="minorEastAsia" w:cs="MS-Mincho"/>
          <w:kern w:val="0"/>
          <w:szCs w:val="21"/>
        </w:rPr>
      </w:pPr>
    </w:p>
    <w:p w:rsidR="00F339A0" w:rsidRDefault="005355F2" w:rsidP="007A77DA">
      <w:pPr>
        <w:autoSpaceDE w:val="0"/>
        <w:autoSpaceDN w:val="0"/>
        <w:adjustRightInd w:val="0"/>
        <w:jc w:val="center"/>
        <w:rPr>
          <w:rFonts w:asciiTheme="minorEastAsia" w:hAnsiTheme="minorEastAsia" w:cs="MS-Mincho"/>
          <w:kern w:val="0"/>
          <w:szCs w:val="21"/>
        </w:rPr>
      </w:pPr>
      <w:r>
        <w:rPr>
          <w:noProof/>
        </w:rPr>
        <w:drawing>
          <wp:inline distT="0" distB="0" distL="0" distR="0" wp14:anchorId="292E5E35" wp14:editId="72E0E6AD">
            <wp:extent cx="4593939" cy="870625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9172" cy="8735124"/>
                    </a:xfrm>
                    <a:prstGeom prst="rect">
                      <a:avLst/>
                    </a:prstGeom>
                    <a:noFill/>
                    <a:ln>
                      <a:noFill/>
                    </a:ln>
                  </pic:spPr>
                </pic:pic>
              </a:graphicData>
            </a:graphic>
          </wp:inline>
        </w:drawing>
      </w:r>
    </w:p>
    <w:p w:rsidR="006A104D" w:rsidRPr="005355F2" w:rsidRDefault="005355F2" w:rsidP="000B2D86">
      <w:pPr>
        <w:widowControl/>
        <w:numPr>
          <w:ilvl w:val="0"/>
          <w:numId w:val="22"/>
        </w:numPr>
        <w:autoSpaceDE w:val="0"/>
        <w:autoSpaceDN w:val="0"/>
        <w:adjustRightInd w:val="0"/>
        <w:ind w:leftChars="134" w:left="422" w:hangingChars="67" w:hanging="141"/>
        <w:jc w:val="left"/>
        <w:rPr>
          <w:rFonts w:asciiTheme="minorEastAsia" w:hAnsiTheme="minorEastAsia" w:cs="MS-Mincho"/>
          <w:kern w:val="0"/>
          <w:szCs w:val="21"/>
        </w:rPr>
      </w:pPr>
      <w:r>
        <w:rPr>
          <w:noProof/>
        </w:rPr>
        <w:drawing>
          <wp:inline distT="0" distB="0" distL="0" distR="0" wp14:anchorId="5D4804C1" wp14:editId="2EEB44E5">
            <wp:extent cx="5622587" cy="869281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5993" cy="8698081"/>
                    </a:xfrm>
                    <a:prstGeom prst="rect">
                      <a:avLst/>
                    </a:prstGeom>
                    <a:noFill/>
                    <a:ln>
                      <a:noFill/>
                    </a:ln>
                  </pic:spPr>
                </pic:pic>
              </a:graphicData>
            </a:graphic>
          </wp:inline>
        </w:drawing>
      </w:r>
      <w:r w:rsidR="006A104D" w:rsidRPr="005355F2">
        <w:rPr>
          <w:rFonts w:asciiTheme="minorEastAsia" w:hAnsiTheme="minorEastAsia" w:cs="MS-Mincho"/>
          <w:kern w:val="0"/>
          <w:szCs w:val="21"/>
        </w:rPr>
        <w:br w:type="page"/>
      </w:r>
    </w:p>
    <w:p w:rsidR="00576B70" w:rsidRDefault="00576B70" w:rsidP="00790B2F">
      <w:pPr>
        <w:autoSpaceDE w:val="0"/>
        <w:autoSpaceDN w:val="0"/>
        <w:adjustRightInd w:val="0"/>
        <w:jc w:val="center"/>
        <w:rPr>
          <w:rFonts w:asciiTheme="minorEastAsia" w:hAnsiTheme="minorEastAsia" w:cs="MS-Mincho"/>
          <w:kern w:val="0"/>
          <w:szCs w:val="21"/>
        </w:rPr>
      </w:pPr>
    </w:p>
    <w:p w:rsidR="00E435FF" w:rsidRPr="00F525DC" w:rsidRDefault="00221E3B" w:rsidP="008B4736">
      <w:pPr>
        <w:autoSpaceDE w:val="0"/>
        <w:autoSpaceDN w:val="0"/>
        <w:adjustRightInd w:val="0"/>
        <w:ind w:firstLineChars="67" w:firstLine="141"/>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６</w:t>
      </w:r>
      <w:r w:rsidR="00E435FF" w:rsidRPr="00F525DC">
        <w:rPr>
          <w:rFonts w:ascii="HG丸ｺﾞｼｯｸM-PRO" w:eastAsia="HG丸ｺﾞｼｯｸM-PRO" w:hAnsi="HG丸ｺﾞｼｯｸM-PRO" w:cs="MS-Mincho" w:hint="eastAsia"/>
          <w:kern w:val="0"/>
          <w:szCs w:val="21"/>
        </w:rPr>
        <w:t>－２</w:t>
      </w:r>
      <w:r w:rsidR="00763089" w:rsidRPr="00763089">
        <w:rPr>
          <w:rFonts w:ascii="HG丸ｺﾞｼｯｸM-PRO" w:eastAsia="HG丸ｺﾞｼｯｸM-PRO" w:hAnsi="HG丸ｺﾞｼｯｸM-PRO" w:cs="MS-Mincho" w:hint="eastAsia"/>
          <w:kern w:val="0"/>
          <w:szCs w:val="21"/>
        </w:rPr>
        <w:t>産業廃棄物処理フロー図</w:t>
      </w:r>
    </w:p>
    <w:p w:rsidR="00576B70" w:rsidRDefault="00A14B79" w:rsidP="008B4736">
      <w:pPr>
        <w:autoSpaceDE w:val="0"/>
        <w:autoSpaceDN w:val="0"/>
        <w:adjustRightInd w:val="0"/>
        <w:ind w:leftChars="134" w:left="424" w:hanging="143"/>
        <w:jc w:val="left"/>
        <w:rPr>
          <w:rFonts w:asciiTheme="minorEastAsia" w:hAnsiTheme="minorEastAsia" w:cs="MS-Mincho"/>
          <w:kern w:val="0"/>
          <w:szCs w:val="21"/>
        </w:rPr>
      </w:pPr>
      <w:r>
        <w:rPr>
          <w:rFonts w:asciiTheme="minorEastAsia" w:hAnsiTheme="minorEastAsia" w:cs="MS-Mincho"/>
          <w:noProof/>
          <w:kern w:val="0"/>
          <w:szCs w:val="21"/>
        </w:rPr>
        <w:pict>
          <v:shapetype id="_x0000_t32" coordsize="21600,21600" o:spt="32" o:oned="t" path="m,l21600,21600e" filled="f">
            <v:path arrowok="t" fillok="f" o:connecttype="none"/>
            <o:lock v:ext="edit" shapetype="t"/>
          </v:shapetype>
          <v:shape id="_x0000_s59022" type="#_x0000_t32" style="position:absolute;left:0;text-align:left;margin-left:140.4pt;margin-top:73.65pt;width:94.6pt;height:214.3pt;flip:x;z-index:251701248" o:connectortype="straight"/>
        </w:pict>
      </w:r>
      <w:r w:rsidR="00E435FF">
        <w:rPr>
          <w:rFonts w:asciiTheme="minorEastAsia" w:hAnsiTheme="minorEastAsia" w:cs="MS-Mincho" w:hint="eastAsia"/>
          <w:kern w:val="0"/>
          <w:szCs w:val="21"/>
        </w:rPr>
        <w:t>次の</w:t>
      </w:r>
      <w:r w:rsidR="00E435FF" w:rsidRPr="00D83635">
        <w:rPr>
          <w:rFonts w:asciiTheme="minorEastAsia" w:hAnsiTheme="minorEastAsia" w:cs="MS-Mincho" w:hint="eastAsia"/>
          <w:kern w:val="0"/>
          <w:szCs w:val="21"/>
        </w:rPr>
        <w:t>「産業廃棄物処理フロー図」による。</w:t>
      </w:r>
    </w:p>
    <w:p w:rsidR="004277CC" w:rsidRDefault="004277CC" w:rsidP="004277CC">
      <w:pPr>
        <w:autoSpaceDE w:val="0"/>
        <w:autoSpaceDN w:val="0"/>
        <w:adjustRightInd w:val="0"/>
        <w:ind w:firstLineChars="300" w:firstLine="630"/>
        <w:jc w:val="left"/>
        <w:rPr>
          <w:rFonts w:asciiTheme="minorEastAsia" w:hAnsiTheme="minorEastAsia" w:cs="ＭＳゴシック"/>
          <w:kern w:val="0"/>
          <w:szCs w:val="21"/>
        </w:rPr>
      </w:pPr>
    </w:p>
    <w:p w:rsidR="00630767" w:rsidRDefault="00630767" w:rsidP="004277CC">
      <w:pPr>
        <w:autoSpaceDE w:val="0"/>
        <w:autoSpaceDN w:val="0"/>
        <w:adjustRightInd w:val="0"/>
        <w:ind w:firstLineChars="300" w:firstLine="630"/>
        <w:jc w:val="left"/>
        <w:rPr>
          <w:rFonts w:asciiTheme="minorEastAsia" w:hAnsiTheme="minorEastAsia" w:cs="ＭＳゴシック"/>
          <w:kern w:val="0"/>
          <w:szCs w:val="21"/>
        </w:rPr>
      </w:pPr>
      <w:r>
        <w:rPr>
          <w:rFonts w:asciiTheme="minorEastAsia" w:hAnsiTheme="minorEastAsia" w:cs="ＭＳゴシック" w:hint="eastAsia"/>
          <w:kern w:val="0"/>
          <w:szCs w:val="21"/>
        </w:rPr>
        <w:t>※収集運搬、処理委託の契約書の写しを添付すること。</w:t>
      </w:r>
    </w:p>
    <w:p w:rsidR="00B0717B" w:rsidRPr="00C7797D" w:rsidRDefault="00C7797D" w:rsidP="00076D9E">
      <w:pPr>
        <w:autoSpaceDE w:val="0"/>
        <w:autoSpaceDN w:val="0"/>
        <w:adjustRightInd w:val="0"/>
        <w:ind w:firstLineChars="300" w:firstLine="630"/>
        <w:jc w:val="left"/>
        <w:rPr>
          <w:rFonts w:asciiTheme="minorEastAsia" w:hAnsiTheme="minorEastAsia" w:cs="ＭＳゴシック"/>
          <w:kern w:val="0"/>
          <w:szCs w:val="21"/>
        </w:rPr>
      </w:pPr>
      <w:r w:rsidRPr="00C7797D">
        <w:rPr>
          <w:rFonts w:asciiTheme="minorEastAsia" w:hAnsiTheme="minorEastAsia" w:cs="ＭＳゴシック" w:hint="eastAsia"/>
          <w:kern w:val="0"/>
          <w:szCs w:val="21"/>
        </w:rPr>
        <w:t>※</w:t>
      </w:r>
      <w:r>
        <w:rPr>
          <w:rFonts w:asciiTheme="minorEastAsia" w:hAnsiTheme="minorEastAsia" w:cs="ＭＳゴシック" w:hint="eastAsia"/>
          <w:kern w:val="0"/>
          <w:szCs w:val="21"/>
        </w:rPr>
        <w:t>収集運搬、処理業の許可証の写しを添付すること。</w:t>
      </w:r>
      <w:r w:rsidR="004277CC" w:rsidRPr="00BD2612">
        <w:rPr>
          <w:rFonts w:hint="eastAsia"/>
          <w:noProof/>
          <w:highlight w:val="yellow"/>
        </w:rPr>
        <w:drawing>
          <wp:anchor distT="0" distB="0" distL="114300" distR="114300" simplePos="0" relativeHeight="251668480" behindDoc="0" locked="0" layoutInCell="1" allowOverlap="1" wp14:anchorId="7593E53C" wp14:editId="45CE184C">
            <wp:simplePos x="0" y="0"/>
            <wp:positionH relativeFrom="margin">
              <wp:posOffset>192405</wp:posOffset>
            </wp:positionH>
            <wp:positionV relativeFrom="margin">
              <wp:posOffset>1935480</wp:posOffset>
            </wp:positionV>
            <wp:extent cx="5722620" cy="3392805"/>
            <wp:effectExtent l="0" t="1162050" r="0" b="114109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rot="16200000">
                      <a:off x="0" y="0"/>
                      <a:ext cx="5722620" cy="339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7CC" w:rsidRDefault="004277CC" w:rsidP="00355912">
      <w:pPr>
        <w:autoSpaceDE w:val="0"/>
        <w:autoSpaceDN w:val="0"/>
        <w:adjustRightInd w:val="0"/>
        <w:jc w:val="left"/>
        <w:rPr>
          <w:rFonts w:ascii="HG丸ｺﾞｼｯｸM-PRO" w:eastAsia="HG丸ｺﾞｼｯｸM-PRO" w:hAnsi="HG丸ｺﾞｼｯｸM-PRO" w:cs="ＭＳゴシック"/>
          <w:kern w:val="0"/>
          <w:sz w:val="22"/>
        </w:rPr>
      </w:pPr>
    </w:p>
    <w:p w:rsidR="00076D9E" w:rsidRDefault="00076D9E" w:rsidP="00355912">
      <w:pPr>
        <w:autoSpaceDE w:val="0"/>
        <w:autoSpaceDN w:val="0"/>
        <w:adjustRightInd w:val="0"/>
        <w:jc w:val="left"/>
        <w:rPr>
          <w:rFonts w:ascii="HG丸ｺﾞｼｯｸM-PRO" w:eastAsia="HG丸ｺﾞｼｯｸM-PRO" w:hAnsi="HG丸ｺﾞｼｯｸM-PRO" w:cs="ＭＳゴシック"/>
          <w:kern w:val="0"/>
          <w:sz w:val="22"/>
        </w:rPr>
      </w:pPr>
    </w:p>
    <w:p w:rsidR="00076D9E" w:rsidRDefault="00076D9E" w:rsidP="00355912">
      <w:pPr>
        <w:autoSpaceDE w:val="0"/>
        <w:autoSpaceDN w:val="0"/>
        <w:adjustRightInd w:val="0"/>
        <w:jc w:val="left"/>
        <w:rPr>
          <w:rFonts w:ascii="HG丸ｺﾞｼｯｸM-PRO" w:eastAsia="HG丸ｺﾞｼｯｸM-PRO" w:hAnsi="HG丸ｺﾞｼｯｸM-PRO" w:cs="ＭＳゴシック"/>
          <w:kern w:val="0"/>
          <w:sz w:val="22"/>
        </w:rPr>
      </w:pPr>
    </w:p>
    <w:p w:rsidR="00076D9E" w:rsidRDefault="00076D9E" w:rsidP="00355912">
      <w:pPr>
        <w:autoSpaceDE w:val="0"/>
        <w:autoSpaceDN w:val="0"/>
        <w:adjustRightInd w:val="0"/>
        <w:jc w:val="left"/>
        <w:rPr>
          <w:rFonts w:ascii="HG丸ｺﾞｼｯｸM-PRO" w:eastAsia="HG丸ｺﾞｼｯｸM-PRO" w:hAnsi="HG丸ｺﾞｼｯｸM-PRO" w:cs="ＭＳゴシック"/>
          <w:kern w:val="0"/>
          <w:sz w:val="22"/>
        </w:rPr>
      </w:pPr>
    </w:p>
    <w:p w:rsidR="00076D9E" w:rsidRDefault="00076D9E" w:rsidP="00355912">
      <w:pPr>
        <w:autoSpaceDE w:val="0"/>
        <w:autoSpaceDN w:val="0"/>
        <w:adjustRightInd w:val="0"/>
        <w:jc w:val="left"/>
        <w:rPr>
          <w:rFonts w:ascii="HG丸ｺﾞｼｯｸM-PRO" w:eastAsia="HG丸ｺﾞｼｯｸM-PRO" w:hAnsi="HG丸ｺﾞｼｯｸM-PRO" w:cs="ＭＳゴシック"/>
          <w:kern w:val="0"/>
          <w:sz w:val="22"/>
        </w:rPr>
      </w:pPr>
    </w:p>
    <w:p w:rsidR="00604563" w:rsidRDefault="00604563" w:rsidP="00355912">
      <w:pPr>
        <w:autoSpaceDE w:val="0"/>
        <w:autoSpaceDN w:val="0"/>
        <w:adjustRightInd w:val="0"/>
        <w:jc w:val="left"/>
        <w:rPr>
          <w:rFonts w:ascii="HG丸ｺﾞｼｯｸM-PRO" w:eastAsia="HG丸ｺﾞｼｯｸM-PRO" w:hAnsi="HG丸ｺﾞｼｯｸM-PRO" w:cs="ＭＳゴシック"/>
          <w:kern w:val="0"/>
          <w:sz w:val="22"/>
        </w:rPr>
      </w:pPr>
    </w:p>
    <w:p w:rsidR="00076D9E" w:rsidRDefault="00076D9E" w:rsidP="00355912">
      <w:pPr>
        <w:autoSpaceDE w:val="0"/>
        <w:autoSpaceDN w:val="0"/>
        <w:adjustRightInd w:val="0"/>
        <w:jc w:val="left"/>
        <w:rPr>
          <w:rFonts w:ascii="HG丸ｺﾞｼｯｸM-PRO" w:eastAsia="HG丸ｺﾞｼｯｸM-PRO" w:hAnsi="HG丸ｺﾞｼｯｸM-PRO" w:cs="ＭＳゴシック"/>
          <w:kern w:val="0"/>
          <w:sz w:val="22"/>
        </w:rPr>
      </w:pPr>
    </w:p>
    <w:p w:rsidR="00076D9E" w:rsidRPr="000475EE" w:rsidRDefault="00076D9E" w:rsidP="00355912">
      <w:pPr>
        <w:autoSpaceDE w:val="0"/>
        <w:autoSpaceDN w:val="0"/>
        <w:adjustRightInd w:val="0"/>
        <w:jc w:val="left"/>
        <w:rPr>
          <w:rFonts w:ascii="HG丸ｺﾞｼｯｸM-PRO" w:eastAsia="HG丸ｺﾞｼｯｸM-PRO" w:hAnsi="HG丸ｺﾞｼｯｸM-PRO" w:cs="ＭＳゴシック"/>
          <w:kern w:val="0"/>
          <w:sz w:val="22"/>
        </w:rPr>
      </w:pPr>
      <w:bookmarkStart w:id="0" w:name="_GoBack"/>
      <w:bookmarkEnd w:id="0"/>
    </w:p>
    <w:p w:rsidR="004F1EBF" w:rsidRPr="00076D9E" w:rsidRDefault="00A14B79" w:rsidP="00E435FF">
      <w:pPr>
        <w:autoSpaceDE w:val="0"/>
        <w:autoSpaceDN w:val="0"/>
        <w:adjustRightInd w:val="0"/>
        <w:jc w:val="left"/>
        <w:rPr>
          <w:rFonts w:ascii="HG丸ｺﾞｼｯｸM-PRO" w:eastAsia="HG丸ｺﾞｼｯｸM-PRO" w:hAnsi="HG丸ｺﾞｼｯｸM-PRO" w:cs="ＭＳゴシック"/>
          <w:kern w:val="0"/>
          <w:sz w:val="28"/>
          <w:szCs w:val="28"/>
        </w:rPr>
      </w:pPr>
      <w:r>
        <w:rPr>
          <w:rFonts w:asciiTheme="minorEastAsia" w:hAnsiTheme="minorEastAsia" w:cs="MS-Mincho"/>
          <w:noProof/>
          <w:kern w:val="0"/>
          <w:szCs w:val="21"/>
        </w:rPr>
        <w:pict>
          <v:shape id="_x0000_s59029" type="#_x0000_t202" style="position:absolute;margin-left:272.7pt;margin-top:21.85pt;width:204.85pt;height:25.1pt;z-index:251704320;visibility:visible;mso-wrap-distance-left:9pt;mso-wrap-distance-top:0;mso-wrap-distance-right:9pt;mso-wrap-distance-bottom:0;mso-position-horizontal-relative:text;mso-position-vertical-relative:text;mso-width-relative:margin;mso-height-relative:margin;v-text-anchor:top" strokeweight="1.5pt">
            <v:stroke dashstyle="dash"/>
            <v:textbox style="mso-fit-shape-to-text:t">
              <w:txbxContent>
                <w:p w:rsidR="00A35AFC" w:rsidRPr="001E0454" w:rsidRDefault="00A35AFC" w:rsidP="001E0454">
                  <w:pPr>
                    <w:jc w:val="center"/>
                    <w:rPr>
                      <w:rFonts w:asciiTheme="majorEastAsia" w:eastAsiaTheme="majorEastAsia" w:hAnsiTheme="majorEastAsia"/>
                      <w:sz w:val="24"/>
                      <w:szCs w:val="24"/>
                    </w:rPr>
                  </w:pPr>
                  <w:r w:rsidRPr="001E0454">
                    <w:rPr>
                      <w:rFonts w:asciiTheme="majorEastAsia" w:eastAsiaTheme="majorEastAsia" w:hAnsiTheme="majorEastAsia" w:hint="eastAsia"/>
                      <w:sz w:val="24"/>
                      <w:szCs w:val="24"/>
                    </w:rPr>
                    <w:t>不要な項目は適宜削除する。</w:t>
                  </w:r>
                </w:p>
              </w:txbxContent>
            </v:textbox>
          </v:shape>
        </w:pict>
      </w:r>
      <w:r w:rsidR="00221E3B">
        <w:rPr>
          <w:rFonts w:ascii="HG丸ｺﾞｼｯｸM-PRO" w:eastAsia="HG丸ｺﾞｼｯｸM-PRO" w:hAnsi="HG丸ｺﾞｼｯｸM-PRO" w:cs="ＭＳゴシック" w:hint="eastAsia"/>
          <w:kern w:val="0"/>
          <w:sz w:val="28"/>
          <w:szCs w:val="28"/>
        </w:rPr>
        <w:t>７</w:t>
      </w:r>
      <w:r w:rsidR="00E435FF" w:rsidRPr="00F525DC">
        <w:rPr>
          <w:rFonts w:ascii="HG丸ｺﾞｼｯｸM-PRO" w:eastAsia="HG丸ｺﾞｼｯｸM-PRO" w:hAnsi="HG丸ｺﾞｼｯｸM-PRO" w:cs="ＭＳゴシック" w:hint="eastAsia"/>
          <w:kern w:val="0"/>
          <w:sz w:val="28"/>
          <w:szCs w:val="28"/>
        </w:rPr>
        <w:t>．</w:t>
      </w:r>
      <w:r w:rsidR="00355912" w:rsidRPr="00F525DC">
        <w:rPr>
          <w:rFonts w:ascii="HG丸ｺﾞｼｯｸM-PRO" w:eastAsia="HG丸ｺﾞｼｯｸM-PRO" w:hAnsi="HG丸ｺﾞｼｯｸM-PRO" w:cs="ＭＳゴシック" w:hint="eastAsia"/>
          <w:kern w:val="0"/>
          <w:sz w:val="28"/>
          <w:szCs w:val="28"/>
        </w:rPr>
        <w:t>そ</w:t>
      </w:r>
      <w:r w:rsidR="00355912" w:rsidRPr="00F525DC">
        <w:rPr>
          <w:rFonts w:ascii="HG丸ｺﾞｼｯｸM-PRO" w:eastAsia="HG丸ｺﾞｼｯｸM-PRO" w:hAnsi="HG丸ｺﾞｼｯｸM-PRO" w:cs="ＭＳゴシック"/>
          <w:kern w:val="0"/>
          <w:sz w:val="28"/>
          <w:szCs w:val="28"/>
        </w:rPr>
        <w:t xml:space="preserve"> </w:t>
      </w:r>
      <w:r w:rsidR="00355912" w:rsidRPr="00F525DC">
        <w:rPr>
          <w:rFonts w:ascii="HG丸ｺﾞｼｯｸM-PRO" w:eastAsia="HG丸ｺﾞｼｯｸM-PRO" w:hAnsi="HG丸ｺﾞｼｯｸM-PRO" w:cs="ＭＳゴシック" w:hint="eastAsia"/>
          <w:kern w:val="0"/>
          <w:sz w:val="28"/>
          <w:szCs w:val="28"/>
        </w:rPr>
        <w:t>の</w:t>
      </w:r>
      <w:r w:rsidR="00355912" w:rsidRPr="00F525DC">
        <w:rPr>
          <w:rFonts w:ascii="HG丸ｺﾞｼｯｸM-PRO" w:eastAsia="HG丸ｺﾞｼｯｸM-PRO" w:hAnsi="HG丸ｺﾞｼｯｸM-PRO" w:cs="ＭＳゴシック"/>
          <w:kern w:val="0"/>
          <w:sz w:val="28"/>
          <w:szCs w:val="28"/>
        </w:rPr>
        <w:t xml:space="preserve"> </w:t>
      </w:r>
      <w:r w:rsidR="00355912" w:rsidRPr="00F525DC">
        <w:rPr>
          <w:rFonts w:ascii="HG丸ｺﾞｼｯｸM-PRO" w:eastAsia="HG丸ｺﾞｼｯｸM-PRO" w:hAnsi="HG丸ｺﾞｼｯｸM-PRO" w:cs="ＭＳゴシック" w:hint="eastAsia"/>
          <w:kern w:val="0"/>
          <w:sz w:val="28"/>
          <w:szCs w:val="28"/>
        </w:rPr>
        <w:t>他</w:t>
      </w:r>
    </w:p>
    <w:p w:rsidR="00E435FF" w:rsidRPr="00F525DC" w:rsidRDefault="00221E3B" w:rsidP="004277CC">
      <w:pPr>
        <w:autoSpaceDE w:val="0"/>
        <w:autoSpaceDN w:val="0"/>
        <w:adjustRightInd w:val="0"/>
        <w:spacing w:line="276" w:lineRule="auto"/>
        <w:ind w:leftChars="67" w:left="563" w:hangingChars="201" w:hanging="422"/>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７</w:t>
      </w:r>
      <w:r w:rsidR="00076D9E">
        <w:rPr>
          <w:rFonts w:ascii="HG丸ｺﾞｼｯｸM-PRO" w:eastAsia="HG丸ｺﾞｼｯｸM-PRO" w:hAnsi="HG丸ｺﾞｼｯｸM-PRO" w:cs="MS-Mincho" w:hint="eastAsia"/>
          <w:kern w:val="0"/>
          <w:szCs w:val="21"/>
        </w:rPr>
        <w:t>－１</w:t>
      </w:r>
      <w:r w:rsidR="00E435FF" w:rsidRPr="00F525DC">
        <w:rPr>
          <w:rFonts w:ascii="HG丸ｺﾞｼｯｸM-PRO" w:eastAsia="HG丸ｺﾞｼｯｸM-PRO" w:hAnsi="HG丸ｺﾞｼｯｸM-PRO" w:cs="MS-Mincho" w:hint="eastAsia"/>
          <w:kern w:val="0"/>
          <w:szCs w:val="21"/>
        </w:rPr>
        <w:t xml:space="preserve">　関係</w:t>
      </w:r>
      <w:r w:rsidR="00324C5D">
        <w:rPr>
          <w:rFonts w:ascii="HG丸ｺﾞｼｯｸM-PRO" w:eastAsia="HG丸ｺﾞｼｯｸM-PRO" w:hAnsi="HG丸ｺﾞｼｯｸM-PRO" w:cs="MS-Mincho" w:hint="eastAsia"/>
          <w:kern w:val="0"/>
          <w:szCs w:val="21"/>
        </w:rPr>
        <w:t>機関協議先・</w:t>
      </w:r>
      <w:r w:rsidR="006C1432">
        <w:rPr>
          <w:rFonts w:ascii="HG丸ｺﾞｼｯｸM-PRO" w:eastAsia="HG丸ｺﾞｼｯｸM-PRO" w:hAnsi="HG丸ｺﾞｼｯｸM-PRO" w:cs="MS-Mincho" w:hint="eastAsia"/>
          <w:kern w:val="0"/>
          <w:szCs w:val="21"/>
        </w:rPr>
        <w:t>書類</w:t>
      </w:r>
      <w:r w:rsidR="00324C5D">
        <w:rPr>
          <w:rFonts w:ascii="HG丸ｺﾞｼｯｸM-PRO" w:eastAsia="HG丸ｺﾞｼｯｸM-PRO" w:hAnsi="HG丸ｺﾞｼｯｸM-PRO" w:cs="MS-Mincho" w:hint="eastAsia"/>
          <w:kern w:val="0"/>
          <w:szCs w:val="21"/>
        </w:rPr>
        <w:t>提出時期一覧表</w:t>
      </w:r>
    </w:p>
    <w:p w:rsidR="00E435FF" w:rsidRDefault="00C856B9" w:rsidP="004277CC">
      <w:pPr>
        <w:autoSpaceDE w:val="0"/>
        <w:autoSpaceDN w:val="0"/>
        <w:adjustRightInd w:val="0"/>
        <w:spacing w:line="276" w:lineRule="auto"/>
        <w:ind w:leftChars="167" w:left="563" w:hangingChars="101" w:hanging="212"/>
        <w:jc w:val="left"/>
        <w:rPr>
          <w:rFonts w:asciiTheme="minorEastAsia" w:hAnsiTheme="minorEastAsia" w:cs="MS-Mincho"/>
          <w:kern w:val="0"/>
          <w:szCs w:val="21"/>
        </w:rPr>
      </w:pPr>
      <w:r>
        <w:rPr>
          <w:rFonts w:asciiTheme="minorEastAsia" w:hAnsiTheme="minorEastAsia" w:cs="MS-Mincho" w:hint="eastAsia"/>
          <w:kern w:val="0"/>
          <w:szCs w:val="21"/>
        </w:rPr>
        <w:t>関係機関との協議</w:t>
      </w:r>
      <w:r w:rsidR="00324C5D">
        <w:rPr>
          <w:rFonts w:asciiTheme="minorEastAsia" w:hAnsiTheme="minorEastAsia" w:cs="MS-Mincho" w:hint="eastAsia"/>
          <w:kern w:val="0"/>
          <w:szCs w:val="21"/>
        </w:rPr>
        <w:t>・申請・届出の状況をその都度報告する。</w:t>
      </w:r>
    </w:p>
    <w:p w:rsidR="004277CC" w:rsidRDefault="004277CC" w:rsidP="004277CC">
      <w:pPr>
        <w:autoSpaceDE w:val="0"/>
        <w:autoSpaceDN w:val="0"/>
        <w:adjustRightInd w:val="0"/>
        <w:spacing w:line="276" w:lineRule="auto"/>
        <w:ind w:leftChars="67" w:left="563" w:hangingChars="201" w:hanging="422"/>
        <w:jc w:val="left"/>
        <w:rPr>
          <w:rFonts w:asciiTheme="minorEastAsia" w:hAnsiTheme="minorEastAsia" w:cs="MS-Mincho"/>
          <w:kern w:val="0"/>
          <w:szCs w:val="21"/>
        </w:rPr>
      </w:pPr>
    </w:p>
    <w:tbl>
      <w:tblPr>
        <w:tblStyle w:val="a7"/>
        <w:tblW w:w="0" w:type="auto"/>
        <w:tblInd w:w="529" w:type="dxa"/>
        <w:tblLook w:val="04A0" w:firstRow="1" w:lastRow="0" w:firstColumn="1" w:lastColumn="0" w:noHBand="0" w:noVBand="1"/>
      </w:tblPr>
      <w:tblGrid>
        <w:gridCol w:w="4541"/>
        <w:gridCol w:w="2693"/>
        <w:gridCol w:w="2205"/>
      </w:tblGrid>
      <w:tr w:rsidR="007A04C6" w:rsidTr="007A04C6">
        <w:trPr>
          <w:trHeight w:val="367"/>
        </w:trPr>
        <w:tc>
          <w:tcPr>
            <w:tcW w:w="4541" w:type="dxa"/>
            <w:vAlign w:val="center"/>
          </w:tcPr>
          <w:p w:rsidR="007A04C6" w:rsidRDefault="007A04C6" w:rsidP="004277CC">
            <w:pPr>
              <w:autoSpaceDE w:val="0"/>
              <w:autoSpaceDN w:val="0"/>
              <w:adjustRightInd w:val="0"/>
              <w:spacing w:line="276" w:lineRule="auto"/>
              <w:ind w:firstLineChars="600" w:firstLine="1260"/>
              <w:rPr>
                <w:rFonts w:asciiTheme="minorEastAsia" w:hAnsiTheme="minorEastAsia" w:cs="MS-Mincho"/>
                <w:kern w:val="0"/>
                <w:szCs w:val="21"/>
              </w:rPr>
            </w:pPr>
            <w:r w:rsidRPr="00355912">
              <w:rPr>
                <w:rFonts w:asciiTheme="minorEastAsia" w:hAnsiTheme="minorEastAsia" w:cs="MS-Mincho" w:hint="eastAsia"/>
                <w:kern w:val="0"/>
                <w:szCs w:val="21"/>
              </w:rPr>
              <w:t>提</w:t>
            </w:r>
            <w:r>
              <w:rPr>
                <w:rFonts w:asciiTheme="minorEastAsia" w:hAnsiTheme="minorEastAsia" w:cs="MS-Mincho" w:hint="eastAsia"/>
                <w:kern w:val="0"/>
                <w:szCs w:val="21"/>
              </w:rPr>
              <w:t xml:space="preserve">　</w:t>
            </w:r>
            <w:r w:rsidRPr="00355912">
              <w:rPr>
                <w:rFonts w:asciiTheme="minorEastAsia" w:hAnsiTheme="minorEastAsia" w:cs="MS-Mincho" w:hint="eastAsia"/>
                <w:kern w:val="0"/>
                <w:szCs w:val="21"/>
              </w:rPr>
              <w:t>出</w:t>
            </w:r>
            <w:r>
              <w:rPr>
                <w:rFonts w:asciiTheme="minorEastAsia" w:hAnsiTheme="minorEastAsia" w:cs="MS-Mincho" w:hint="eastAsia"/>
                <w:kern w:val="0"/>
                <w:szCs w:val="21"/>
              </w:rPr>
              <w:t xml:space="preserve">　</w:t>
            </w:r>
            <w:r w:rsidRPr="00355912">
              <w:rPr>
                <w:rFonts w:asciiTheme="minorEastAsia" w:hAnsiTheme="minorEastAsia" w:cs="MS-Mincho" w:hint="eastAsia"/>
                <w:kern w:val="0"/>
                <w:szCs w:val="21"/>
              </w:rPr>
              <w:t>書</w:t>
            </w:r>
            <w:r>
              <w:rPr>
                <w:rFonts w:asciiTheme="minorEastAsia" w:hAnsiTheme="minorEastAsia" w:cs="MS-Mincho" w:hint="eastAsia"/>
                <w:kern w:val="0"/>
                <w:szCs w:val="21"/>
              </w:rPr>
              <w:t xml:space="preserve">　</w:t>
            </w:r>
            <w:r w:rsidRPr="00355912">
              <w:rPr>
                <w:rFonts w:asciiTheme="minorEastAsia" w:hAnsiTheme="minorEastAsia" w:cs="MS-Mincho" w:hint="eastAsia"/>
                <w:kern w:val="0"/>
                <w:szCs w:val="21"/>
              </w:rPr>
              <w:t>類</w:t>
            </w:r>
          </w:p>
        </w:tc>
        <w:tc>
          <w:tcPr>
            <w:tcW w:w="2693" w:type="dxa"/>
            <w:vAlign w:val="center"/>
          </w:tcPr>
          <w:p w:rsidR="007A04C6" w:rsidRDefault="007A04C6" w:rsidP="004277CC">
            <w:pPr>
              <w:autoSpaceDE w:val="0"/>
              <w:autoSpaceDN w:val="0"/>
              <w:adjustRightInd w:val="0"/>
              <w:spacing w:line="276" w:lineRule="auto"/>
              <w:ind w:firstLineChars="400" w:firstLine="840"/>
              <w:rPr>
                <w:rFonts w:asciiTheme="minorEastAsia" w:hAnsiTheme="minorEastAsia" w:cs="MS-Mincho"/>
                <w:kern w:val="0"/>
                <w:szCs w:val="21"/>
              </w:rPr>
            </w:pPr>
            <w:r w:rsidRPr="00355912">
              <w:rPr>
                <w:rFonts w:asciiTheme="minorEastAsia" w:hAnsiTheme="minorEastAsia" w:cs="MS-Mincho" w:hint="eastAsia"/>
                <w:kern w:val="0"/>
                <w:szCs w:val="21"/>
              </w:rPr>
              <w:t>関</w:t>
            </w:r>
            <w:r>
              <w:rPr>
                <w:rFonts w:asciiTheme="minorEastAsia" w:hAnsiTheme="minorEastAsia" w:cs="MS-Mincho" w:hint="eastAsia"/>
                <w:kern w:val="0"/>
                <w:szCs w:val="21"/>
              </w:rPr>
              <w:t xml:space="preserve"> </w:t>
            </w:r>
            <w:r w:rsidRPr="00355912">
              <w:rPr>
                <w:rFonts w:asciiTheme="minorEastAsia" w:hAnsiTheme="minorEastAsia" w:cs="MS-Mincho" w:hint="eastAsia"/>
                <w:kern w:val="0"/>
                <w:szCs w:val="21"/>
              </w:rPr>
              <w:t>係</w:t>
            </w:r>
            <w:r>
              <w:rPr>
                <w:rFonts w:asciiTheme="minorEastAsia" w:hAnsiTheme="minorEastAsia" w:cs="MS-Mincho" w:hint="eastAsia"/>
                <w:kern w:val="0"/>
                <w:szCs w:val="21"/>
              </w:rPr>
              <w:t xml:space="preserve"> </w:t>
            </w:r>
            <w:r w:rsidRPr="00355912">
              <w:rPr>
                <w:rFonts w:asciiTheme="minorEastAsia" w:hAnsiTheme="minorEastAsia" w:cs="MS-Mincho" w:hint="eastAsia"/>
                <w:kern w:val="0"/>
                <w:szCs w:val="21"/>
              </w:rPr>
              <w:t>機</w:t>
            </w:r>
            <w:r>
              <w:rPr>
                <w:rFonts w:asciiTheme="minorEastAsia" w:hAnsiTheme="minorEastAsia" w:cs="MS-Mincho" w:hint="eastAsia"/>
                <w:kern w:val="0"/>
                <w:szCs w:val="21"/>
              </w:rPr>
              <w:t xml:space="preserve"> </w:t>
            </w:r>
            <w:r w:rsidRPr="00355912">
              <w:rPr>
                <w:rFonts w:asciiTheme="minorEastAsia" w:hAnsiTheme="minorEastAsia" w:cs="MS-Mincho" w:hint="eastAsia"/>
                <w:kern w:val="0"/>
                <w:szCs w:val="21"/>
              </w:rPr>
              <w:t>関</w:t>
            </w:r>
          </w:p>
        </w:tc>
        <w:tc>
          <w:tcPr>
            <w:tcW w:w="2205" w:type="dxa"/>
          </w:tcPr>
          <w:p w:rsidR="007A04C6" w:rsidRPr="00355912" w:rsidRDefault="007A04C6" w:rsidP="004277CC">
            <w:pPr>
              <w:autoSpaceDE w:val="0"/>
              <w:autoSpaceDN w:val="0"/>
              <w:adjustRightInd w:val="0"/>
              <w:spacing w:line="276" w:lineRule="auto"/>
              <w:ind w:firstLineChars="100" w:firstLine="210"/>
              <w:rPr>
                <w:rFonts w:asciiTheme="minorEastAsia" w:hAnsiTheme="minorEastAsia" w:cs="MS-Mincho"/>
                <w:kern w:val="0"/>
                <w:szCs w:val="21"/>
              </w:rPr>
            </w:pPr>
            <w:r>
              <w:rPr>
                <w:rFonts w:asciiTheme="minorEastAsia" w:hAnsiTheme="minorEastAsia" w:cs="MS-Mincho" w:hint="eastAsia"/>
                <w:kern w:val="0"/>
                <w:szCs w:val="21"/>
              </w:rPr>
              <w:t>提出予定時期</w:t>
            </w: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特定元方事業開始報告</w:t>
            </w:r>
          </w:p>
        </w:tc>
        <w:tc>
          <w:tcPr>
            <w:tcW w:w="2693"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所轄労働基準監督署</w:t>
            </w:r>
          </w:p>
        </w:tc>
        <w:tc>
          <w:tcPr>
            <w:tcW w:w="2205" w:type="dxa"/>
          </w:tcPr>
          <w:p w:rsidR="007A04C6" w:rsidRPr="00355912" w:rsidRDefault="005355F2" w:rsidP="004277CC">
            <w:pPr>
              <w:autoSpaceDE w:val="0"/>
              <w:autoSpaceDN w:val="0"/>
              <w:adjustRightInd w:val="0"/>
              <w:spacing w:line="276" w:lineRule="auto"/>
              <w:rPr>
                <w:rFonts w:asciiTheme="minorEastAsia" w:hAnsiTheme="minorEastAsia" w:cs="MS-Mincho"/>
                <w:kern w:val="0"/>
                <w:szCs w:val="21"/>
              </w:rPr>
            </w:pPr>
            <w:r w:rsidRPr="00A14B79">
              <w:rPr>
                <w:rFonts w:asciiTheme="minorEastAsia" w:hAnsiTheme="minorEastAsia" w:cs="MS-Mincho" w:hint="eastAsia"/>
                <w:kern w:val="0"/>
                <w:szCs w:val="21"/>
              </w:rPr>
              <w:t>Ｒ</w:t>
            </w:r>
            <w:r w:rsidR="007A04C6" w:rsidRPr="00A14B79">
              <w:rPr>
                <w:rFonts w:asciiTheme="minorEastAsia" w:hAnsiTheme="minorEastAsia" w:cs="MS-Mincho" w:hint="eastAsia"/>
                <w:kern w:val="0"/>
                <w:szCs w:val="21"/>
              </w:rPr>
              <w:t>○</w:t>
            </w:r>
            <w:r w:rsidR="007A04C6">
              <w:rPr>
                <w:rFonts w:asciiTheme="minorEastAsia" w:hAnsiTheme="minorEastAsia" w:cs="MS-Mincho" w:hint="eastAsia"/>
                <w:kern w:val="0"/>
                <w:szCs w:val="21"/>
              </w:rPr>
              <w:t>○年○○月中旬</w:t>
            </w: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足場設置届け</w:t>
            </w:r>
          </w:p>
        </w:tc>
        <w:tc>
          <w:tcPr>
            <w:tcW w:w="2693"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所轄労働基準監督署</w:t>
            </w:r>
          </w:p>
        </w:tc>
        <w:tc>
          <w:tcPr>
            <w:tcW w:w="2205" w:type="dxa"/>
          </w:tcPr>
          <w:p w:rsidR="007A04C6" w:rsidRPr="00355912" w:rsidRDefault="007A04C6" w:rsidP="004277CC">
            <w:pPr>
              <w:autoSpaceDE w:val="0"/>
              <w:autoSpaceDN w:val="0"/>
              <w:adjustRightInd w:val="0"/>
              <w:spacing w:line="276" w:lineRule="auto"/>
              <w:rPr>
                <w:rFonts w:asciiTheme="minorEastAsia" w:hAnsiTheme="minorEastAsia" w:cs="MS-Mincho"/>
                <w:kern w:val="0"/>
                <w:szCs w:val="21"/>
              </w:rPr>
            </w:pP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道路占用許可申請</w:t>
            </w:r>
          </w:p>
        </w:tc>
        <w:tc>
          <w:tcPr>
            <w:tcW w:w="2693"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道路管理者（○○市役所）</w:t>
            </w:r>
          </w:p>
        </w:tc>
        <w:tc>
          <w:tcPr>
            <w:tcW w:w="2205" w:type="dxa"/>
          </w:tcPr>
          <w:p w:rsidR="007A04C6" w:rsidRPr="00355912" w:rsidRDefault="007A04C6" w:rsidP="004277CC">
            <w:pPr>
              <w:autoSpaceDE w:val="0"/>
              <w:autoSpaceDN w:val="0"/>
              <w:adjustRightInd w:val="0"/>
              <w:spacing w:line="276" w:lineRule="auto"/>
              <w:rPr>
                <w:rFonts w:asciiTheme="minorEastAsia" w:hAnsiTheme="minorEastAsia" w:cs="MS-Mincho"/>
                <w:kern w:val="0"/>
                <w:szCs w:val="21"/>
              </w:rPr>
            </w:pP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道路使用許可申請</w:t>
            </w:r>
          </w:p>
        </w:tc>
        <w:tc>
          <w:tcPr>
            <w:tcW w:w="2693"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所轄警察署</w:t>
            </w:r>
          </w:p>
        </w:tc>
        <w:tc>
          <w:tcPr>
            <w:tcW w:w="2205" w:type="dxa"/>
          </w:tcPr>
          <w:p w:rsidR="007A04C6" w:rsidRPr="00355912" w:rsidRDefault="007A04C6" w:rsidP="004277CC">
            <w:pPr>
              <w:autoSpaceDE w:val="0"/>
              <w:autoSpaceDN w:val="0"/>
              <w:adjustRightInd w:val="0"/>
              <w:spacing w:line="276" w:lineRule="auto"/>
              <w:rPr>
                <w:rFonts w:asciiTheme="minorEastAsia" w:hAnsiTheme="minorEastAsia" w:cs="MS-Mincho"/>
                <w:kern w:val="0"/>
                <w:szCs w:val="21"/>
              </w:rPr>
            </w:pP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特定建設作業実施届（騒音、振動規正法関係）</w:t>
            </w:r>
          </w:p>
        </w:tc>
        <w:tc>
          <w:tcPr>
            <w:tcW w:w="2693"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○○市役所</w:t>
            </w:r>
          </w:p>
        </w:tc>
        <w:tc>
          <w:tcPr>
            <w:tcW w:w="2205" w:type="dxa"/>
          </w:tcPr>
          <w:p w:rsidR="007A04C6" w:rsidRPr="00355912" w:rsidRDefault="007A04C6" w:rsidP="004277CC">
            <w:pPr>
              <w:autoSpaceDE w:val="0"/>
              <w:autoSpaceDN w:val="0"/>
              <w:adjustRightInd w:val="0"/>
              <w:spacing w:line="276" w:lineRule="auto"/>
              <w:rPr>
                <w:rFonts w:asciiTheme="minorEastAsia" w:hAnsiTheme="minorEastAsia" w:cs="MS-Mincho"/>
                <w:kern w:val="0"/>
                <w:szCs w:val="21"/>
              </w:rPr>
            </w:pP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特定粉じん排出等作業実施届出書</w:t>
            </w:r>
          </w:p>
        </w:tc>
        <w:tc>
          <w:tcPr>
            <w:tcW w:w="2693"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知事</w:t>
            </w:r>
          </w:p>
        </w:tc>
        <w:tc>
          <w:tcPr>
            <w:tcW w:w="2205" w:type="dxa"/>
          </w:tcPr>
          <w:p w:rsidR="007A04C6" w:rsidRDefault="007A04C6" w:rsidP="004277CC">
            <w:pPr>
              <w:autoSpaceDE w:val="0"/>
              <w:autoSpaceDN w:val="0"/>
              <w:adjustRightInd w:val="0"/>
              <w:spacing w:line="276" w:lineRule="auto"/>
              <w:rPr>
                <w:rFonts w:asciiTheme="minorEastAsia" w:hAnsiTheme="minorEastAsia" w:cs="MS-Mincho"/>
                <w:kern w:val="0"/>
                <w:szCs w:val="21"/>
              </w:rPr>
            </w:pP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防火対象物使用開始届出書</w:t>
            </w:r>
          </w:p>
        </w:tc>
        <w:tc>
          <w:tcPr>
            <w:tcW w:w="2693" w:type="dxa"/>
            <w:vAlign w:val="center"/>
          </w:tcPr>
          <w:p w:rsidR="007A04C6" w:rsidRPr="007A04C6" w:rsidRDefault="007A04C6" w:rsidP="004277CC">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所轄消防署</w:t>
            </w:r>
          </w:p>
        </w:tc>
        <w:tc>
          <w:tcPr>
            <w:tcW w:w="2205" w:type="dxa"/>
          </w:tcPr>
          <w:p w:rsidR="007A04C6" w:rsidRDefault="007A04C6" w:rsidP="004277CC">
            <w:pPr>
              <w:autoSpaceDE w:val="0"/>
              <w:autoSpaceDN w:val="0"/>
              <w:adjustRightInd w:val="0"/>
              <w:spacing w:line="276" w:lineRule="auto"/>
              <w:rPr>
                <w:rFonts w:asciiTheme="minorEastAsia" w:hAnsiTheme="minorEastAsia" w:cs="MS-Mincho"/>
                <w:kern w:val="0"/>
                <w:szCs w:val="21"/>
              </w:rPr>
            </w:pP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消防用設備等設置届出書</w:t>
            </w:r>
          </w:p>
        </w:tc>
        <w:tc>
          <w:tcPr>
            <w:tcW w:w="2693" w:type="dxa"/>
            <w:vAlign w:val="center"/>
          </w:tcPr>
          <w:p w:rsidR="007A04C6" w:rsidRPr="007A04C6" w:rsidRDefault="007A04C6" w:rsidP="004277CC">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所轄消防署</w:t>
            </w:r>
          </w:p>
        </w:tc>
        <w:tc>
          <w:tcPr>
            <w:tcW w:w="2205" w:type="dxa"/>
          </w:tcPr>
          <w:p w:rsidR="007A04C6" w:rsidRDefault="007A04C6" w:rsidP="004277CC">
            <w:pPr>
              <w:autoSpaceDE w:val="0"/>
              <w:autoSpaceDN w:val="0"/>
              <w:adjustRightInd w:val="0"/>
              <w:spacing w:line="276" w:lineRule="auto"/>
              <w:rPr>
                <w:rFonts w:asciiTheme="minorEastAsia" w:hAnsiTheme="minorEastAsia" w:cs="MS-Mincho"/>
                <w:kern w:val="0"/>
                <w:szCs w:val="21"/>
              </w:rPr>
            </w:pPr>
          </w:p>
        </w:tc>
      </w:tr>
      <w:tr w:rsidR="004277CC" w:rsidTr="007A04C6">
        <w:trPr>
          <w:trHeight w:val="367"/>
        </w:trPr>
        <w:tc>
          <w:tcPr>
            <w:tcW w:w="4541" w:type="dxa"/>
            <w:vAlign w:val="center"/>
          </w:tcPr>
          <w:p w:rsidR="004277CC" w:rsidRDefault="004277CC" w:rsidP="004277CC">
            <w:pPr>
              <w:autoSpaceDE w:val="0"/>
              <w:autoSpaceDN w:val="0"/>
              <w:adjustRightInd w:val="0"/>
              <w:spacing w:line="276" w:lineRule="auto"/>
              <w:rPr>
                <w:rFonts w:asciiTheme="minorEastAsia" w:hAnsiTheme="minorEastAsia" w:cs="MS-Mincho"/>
                <w:kern w:val="0"/>
                <w:szCs w:val="21"/>
              </w:rPr>
            </w:pPr>
          </w:p>
        </w:tc>
        <w:tc>
          <w:tcPr>
            <w:tcW w:w="2693" w:type="dxa"/>
            <w:vAlign w:val="center"/>
          </w:tcPr>
          <w:p w:rsidR="004277CC" w:rsidRDefault="004277CC" w:rsidP="004277CC">
            <w:pPr>
              <w:autoSpaceDE w:val="0"/>
              <w:autoSpaceDN w:val="0"/>
              <w:adjustRightInd w:val="0"/>
              <w:spacing w:line="276" w:lineRule="auto"/>
              <w:rPr>
                <w:rFonts w:asciiTheme="minorEastAsia" w:hAnsiTheme="minorEastAsia" w:cs="MS-Mincho"/>
                <w:kern w:val="0"/>
                <w:szCs w:val="21"/>
              </w:rPr>
            </w:pPr>
          </w:p>
        </w:tc>
        <w:tc>
          <w:tcPr>
            <w:tcW w:w="2205" w:type="dxa"/>
          </w:tcPr>
          <w:p w:rsidR="004277CC" w:rsidRDefault="004277CC" w:rsidP="004277CC">
            <w:pPr>
              <w:autoSpaceDE w:val="0"/>
              <w:autoSpaceDN w:val="0"/>
              <w:adjustRightInd w:val="0"/>
              <w:spacing w:line="276" w:lineRule="auto"/>
              <w:rPr>
                <w:rFonts w:asciiTheme="minorEastAsia" w:hAnsiTheme="minorEastAsia" w:cs="MS-Mincho"/>
                <w:kern w:val="0"/>
                <w:szCs w:val="21"/>
              </w:rPr>
            </w:pPr>
          </w:p>
        </w:tc>
      </w:tr>
      <w:tr w:rsidR="004277CC" w:rsidTr="007A04C6">
        <w:trPr>
          <w:trHeight w:val="367"/>
        </w:trPr>
        <w:tc>
          <w:tcPr>
            <w:tcW w:w="4541" w:type="dxa"/>
            <w:vAlign w:val="center"/>
          </w:tcPr>
          <w:p w:rsidR="004277CC" w:rsidRDefault="004277CC" w:rsidP="004277CC">
            <w:pPr>
              <w:autoSpaceDE w:val="0"/>
              <w:autoSpaceDN w:val="0"/>
              <w:adjustRightInd w:val="0"/>
              <w:spacing w:line="276" w:lineRule="auto"/>
              <w:rPr>
                <w:rFonts w:asciiTheme="minorEastAsia" w:hAnsiTheme="minorEastAsia" w:cs="MS-Mincho"/>
                <w:kern w:val="0"/>
                <w:szCs w:val="21"/>
              </w:rPr>
            </w:pPr>
          </w:p>
        </w:tc>
        <w:tc>
          <w:tcPr>
            <w:tcW w:w="2693" w:type="dxa"/>
            <w:vAlign w:val="center"/>
          </w:tcPr>
          <w:p w:rsidR="004277CC" w:rsidRDefault="004277CC" w:rsidP="004277CC">
            <w:pPr>
              <w:autoSpaceDE w:val="0"/>
              <w:autoSpaceDN w:val="0"/>
              <w:adjustRightInd w:val="0"/>
              <w:spacing w:line="276" w:lineRule="auto"/>
              <w:rPr>
                <w:rFonts w:asciiTheme="minorEastAsia" w:hAnsiTheme="minorEastAsia" w:cs="MS-Mincho"/>
                <w:kern w:val="0"/>
                <w:szCs w:val="21"/>
              </w:rPr>
            </w:pPr>
          </w:p>
        </w:tc>
        <w:tc>
          <w:tcPr>
            <w:tcW w:w="2205" w:type="dxa"/>
          </w:tcPr>
          <w:p w:rsidR="004277CC" w:rsidRDefault="004277CC" w:rsidP="004277CC">
            <w:pPr>
              <w:autoSpaceDE w:val="0"/>
              <w:autoSpaceDN w:val="0"/>
              <w:adjustRightInd w:val="0"/>
              <w:spacing w:line="276" w:lineRule="auto"/>
              <w:rPr>
                <w:rFonts w:asciiTheme="minorEastAsia" w:hAnsiTheme="minorEastAsia" w:cs="MS-Mincho"/>
                <w:kern w:val="0"/>
                <w:szCs w:val="21"/>
              </w:rPr>
            </w:pPr>
          </w:p>
        </w:tc>
      </w:tr>
    </w:tbl>
    <w:p w:rsidR="00E435FF" w:rsidRPr="00355912" w:rsidRDefault="00E435FF" w:rsidP="004277CC">
      <w:pPr>
        <w:autoSpaceDE w:val="0"/>
        <w:autoSpaceDN w:val="0"/>
        <w:adjustRightInd w:val="0"/>
        <w:spacing w:line="276" w:lineRule="auto"/>
        <w:jc w:val="left"/>
        <w:rPr>
          <w:rFonts w:asciiTheme="minorEastAsia" w:hAnsiTheme="minorEastAsia" w:cs="MS-Mincho"/>
          <w:kern w:val="0"/>
          <w:szCs w:val="21"/>
        </w:rPr>
      </w:pPr>
    </w:p>
    <w:sectPr w:rsidR="00E435FF" w:rsidRPr="00355912" w:rsidSect="00EF0C1C">
      <w:pgSz w:w="11906" w:h="16838" w:code="9"/>
      <w:pgMar w:top="1304" w:right="1077" w:bottom="1418" w:left="1077" w:header="851" w:footer="992"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AFC" w:rsidRDefault="00A35AFC" w:rsidP="00BE0777">
      <w:r>
        <w:separator/>
      </w:r>
    </w:p>
  </w:endnote>
  <w:endnote w:type="continuationSeparator" w:id="0">
    <w:p w:rsidR="00A35AFC" w:rsidRDefault="00A35AFC" w:rsidP="00BE0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ゴシック">
    <w:altName w:val="BIZ UDP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S-Mincho">
    <w:altName w:val="BIZ UDP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AFC" w:rsidRDefault="00A35AFC">
    <w:pPr>
      <w:pStyle w:val="a5"/>
      <w:jc w:val="center"/>
    </w:pPr>
  </w:p>
  <w:p w:rsidR="00A35AFC" w:rsidRDefault="00A35AF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AFC" w:rsidRDefault="00A35AFC">
    <w:pPr>
      <w:pStyle w:val="a5"/>
      <w:jc w:val="center"/>
    </w:pPr>
  </w:p>
  <w:p w:rsidR="00A35AFC" w:rsidRDefault="00A35AF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255294"/>
      <w:docPartObj>
        <w:docPartGallery w:val="Page Numbers (Bottom of Page)"/>
        <w:docPartUnique/>
      </w:docPartObj>
    </w:sdtPr>
    <w:sdtEndPr/>
    <w:sdtContent>
      <w:p w:rsidR="00365999" w:rsidRDefault="00365999">
        <w:pPr>
          <w:pStyle w:val="a5"/>
          <w:jc w:val="center"/>
        </w:pPr>
        <w:r>
          <w:fldChar w:fldCharType="begin"/>
        </w:r>
        <w:r>
          <w:instrText>PAGE   \* MERGEFORMAT</w:instrText>
        </w:r>
        <w:r>
          <w:fldChar w:fldCharType="separate"/>
        </w:r>
        <w:r w:rsidR="00A14B79" w:rsidRPr="00A14B79">
          <w:rPr>
            <w:noProof/>
            <w:lang w:val="ja-JP"/>
          </w:rPr>
          <w:t>18</w:t>
        </w:r>
        <w:r>
          <w:fldChar w:fldCharType="end"/>
        </w:r>
      </w:p>
    </w:sdtContent>
  </w:sdt>
  <w:p w:rsidR="00A35AFC" w:rsidRDefault="00A35A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AFC" w:rsidRDefault="00A35AFC" w:rsidP="00BE0777">
      <w:r>
        <w:separator/>
      </w:r>
    </w:p>
  </w:footnote>
  <w:footnote w:type="continuationSeparator" w:id="0">
    <w:p w:rsidR="00A35AFC" w:rsidRDefault="00A35AFC" w:rsidP="00BE0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47B"/>
    <w:multiLevelType w:val="hybridMultilevel"/>
    <w:tmpl w:val="A920C18A"/>
    <w:lvl w:ilvl="0" w:tplc="717AC8E2">
      <w:start w:val="1"/>
      <w:numFmt w:val="decimalEnclosedCircle"/>
      <w:lvlText w:val="%1"/>
      <w:lvlJc w:val="left"/>
      <w:pPr>
        <w:ind w:left="1130" w:hanging="420"/>
      </w:pPr>
      <w:rPr>
        <w:rFonts w:hint="eastAsia"/>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 w15:restartNumberingAfterBreak="0">
    <w:nsid w:val="055A795E"/>
    <w:multiLevelType w:val="hybridMultilevel"/>
    <w:tmpl w:val="C4C4064C"/>
    <w:lvl w:ilvl="0" w:tplc="717AC8E2">
      <w:start w:val="1"/>
      <w:numFmt w:val="decimalEnclosedCircle"/>
      <w:lvlText w:val="%1"/>
      <w:lvlJc w:val="left"/>
      <w:pPr>
        <w:ind w:left="4532" w:hanging="420"/>
      </w:pPr>
      <w:rPr>
        <w:rFonts w:hint="eastAsia"/>
      </w:rPr>
    </w:lvl>
    <w:lvl w:ilvl="1" w:tplc="04090017" w:tentative="1">
      <w:start w:val="1"/>
      <w:numFmt w:val="aiueoFullWidth"/>
      <w:lvlText w:val="(%2)"/>
      <w:lvlJc w:val="left"/>
      <w:pPr>
        <w:ind w:left="4952" w:hanging="420"/>
      </w:pPr>
    </w:lvl>
    <w:lvl w:ilvl="2" w:tplc="04090011" w:tentative="1">
      <w:start w:val="1"/>
      <w:numFmt w:val="decimalEnclosedCircle"/>
      <w:lvlText w:val="%3"/>
      <w:lvlJc w:val="left"/>
      <w:pPr>
        <w:ind w:left="5372" w:hanging="420"/>
      </w:pPr>
    </w:lvl>
    <w:lvl w:ilvl="3" w:tplc="0409000F" w:tentative="1">
      <w:start w:val="1"/>
      <w:numFmt w:val="decimal"/>
      <w:lvlText w:val="%4."/>
      <w:lvlJc w:val="left"/>
      <w:pPr>
        <w:ind w:left="5792" w:hanging="420"/>
      </w:pPr>
    </w:lvl>
    <w:lvl w:ilvl="4" w:tplc="04090017" w:tentative="1">
      <w:start w:val="1"/>
      <w:numFmt w:val="aiueoFullWidth"/>
      <w:lvlText w:val="(%5)"/>
      <w:lvlJc w:val="left"/>
      <w:pPr>
        <w:ind w:left="6212" w:hanging="420"/>
      </w:pPr>
    </w:lvl>
    <w:lvl w:ilvl="5" w:tplc="04090011" w:tentative="1">
      <w:start w:val="1"/>
      <w:numFmt w:val="decimalEnclosedCircle"/>
      <w:lvlText w:val="%6"/>
      <w:lvlJc w:val="left"/>
      <w:pPr>
        <w:ind w:left="6632" w:hanging="420"/>
      </w:pPr>
    </w:lvl>
    <w:lvl w:ilvl="6" w:tplc="0409000F" w:tentative="1">
      <w:start w:val="1"/>
      <w:numFmt w:val="decimal"/>
      <w:lvlText w:val="%7."/>
      <w:lvlJc w:val="left"/>
      <w:pPr>
        <w:ind w:left="7052" w:hanging="420"/>
      </w:pPr>
    </w:lvl>
    <w:lvl w:ilvl="7" w:tplc="04090017" w:tentative="1">
      <w:start w:val="1"/>
      <w:numFmt w:val="aiueoFullWidth"/>
      <w:lvlText w:val="(%8)"/>
      <w:lvlJc w:val="left"/>
      <w:pPr>
        <w:ind w:left="7472" w:hanging="420"/>
      </w:pPr>
    </w:lvl>
    <w:lvl w:ilvl="8" w:tplc="04090011" w:tentative="1">
      <w:start w:val="1"/>
      <w:numFmt w:val="decimalEnclosedCircle"/>
      <w:lvlText w:val="%9"/>
      <w:lvlJc w:val="left"/>
      <w:pPr>
        <w:ind w:left="7892" w:hanging="420"/>
      </w:pPr>
    </w:lvl>
  </w:abstractNum>
  <w:abstractNum w:abstractNumId="2" w15:restartNumberingAfterBreak="0">
    <w:nsid w:val="0EF20409"/>
    <w:multiLevelType w:val="hybridMultilevel"/>
    <w:tmpl w:val="0054E60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C753FD"/>
    <w:multiLevelType w:val="hybridMultilevel"/>
    <w:tmpl w:val="712AEDF2"/>
    <w:lvl w:ilvl="0" w:tplc="8822E518">
      <w:start w:val="1"/>
      <w:numFmt w:val="decimalEnclosedCircle"/>
      <w:lvlText w:val="%1"/>
      <w:lvlJc w:val="left"/>
      <w:pPr>
        <w:ind w:left="748" w:hanging="360"/>
      </w:pPr>
      <w:rPr>
        <w:rFonts w:hint="default"/>
      </w:rPr>
    </w:lvl>
    <w:lvl w:ilvl="1" w:tplc="04090017" w:tentative="1">
      <w:start w:val="1"/>
      <w:numFmt w:val="aiueoFullWidth"/>
      <w:lvlText w:val="(%2)"/>
      <w:lvlJc w:val="left"/>
      <w:pPr>
        <w:ind w:left="1228" w:hanging="420"/>
      </w:pPr>
    </w:lvl>
    <w:lvl w:ilvl="2" w:tplc="04090011" w:tentative="1">
      <w:start w:val="1"/>
      <w:numFmt w:val="decimalEnclosedCircle"/>
      <w:lvlText w:val="%3"/>
      <w:lvlJc w:val="left"/>
      <w:pPr>
        <w:ind w:left="1648" w:hanging="420"/>
      </w:pPr>
    </w:lvl>
    <w:lvl w:ilvl="3" w:tplc="0409000F" w:tentative="1">
      <w:start w:val="1"/>
      <w:numFmt w:val="decimal"/>
      <w:lvlText w:val="%4."/>
      <w:lvlJc w:val="left"/>
      <w:pPr>
        <w:ind w:left="2068" w:hanging="420"/>
      </w:pPr>
    </w:lvl>
    <w:lvl w:ilvl="4" w:tplc="04090017" w:tentative="1">
      <w:start w:val="1"/>
      <w:numFmt w:val="aiueoFullWidth"/>
      <w:lvlText w:val="(%5)"/>
      <w:lvlJc w:val="left"/>
      <w:pPr>
        <w:ind w:left="2488" w:hanging="420"/>
      </w:pPr>
    </w:lvl>
    <w:lvl w:ilvl="5" w:tplc="04090011" w:tentative="1">
      <w:start w:val="1"/>
      <w:numFmt w:val="decimalEnclosedCircle"/>
      <w:lvlText w:val="%6"/>
      <w:lvlJc w:val="left"/>
      <w:pPr>
        <w:ind w:left="2908" w:hanging="420"/>
      </w:pPr>
    </w:lvl>
    <w:lvl w:ilvl="6" w:tplc="0409000F" w:tentative="1">
      <w:start w:val="1"/>
      <w:numFmt w:val="decimal"/>
      <w:lvlText w:val="%7."/>
      <w:lvlJc w:val="left"/>
      <w:pPr>
        <w:ind w:left="3328" w:hanging="420"/>
      </w:pPr>
    </w:lvl>
    <w:lvl w:ilvl="7" w:tplc="04090017" w:tentative="1">
      <w:start w:val="1"/>
      <w:numFmt w:val="aiueoFullWidth"/>
      <w:lvlText w:val="(%8)"/>
      <w:lvlJc w:val="left"/>
      <w:pPr>
        <w:ind w:left="3748" w:hanging="420"/>
      </w:pPr>
    </w:lvl>
    <w:lvl w:ilvl="8" w:tplc="04090011" w:tentative="1">
      <w:start w:val="1"/>
      <w:numFmt w:val="decimalEnclosedCircle"/>
      <w:lvlText w:val="%9"/>
      <w:lvlJc w:val="left"/>
      <w:pPr>
        <w:ind w:left="4168" w:hanging="420"/>
      </w:pPr>
    </w:lvl>
  </w:abstractNum>
  <w:abstractNum w:abstractNumId="4" w15:restartNumberingAfterBreak="0">
    <w:nsid w:val="11E647C4"/>
    <w:multiLevelType w:val="hybridMultilevel"/>
    <w:tmpl w:val="44A83D58"/>
    <w:lvl w:ilvl="0" w:tplc="AA6C7FE6">
      <w:start w:val="1"/>
      <w:numFmt w:val="decimalFullWidth"/>
      <w:lvlText w:val="（%1）"/>
      <w:lvlJc w:val="left"/>
      <w:pPr>
        <w:ind w:left="420" w:hanging="420"/>
      </w:pPr>
      <w:rPr>
        <w:rFonts w:hint="eastAsia"/>
        <w:spacing w:val="0"/>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6A2011"/>
    <w:multiLevelType w:val="hybridMultilevel"/>
    <w:tmpl w:val="D0F02788"/>
    <w:lvl w:ilvl="0" w:tplc="DD1E5C66">
      <w:start w:val="2"/>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D7C0A2D2">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D568C3"/>
    <w:multiLevelType w:val="hybridMultilevel"/>
    <w:tmpl w:val="DEA2A3CA"/>
    <w:lvl w:ilvl="0" w:tplc="A316261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BD02F63"/>
    <w:multiLevelType w:val="hybridMultilevel"/>
    <w:tmpl w:val="2CD8D6F6"/>
    <w:lvl w:ilvl="0" w:tplc="0F2EC766">
      <w:start w:val="7"/>
      <w:numFmt w:val="bullet"/>
      <w:lvlText w:val="・"/>
      <w:lvlJc w:val="left"/>
      <w:pPr>
        <w:ind w:left="1272" w:hanging="420"/>
      </w:pPr>
      <w:rPr>
        <w:rFonts w:ascii="ＭＳ Ｐ明朝" w:eastAsia="ＭＳ Ｐ明朝" w:hAnsi="ＭＳ Ｐ明朝" w:cs="ＭＳ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D1E4DF5"/>
    <w:multiLevelType w:val="hybridMultilevel"/>
    <w:tmpl w:val="BE626344"/>
    <w:lvl w:ilvl="0" w:tplc="6756E980">
      <w:start w:val="7"/>
      <w:numFmt w:val="bullet"/>
      <w:lvlText w:val="・"/>
      <w:lvlJc w:val="left"/>
      <w:pPr>
        <w:ind w:left="643" w:hanging="360"/>
      </w:pPr>
      <w:rPr>
        <w:rFonts w:ascii="ＭＳ 明朝" w:eastAsia="ＭＳ 明朝" w:hAnsi="ＭＳ 明朝" w:cs="MS-Mincho"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24D07FC5"/>
    <w:multiLevelType w:val="hybridMultilevel"/>
    <w:tmpl w:val="03EA8F40"/>
    <w:lvl w:ilvl="0" w:tplc="0F2EC766">
      <w:start w:val="7"/>
      <w:numFmt w:val="bullet"/>
      <w:lvlText w:val="・"/>
      <w:lvlJc w:val="left"/>
      <w:pPr>
        <w:ind w:left="420" w:hanging="420"/>
      </w:pPr>
      <w:rPr>
        <w:rFonts w:ascii="ＭＳ Ｐ明朝" w:eastAsia="ＭＳ Ｐ明朝" w:hAnsi="ＭＳ Ｐ明朝" w:cs="ＭＳ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6763AC1"/>
    <w:multiLevelType w:val="hybridMultilevel"/>
    <w:tmpl w:val="51C20BA4"/>
    <w:lvl w:ilvl="0" w:tplc="0F2EC766">
      <w:start w:val="7"/>
      <w:numFmt w:val="bullet"/>
      <w:lvlText w:val="・"/>
      <w:lvlJc w:val="left"/>
      <w:pPr>
        <w:ind w:left="495" w:hanging="360"/>
      </w:pPr>
      <w:rPr>
        <w:rFonts w:ascii="ＭＳ Ｐ明朝" w:eastAsia="ＭＳ Ｐ明朝" w:hAnsi="ＭＳ Ｐ明朝" w:cs="ＭＳゴシック"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11" w15:restartNumberingAfterBreak="0">
    <w:nsid w:val="29D50865"/>
    <w:multiLevelType w:val="hybridMultilevel"/>
    <w:tmpl w:val="5882CB0C"/>
    <w:lvl w:ilvl="0" w:tplc="0F2EC766">
      <w:start w:val="7"/>
      <w:numFmt w:val="bullet"/>
      <w:lvlText w:val="・"/>
      <w:lvlJc w:val="left"/>
      <w:pPr>
        <w:ind w:left="420" w:hanging="420"/>
      </w:pPr>
      <w:rPr>
        <w:rFonts w:ascii="ＭＳ Ｐ明朝" w:eastAsia="ＭＳ Ｐ明朝" w:hAnsi="ＭＳ Ｐ明朝" w:cs="ＭＳ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175FA6"/>
    <w:multiLevelType w:val="hybridMultilevel"/>
    <w:tmpl w:val="540CC32E"/>
    <w:lvl w:ilvl="0" w:tplc="717AC8E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551DAB"/>
    <w:multiLevelType w:val="hybridMultilevel"/>
    <w:tmpl w:val="07C6AE98"/>
    <w:lvl w:ilvl="0" w:tplc="57BC4E66">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AE64404"/>
    <w:multiLevelType w:val="hybridMultilevel"/>
    <w:tmpl w:val="B3A8B7A6"/>
    <w:lvl w:ilvl="0" w:tplc="57BC4E66">
      <w:start w:val="1"/>
      <w:numFmt w:val="decimalEnclosedCircle"/>
      <w:lvlText w:val="%1"/>
      <w:lvlJc w:val="left"/>
      <w:pPr>
        <w:ind w:left="570" w:hanging="360"/>
      </w:pPr>
      <w:rPr>
        <w:rFonts w:hint="eastAsia"/>
      </w:rPr>
    </w:lvl>
    <w:lvl w:ilvl="1" w:tplc="D44CF682">
      <w:start w:val="3"/>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1DC4C8A"/>
    <w:multiLevelType w:val="hybridMultilevel"/>
    <w:tmpl w:val="2BACEF98"/>
    <w:lvl w:ilvl="0" w:tplc="04090011">
      <w:start w:val="1"/>
      <w:numFmt w:val="decimalEnclosedCircle"/>
      <w:lvlText w:val="%1"/>
      <w:lvlJc w:val="left"/>
      <w:pPr>
        <w:ind w:left="420" w:hanging="420"/>
      </w:p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D93EF3"/>
    <w:multiLevelType w:val="hybridMultilevel"/>
    <w:tmpl w:val="438E2B0A"/>
    <w:lvl w:ilvl="0" w:tplc="0F2EC766">
      <w:start w:val="7"/>
      <w:numFmt w:val="bullet"/>
      <w:lvlText w:val="・"/>
      <w:lvlJc w:val="left"/>
      <w:pPr>
        <w:ind w:left="2547" w:hanging="420"/>
      </w:pPr>
      <w:rPr>
        <w:rFonts w:ascii="ＭＳ Ｐ明朝" w:eastAsia="ＭＳ Ｐ明朝" w:hAnsi="ＭＳ Ｐ明朝" w:cs="ＭＳゴシック" w:hint="eastAsia"/>
      </w:rPr>
    </w:lvl>
    <w:lvl w:ilvl="1" w:tplc="0409000B" w:tentative="1">
      <w:start w:val="1"/>
      <w:numFmt w:val="bullet"/>
      <w:lvlText w:val=""/>
      <w:lvlJc w:val="left"/>
      <w:pPr>
        <w:ind w:left="2967" w:hanging="420"/>
      </w:pPr>
      <w:rPr>
        <w:rFonts w:ascii="Wingdings" w:hAnsi="Wingdings" w:hint="default"/>
      </w:rPr>
    </w:lvl>
    <w:lvl w:ilvl="2" w:tplc="0409000D" w:tentative="1">
      <w:start w:val="1"/>
      <w:numFmt w:val="bullet"/>
      <w:lvlText w:val=""/>
      <w:lvlJc w:val="left"/>
      <w:pPr>
        <w:ind w:left="3387" w:hanging="420"/>
      </w:pPr>
      <w:rPr>
        <w:rFonts w:ascii="Wingdings" w:hAnsi="Wingdings" w:hint="default"/>
      </w:rPr>
    </w:lvl>
    <w:lvl w:ilvl="3" w:tplc="04090001" w:tentative="1">
      <w:start w:val="1"/>
      <w:numFmt w:val="bullet"/>
      <w:lvlText w:val=""/>
      <w:lvlJc w:val="left"/>
      <w:pPr>
        <w:ind w:left="3807" w:hanging="420"/>
      </w:pPr>
      <w:rPr>
        <w:rFonts w:ascii="Wingdings" w:hAnsi="Wingdings" w:hint="default"/>
      </w:rPr>
    </w:lvl>
    <w:lvl w:ilvl="4" w:tplc="0409000B" w:tentative="1">
      <w:start w:val="1"/>
      <w:numFmt w:val="bullet"/>
      <w:lvlText w:val=""/>
      <w:lvlJc w:val="left"/>
      <w:pPr>
        <w:ind w:left="4227" w:hanging="420"/>
      </w:pPr>
      <w:rPr>
        <w:rFonts w:ascii="Wingdings" w:hAnsi="Wingdings" w:hint="default"/>
      </w:rPr>
    </w:lvl>
    <w:lvl w:ilvl="5" w:tplc="0409000D" w:tentative="1">
      <w:start w:val="1"/>
      <w:numFmt w:val="bullet"/>
      <w:lvlText w:val=""/>
      <w:lvlJc w:val="left"/>
      <w:pPr>
        <w:ind w:left="4647" w:hanging="420"/>
      </w:pPr>
      <w:rPr>
        <w:rFonts w:ascii="Wingdings" w:hAnsi="Wingdings" w:hint="default"/>
      </w:rPr>
    </w:lvl>
    <w:lvl w:ilvl="6" w:tplc="04090001" w:tentative="1">
      <w:start w:val="1"/>
      <w:numFmt w:val="bullet"/>
      <w:lvlText w:val=""/>
      <w:lvlJc w:val="left"/>
      <w:pPr>
        <w:ind w:left="5067" w:hanging="420"/>
      </w:pPr>
      <w:rPr>
        <w:rFonts w:ascii="Wingdings" w:hAnsi="Wingdings" w:hint="default"/>
      </w:rPr>
    </w:lvl>
    <w:lvl w:ilvl="7" w:tplc="0409000B" w:tentative="1">
      <w:start w:val="1"/>
      <w:numFmt w:val="bullet"/>
      <w:lvlText w:val=""/>
      <w:lvlJc w:val="left"/>
      <w:pPr>
        <w:ind w:left="5487" w:hanging="420"/>
      </w:pPr>
      <w:rPr>
        <w:rFonts w:ascii="Wingdings" w:hAnsi="Wingdings" w:hint="default"/>
      </w:rPr>
    </w:lvl>
    <w:lvl w:ilvl="8" w:tplc="0409000D" w:tentative="1">
      <w:start w:val="1"/>
      <w:numFmt w:val="bullet"/>
      <w:lvlText w:val=""/>
      <w:lvlJc w:val="left"/>
      <w:pPr>
        <w:ind w:left="5907" w:hanging="420"/>
      </w:pPr>
      <w:rPr>
        <w:rFonts w:ascii="Wingdings" w:hAnsi="Wingdings" w:hint="default"/>
      </w:rPr>
    </w:lvl>
  </w:abstractNum>
  <w:abstractNum w:abstractNumId="17" w15:restartNumberingAfterBreak="0">
    <w:nsid w:val="488B3C64"/>
    <w:multiLevelType w:val="hybridMultilevel"/>
    <w:tmpl w:val="0262B762"/>
    <w:lvl w:ilvl="0" w:tplc="57BC4E66">
      <w:start w:val="1"/>
      <w:numFmt w:val="decimalEnclosedCircle"/>
      <w:lvlText w:val="%1"/>
      <w:lvlJc w:val="left"/>
      <w:pPr>
        <w:ind w:left="57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DDF1DA3"/>
    <w:multiLevelType w:val="hybridMultilevel"/>
    <w:tmpl w:val="D8108E2A"/>
    <w:lvl w:ilvl="0" w:tplc="DC24F6BA">
      <w:start w:val="2"/>
      <w:numFmt w:val="bullet"/>
      <w:lvlText w:val="○"/>
      <w:lvlJc w:val="left"/>
      <w:pPr>
        <w:ind w:left="990" w:hanging="360"/>
      </w:pPr>
      <w:rPr>
        <w:rFonts w:ascii="ＭＳ 明朝" w:eastAsia="ＭＳ 明朝" w:hAnsi="ＭＳ 明朝" w:cs="MS-Mincho"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9" w15:restartNumberingAfterBreak="0">
    <w:nsid w:val="54F15827"/>
    <w:multiLevelType w:val="hybridMultilevel"/>
    <w:tmpl w:val="51B4FDE8"/>
    <w:lvl w:ilvl="0" w:tplc="717AC8E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DF5418A"/>
    <w:multiLevelType w:val="hybridMultilevel"/>
    <w:tmpl w:val="26B07CFC"/>
    <w:lvl w:ilvl="0" w:tplc="717AC8E2">
      <w:start w:val="1"/>
      <w:numFmt w:val="decimalEnclosedCircle"/>
      <w:lvlText w:val="%1"/>
      <w:lvlJc w:val="left"/>
      <w:pPr>
        <w:ind w:left="561" w:hanging="420"/>
      </w:pPr>
      <w:rPr>
        <w:rFonts w:hint="eastAsia"/>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1" w15:restartNumberingAfterBreak="0">
    <w:nsid w:val="5EE40CE5"/>
    <w:multiLevelType w:val="hybridMultilevel"/>
    <w:tmpl w:val="9D2297F4"/>
    <w:lvl w:ilvl="0" w:tplc="C9E84FA6">
      <w:start w:val="1"/>
      <w:numFmt w:val="decimalFullWidth"/>
      <w:lvlText w:val="（%1）"/>
      <w:lvlJc w:val="left"/>
      <w:pPr>
        <w:ind w:left="561" w:hanging="420"/>
      </w:pPr>
      <w:rPr>
        <w:rFonts w:hint="eastAsia"/>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2" w15:restartNumberingAfterBreak="0">
    <w:nsid w:val="618C78AF"/>
    <w:multiLevelType w:val="hybridMultilevel"/>
    <w:tmpl w:val="49B28AF2"/>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3" w15:restartNumberingAfterBreak="0">
    <w:nsid w:val="68DF7BFF"/>
    <w:multiLevelType w:val="hybridMultilevel"/>
    <w:tmpl w:val="9918D700"/>
    <w:lvl w:ilvl="0" w:tplc="1666921E">
      <w:start w:val="1"/>
      <w:numFmt w:val="decimalEnclosedCircle"/>
      <w:lvlText w:val="%1"/>
      <w:lvlJc w:val="left"/>
      <w:pPr>
        <w:ind w:left="420" w:hanging="420"/>
      </w:pPr>
      <w:rPr>
        <w:rFonts w:hint="default"/>
      </w:rPr>
    </w:lvl>
    <w:lvl w:ilvl="1" w:tplc="C9E84FA6">
      <w:start w:val="1"/>
      <w:numFmt w:val="decimalFullWidth"/>
      <w:lvlText w:val="（%2）"/>
      <w:lvlJc w:val="left"/>
      <w:pPr>
        <w:ind w:left="1155" w:hanging="735"/>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CC021A7"/>
    <w:multiLevelType w:val="hybridMultilevel"/>
    <w:tmpl w:val="D72C2AA2"/>
    <w:lvl w:ilvl="0" w:tplc="31EED6D2">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5" w15:restartNumberingAfterBreak="0">
    <w:nsid w:val="7DD40D05"/>
    <w:multiLevelType w:val="hybridMultilevel"/>
    <w:tmpl w:val="35B84DC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3"/>
  </w:num>
  <w:num w:numId="3">
    <w:abstractNumId w:val="10"/>
  </w:num>
  <w:num w:numId="4">
    <w:abstractNumId w:val="8"/>
  </w:num>
  <w:num w:numId="5">
    <w:abstractNumId w:val="14"/>
  </w:num>
  <w:num w:numId="6">
    <w:abstractNumId w:val="17"/>
  </w:num>
  <w:num w:numId="7">
    <w:abstractNumId w:val="11"/>
  </w:num>
  <w:num w:numId="8">
    <w:abstractNumId w:val="0"/>
  </w:num>
  <w:num w:numId="9">
    <w:abstractNumId w:val="2"/>
  </w:num>
  <w:num w:numId="10">
    <w:abstractNumId w:val="19"/>
  </w:num>
  <w:num w:numId="11">
    <w:abstractNumId w:val="7"/>
  </w:num>
  <w:num w:numId="12">
    <w:abstractNumId w:val="23"/>
  </w:num>
  <w:num w:numId="13">
    <w:abstractNumId w:val="9"/>
  </w:num>
  <w:num w:numId="14">
    <w:abstractNumId w:val="15"/>
  </w:num>
  <w:num w:numId="15">
    <w:abstractNumId w:val="20"/>
  </w:num>
  <w:num w:numId="16">
    <w:abstractNumId w:val="22"/>
  </w:num>
  <w:num w:numId="17">
    <w:abstractNumId w:val="1"/>
  </w:num>
  <w:num w:numId="18">
    <w:abstractNumId w:val="25"/>
  </w:num>
  <w:num w:numId="19">
    <w:abstractNumId w:val="21"/>
  </w:num>
  <w:num w:numId="20">
    <w:abstractNumId w:val="4"/>
  </w:num>
  <w:num w:numId="21">
    <w:abstractNumId w:val="12"/>
  </w:num>
  <w:num w:numId="22">
    <w:abstractNumId w:val="16"/>
  </w:num>
  <w:num w:numId="23">
    <w:abstractNumId w:val="5"/>
  </w:num>
  <w:num w:numId="24">
    <w:abstractNumId w:val="24"/>
  </w:num>
  <w:num w:numId="25">
    <w:abstractNumId w:val="3"/>
  </w:num>
  <w:num w:numId="26">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64"/>
  <w:displayHorizontalDrawingGridEvery w:val="0"/>
  <w:displayVerticalDrawingGridEvery w:val="2"/>
  <w:characterSpacingControl w:val="compressPunctuation"/>
  <w:hdrShapeDefaults>
    <o:shapedefaults v:ext="edit" spidmax="132097">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500CC"/>
    <w:rsid w:val="00002B36"/>
    <w:rsid w:val="00004B45"/>
    <w:rsid w:val="00007CC4"/>
    <w:rsid w:val="000118EC"/>
    <w:rsid w:val="00013182"/>
    <w:rsid w:val="00015EA0"/>
    <w:rsid w:val="000171B8"/>
    <w:rsid w:val="00022DC8"/>
    <w:rsid w:val="00036779"/>
    <w:rsid w:val="000475EE"/>
    <w:rsid w:val="0007521B"/>
    <w:rsid w:val="00076D9E"/>
    <w:rsid w:val="00081107"/>
    <w:rsid w:val="0009045E"/>
    <w:rsid w:val="000909C2"/>
    <w:rsid w:val="00093187"/>
    <w:rsid w:val="000944E6"/>
    <w:rsid w:val="000A2216"/>
    <w:rsid w:val="000B1C8C"/>
    <w:rsid w:val="000B6A55"/>
    <w:rsid w:val="000C0B6E"/>
    <w:rsid w:val="000C0FB3"/>
    <w:rsid w:val="000C61FA"/>
    <w:rsid w:val="000C6792"/>
    <w:rsid w:val="000C760C"/>
    <w:rsid w:val="000D3F61"/>
    <w:rsid w:val="000D4571"/>
    <w:rsid w:val="000D5D3D"/>
    <w:rsid w:val="000E3660"/>
    <w:rsid w:val="000E3E28"/>
    <w:rsid w:val="000E59CB"/>
    <w:rsid w:val="000F1089"/>
    <w:rsid w:val="000F7916"/>
    <w:rsid w:val="00123817"/>
    <w:rsid w:val="001315EB"/>
    <w:rsid w:val="00134CEB"/>
    <w:rsid w:val="00137B48"/>
    <w:rsid w:val="00140232"/>
    <w:rsid w:val="00142C8D"/>
    <w:rsid w:val="00143266"/>
    <w:rsid w:val="00144028"/>
    <w:rsid w:val="0014777B"/>
    <w:rsid w:val="00151519"/>
    <w:rsid w:val="00152F08"/>
    <w:rsid w:val="001551F8"/>
    <w:rsid w:val="001634F5"/>
    <w:rsid w:val="00170125"/>
    <w:rsid w:val="00170128"/>
    <w:rsid w:val="0017262F"/>
    <w:rsid w:val="00176DCB"/>
    <w:rsid w:val="00177140"/>
    <w:rsid w:val="00186A04"/>
    <w:rsid w:val="0019188A"/>
    <w:rsid w:val="001A5603"/>
    <w:rsid w:val="001B54FC"/>
    <w:rsid w:val="001D0CFF"/>
    <w:rsid w:val="001D31B7"/>
    <w:rsid w:val="001D3952"/>
    <w:rsid w:val="001D4F41"/>
    <w:rsid w:val="001E01AA"/>
    <w:rsid w:val="001E0454"/>
    <w:rsid w:val="001F09C6"/>
    <w:rsid w:val="001F1232"/>
    <w:rsid w:val="001F2A96"/>
    <w:rsid w:val="001F63BB"/>
    <w:rsid w:val="002021AC"/>
    <w:rsid w:val="00203D7B"/>
    <w:rsid w:val="00207F61"/>
    <w:rsid w:val="00210144"/>
    <w:rsid w:val="002124DD"/>
    <w:rsid w:val="00215446"/>
    <w:rsid w:val="00216DB4"/>
    <w:rsid w:val="00221C7E"/>
    <w:rsid w:val="00221E3B"/>
    <w:rsid w:val="002238DA"/>
    <w:rsid w:val="00224271"/>
    <w:rsid w:val="00225775"/>
    <w:rsid w:val="002306EE"/>
    <w:rsid w:val="002345A5"/>
    <w:rsid w:val="00243594"/>
    <w:rsid w:val="002500CC"/>
    <w:rsid w:val="00251893"/>
    <w:rsid w:val="00261166"/>
    <w:rsid w:val="00262CAF"/>
    <w:rsid w:val="00264196"/>
    <w:rsid w:val="00271CBC"/>
    <w:rsid w:val="00274568"/>
    <w:rsid w:val="00280A16"/>
    <w:rsid w:val="00281951"/>
    <w:rsid w:val="0028202A"/>
    <w:rsid w:val="00294908"/>
    <w:rsid w:val="002A5C5A"/>
    <w:rsid w:val="002B2A44"/>
    <w:rsid w:val="002C1F3A"/>
    <w:rsid w:val="002C3BF2"/>
    <w:rsid w:val="002D2871"/>
    <w:rsid w:val="002D60F0"/>
    <w:rsid w:val="002E0735"/>
    <w:rsid w:val="002F6577"/>
    <w:rsid w:val="00307E07"/>
    <w:rsid w:val="00312E18"/>
    <w:rsid w:val="003171A5"/>
    <w:rsid w:val="0032199E"/>
    <w:rsid w:val="00324C5D"/>
    <w:rsid w:val="00336803"/>
    <w:rsid w:val="0033700A"/>
    <w:rsid w:val="00340DE9"/>
    <w:rsid w:val="003500E1"/>
    <w:rsid w:val="00352890"/>
    <w:rsid w:val="00355912"/>
    <w:rsid w:val="00365999"/>
    <w:rsid w:val="00371CA0"/>
    <w:rsid w:val="003756C8"/>
    <w:rsid w:val="00381382"/>
    <w:rsid w:val="00384E48"/>
    <w:rsid w:val="0038736A"/>
    <w:rsid w:val="003A1402"/>
    <w:rsid w:val="003A2B1F"/>
    <w:rsid w:val="003B04AB"/>
    <w:rsid w:val="003B6511"/>
    <w:rsid w:val="003C0D26"/>
    <w:rsid w:val="003C4671"/>
    <w:rsid w:val="003F14E9"/>
    <w:rsid w:val="003F270D"/>
    <w:rsid w:val="003F3780"/>
    <w:rsid w:val="003F536C"/>
    <w:rsid w:val="004001F6"/>
    <w:rsid w:val="004005F1"/>
    <w:rsid w:val="004125A5"/>
    <w:rsid w:val="00415877"/>
    <w:rsid w:val="0041735C"/>
    <w:rsid w:val="004208E0"/>
    <w:rsid w:val="004245FF"/>
    <w:rsid w:val="004277CC"/>
    <w:rsid w:val="00433639"/>
    <w:rsid w:val="00435093"/>
    <w:rsid w:val="00436E01"/>
    <w:rsid w:val="004429F6"/>
    <w:rsid w:val="00450C52"/>
    <w:rsid w:val="00455E55"/>
    <w:rsid w:val="004579CD"/>
    <w:rsid w:val="004653E9"/>
    <w:rsid w:val="00466E21"/>
    <w:rsid w:val="00471246"/>
    <w:rsid w:val="00471D17"/>
    <w:rsid w:val="00487731"/>
    <w:rsid w:val="00492A0A"/>
    <w:rsid w:val="00494312"/>
    <w:rsid w:val="0049490D"/>
    <w:rsid w:val="004A5793"/>
    <w:rsid w:val="004C50C0"/>
    <w:rsid w:val="004C635A"/>
    <w:rsid w:val="004D223B"/>
    <w:rsid w:val="004D2DA0"/>
    <w:rsid w:val="004D7DCB"/>
    <w:rsid w:val="004E0F5C"/>
    <w:rsid w:val="004E3BA3"/>
    <w:rsid w:val="004E772C"/>
    <w:rsid w:val="004F1EBF"/>
    <w:rsid w:val="004F4081"/>
    <w:rsid w:val="005008DB"/>
    <w:rsid w:val="0050719D"/>
    <w:rsid w:val="005209C0"/>
    <w:rsid w:val="00526C05"/>
    <w:rsid w:val="005355F2"/>
    <w:rsid w:val="00536E24"/>
    <w:rsid w:val="005370A0"/>
    <w:rsid w:val="00561D8D"/>
    <w:rsid w:val="00562AC2"/>
    <w:rsid w:val="00563481"/>
    <w:rsid w:val="00566FB5"/>
    <w:rsid w:val="005675C6"/>
    <w:rsid w:val="00576B70"/>
    <w:rsid w:val="00580B84"/>
    <w:rsid w:val="00583252"/>
    <w:rsid w:val="00586599"/>
    <w:rsid w:val="00586D1B"/>
    <w:rsid w:val="005879E3"/>
    <w:rsid w:val="005A43B8"/>
    <w:rsid w:val="005B03AD"/>
    <w:rsid w:val="005B09B9"/>
    <w:rsid w:val="005B10E3"/>
    <w:rsid w:val="005B190D"/>
    <w:rsid w:val="005C2886"/>
    <w:rsid w:val="005C3131"/>
    <w:rsid w:val="005C5849"/>
    <w:rsid w:val="005D1F78"/>
    <w:rsid w:val="005D46C7"/>
    <w:rsid w:val="005D5CBA"/>
    <w:rsid w:val="005E5EA7"/>
    <w:rsid w:val="005F187B"/>
    <w:rsid w:val="005F6839"/>
    <w:rsid w:val="005F79C3"/>
    <w:rsid w:val="006010A8"/>
    <w:rsid w:val="00602544"/>
    <w:rsid w:val="00604563"/>
    <w:rsid w:val="00605522"/>
    <w:rsid w:val="006108D2"/>
    <w:rsid w:val="006117C4"/>
    <w:rsid w:val="006155BF"/>
    <w:rsid w:val="006170B6"/>
    <w:rsid w:val="00617EB7"/>
    <w:rsid w:val="006273BB"/>
    <w:rsid w:val="0063067A"/>
    <w:rsid w:val="00630767"/>
    <w:rsid w:val="0063312B"/>
    <w:rsid w:val="00640597"/>
    <w:rsid w:val="00663991"/>
    <w:rsid w:val="00671019"/>
    <w:rsid w:val="00671DD1"/>
    <w:rsid w:val="0067476A"/>
    <w:rsid w:val="00677D29"/>
    <w:rsid w:val="0068561C"/>
    <w:rsid w:val="0069178B"/>
    <w:rsid w:val="00691D39"/>
    <w:rsid w:val="00695F3B"/>
    <w:rsid w:val="00696C0F"/>
    <w:rsid w:val="006A104D"/>
    <w:rsid w:val="006A4D27"/>
    <w:rsid w:val="006A5EF4"/>
    <w:rsid w:val="006B306C"/>
    <w:rsid w:val="006C1432"/>
    <w:rsid w:val="006C4136"/>
    <w:rsid w:val="006F301D"/>
    <w:rsid w:val="00707282"/>
    <w:rsid w:val="007120E3"/>
    <w:rsid w:val="007252DF"/>
    <w:rsid w:val="0072759C"/>
    <w:rsid w:val="00732B87"/>
    <w:rsid w:val="0073321C"/>
    <w:rsid w:val="007411CC"/>
    <w:rsid w:val="00743766"/>
    <w:rsid w:val="00743905"/>
    <w:rsid w:val="00745E46"/>
    <w:rsid w:val="00753333"/>
    <w:rsid w:val="00761CBA"/>
    <w:rsid w:val="00762E43"/>
    <w:rsid w:val="00763089"/>
    <w:rsid w:val="0076703A"/>
    <w:rsid w:val="0076762E"/>
    <w:rsid w:val="00771CBB"/>
    <w:rsid w:val="00772121"/>
    <w:rsid w:val="00772325"/>
    <w:rsid w:val="00773E21"/>
    <w:rsid w:val="007751D5"/>
    <w:rsid w:val="00776937"/>
    <w:rsid w:val="007800F8"/>
    <w:rsid w:val="0078785D"/>
    <w:rsid w:val="00790B2F"/>
    <w:rsid w:val="00790D54"/>
    <w:rsid w:val="007A04C6"/>
    <w:rsid w:val="007A76D8"/>
    <w:rsid w:val="007A77DA"/>
    <w:rsid w:val="007B3C50"/>
    <w:rsid w:val="007B4F02"/>
    <w:rsid w:val="007B7B15"/>
    <w:rsid w:val="007C6400"/>
    <w:rsid w:val="007D4531"/>
    <w:rsid w:val="007D6805"/>
    <w:rsid w:val="007D7617"/>
    <w:rsid w:val="007E12DB"/>
    <w:rsid w:val="008038D8"/>
    <w:rsid w:val="00810003"/>
    <w:rsid w:val="0081551C"/>
    <w:rsid w:val="00815E82"/>
    <w:rsid w:val="008215CF"/>
    <w:rsid w:val="00840336"/>
    <w:rsid w:val="0084588C"/>
    <w:rsid w:val="008523DD"/>
    <w:rsid w:val="0085701C"/>
    <w:rsid w:val="00861AF2"/>
    <w:rsid w:val="00863283"/>
    <w:rsid w:val="00863FF0"/>
    <w:rsid w:val="00866286"/>
    <w:rsid w:val="00867988"/>
    <w:rsid w:val="008707A8"/>
    <w:rsid w:val="00870E3D"/>
    <w:rsid w:val="0087516F"/>
    <w:rsid w:val="00876128"/>
    <w:rsid w:val="00880462"/>
    <w:rsid w:val="0088144E"/>
    <w:rsid w:val="008817A5"/>
    <w:rsid w:val="00887059"/>
    <w:rsid w:val="008935D7"/>
    <w:rsid w:val="00896E11"/>
    <w:rsid w:val="008A025A"/>
    <w:rsid w:val="008A09D3"/>
    <w:rsid w:val="008A3892"/>
    <w:rsid w:val="008A62AE"/>
    <w:rsid w:val="008A71FF"/>
    <w:rsid w:val="008B4669"/>
    <w:rsid w:val="008B4736"/>
    <w:rsid w:val="008B5465"/>
    <w:rsid w:val="008C09E6"/>
    <w:rsid w:val="008D0889"/>
    <w:rsid w:val="008D1019"/>
    <w:rsid w:val="008D6867"/>
    <w:rsid w:val="008E0B4D"/>
    <w:rsid w:val="008E42C9"/>
    <w:rsid w:val="008E582F"/>
    <w:rsid w:val="008E5E30"/>
    <w:rsid w:val="008E7A71"/>
    <w:rsid w:val="008F70AF"/>
    <w:rsid w:val="009022A8"/>
    <w:rsid w:val="00902C7F"/>
    <w:rsid w:val="00913A3E"/>
    <w:rsid w:val="009165C7"/>
    <w:rsid w:val="00916D0B"/>
    <w:rsid w:val="00917E87"/>
    <w:rsid w:val="009205BA"/>
    <w:rsid w:val="0092119D"/>
    <w:rsid w:val="00926B0A"/>
    <w:rsid w:val="00930E62"/>
    <w:rsid w:val="00933F0D"/>
    <w:rsid w:val="00940BB3"/>
    <w:rsid w:val="00941D4E"/>
    <w:rsid w:val="00942B04"/>
    <w:rsid w:val="009452E0"/>
    <w:rsid w:val="00945C1B"/>
    <w:rsid w:val="0094660E"/>
    <w:rsid w:val="00955E57"/>
    <w:rsid w:val="00957A82"/>
    <w:rsid w:val="00957F41"/>
    <w:rsid w:val="009600F8"/>
    <w:rsid w:val="00960728"/>
    <w:rsid w:val="00970B24"/>
    <w:rsid w:val="009762A5"/>
    <w:rsid w:val="00976CFF"/>
    <w:rsid w:val="00976E85"/>
    <w:rsid w:val="00986AAC"/>
    <w:rsid w:val="00987B6C"/>
    <w:rsid w:val="0099004A"/>
    <w:rsid w:val="00990908"/>
    <w:rsid w:val="00991505"/>
    <w:rsid w:val="00997330"/>
    <w:rsid w:val="009A3750"/>
    <w:rsid w:val="009A4D2E"/>
    <w:rsid w:val="009A57E8"/>
    <w:rsid w:val="009B0AC9"/>
    <w:rsid w:val="009B1221"/>
    <w:rsid w:val="009B3C49"/>
    <w:rsid w:val="009B6364"/>
    <w:rsid w:val="009B7513"/>
    <w:rsid w:val="009C6A12"/>
    <w:rsid w:val="009D1902"/>
    <w:rsid w:val="009D4359"/>
    <w:rsid w:val="009E13D6"/>
    <w:rsid w:val="009E58F9"/>
    <w:rsid w:val="009F407E"/>
    <w:rsid w:val="009F6681"/>
    <w:rsid w:val="009F79F0"/>
    <w:rsid w:val="00A0026C"/>
    <w:rsid w:val="00A01B52"/>
    <w:rsid w:val="00A051D0"/>
    <w:rsid w:val="00A0544D"/>
    <w:rsid w:val="00A06E36"/>
    <w:rsid w:val="00A14B79"/>
    <w:rsid w:val="00A21175"/>
    <w:rsid w:val="00A26148"/>
    <w:rsid w:val="00A3163F"/>
    <w:rsid w:val="00A35607"/>
    <w:rsid w:val="00A35AFC"/>
    <w:rsid w:val="00A47BD5"/>
    <w:rsid w:val="00A520C1"/>
    <w:rsid w:val="00A541A1"/>
    <w:rsid w:val="00A566FE"/>
    <w:rsid w:val="00A602E9"/>
    <w:rsid w:val="00A71A87"/>
    <w:rsid w:val="00A7450F"/>
    <w:rsid w:val="00A770C5"/>
    <w:rsid w:val="00A9027B"/>
    <w:rsid w:val="00AB6BEF"/>
    <w:rsid w:val="00AB6EC0"/>
    <w:rsid w:val="00AC2AE3"/>
    <w:rsid w:val="00AD340A"/>
    <w:rsid w:val="00AD719D"/>
    <w:rsid w:val="00AE1A57"/>
    <w:rsid w:val="00AF0211"/>
    <w:rsid w:val="00AF0AA1"/>
    <w:rsid w:val="00AF2519"/>
    <w:rsid w:val="00AF3D59"/>
    <w:rsid w:val="00AF5E8E"/>
    <w:rsid w:val="00B00BAD"/>
    <w:rsid w:val="00B01A55"/>
    <w:rsid w:val="00B04558"/>
    <w:rsid w:val="00B06819"/>
    <w:rsid w:val="00B0717B"/>
    <w:rsid w:val="00B146CC"/>
    <w:rsid w:val="00B22AA0"/>
    <w:rsid w:val="00B24CE5"/>
    <w:rsid w:val="00B35845"/>
    <w:rsid w:val="00B52588"/>
    <w:rsid w:val="00B56D6B"/>
    <w:rsid w:val="00B63FC8"/>
    <w:rsid w:val="00B66D6B"/>
    <w:rsid w:val="00B7236C"/>
    <w:rsid w:val="00B74DF4"/>
    <w:rsid w:val="00B77DE7"/>
    <w:rsid w:val="00B80447"/>
    <w:rsid w:val="00B850F1"/>
    <w:rsid w:val="00B90243"/>
    <w:rsid w:val="00B92A50"/>
    <w:rsid w:val="00BA3FD2"/>
    <w:rsid w:val="00BA689C"/>
    <w:rsid w:val="00BB5BEC"/>
    <w:rsid w:val="00BC402C"/>
    <w:rsid w:val="00BC4A1A"/>
    <w:rsid w:val="00BC620F"/>
    <w:rsid w:val="00BD2612"/>
    <w:rsid w:val="00BD4329"/>
    <w:rsid w:val="00BE0777"/>
    <w:rsid w:val="00BE0D8E"/>
    <w:rsid w:val="00BE7EA1"/>
    <w:rsid w:val="00BF3CE8"/>
    <w:rsid w:val="00BF4E53"/>
    <w:rsid w:val="00C02844"/>
    <w:rsid w:val="00C066E7"/>
    <w:rsid w:val="00C06E3F"/>
    <w:rsid w:val="00C12075"/>
    <w:rsid w:val="00C122C3"/>
    <w:rsid w:val="00C12625"/>
    <w:rsid w:val="00C34598"/>
    <w:rsid w:val="00C37F28"/>
    <w:rsid w:val="00C43D9A"/>
    <w:rsid w:val="00C71267"/>
    <w:rsid w:val="00C722FB"/>
    <w:rsid w:val="00C7797D"/>
    <w:rsid w:val="00C82211"/>
    <w:rsid w:val="00C856B9"/>
    <w:rsid w:val="00C875E0"/>
    <w:rsid w:val="00C926C0"/>
    <w:rsid w:val="00C94182"/>
    <w:rsid w:val="00C95AA2"/>
    <w:rsid w:val="00C979F7"/>
    <w:rsid w:val="00CA1154"/>
    <w:rsid w:val="00CA3D02"/>
    <w:rsid w:val="00CA578A"/>
    <w:rsid w:val="00CA6EC9"/>
    <w:rsid w:val="00CB3170"/>
    <w:rsid w:val="00CB5494"/>
    <w:rsid w:val="00CB5A4E"/>
    <w:rsid w:val="00CC1ECB"/>
    <w:rsid w:val="00CD1A5B"/>
    <w:rsid w:val="00CD1D07"/>
    <w:rsid w:val="00CD77B5"/>
    <w:rsid w:val="00CE1487"/>
    <w:rsid w:val="00CE2766"/>
    <w:rsid w:val="00CE2CB8"/>
    <w:rsid w:val="00CE7046"/>
    <w:rsid w:val="00CF6FD3"/>
    <w:rsid w:val="00D1255E"/>
    <w:rsid w:val="00D17401"/>
    <w:rsid w:val="00D21261"/>
    <w:rsid w:val="00D2459E"/>
    <w:rsid w:val="00D32CE0"/>
    <w:rsid w:val="00D361CF"/>
    <w:rsid w:val="00D369B1"/>
    <w:rsid w:val="00D54962"/>
    <w:rsid w:val="00D567D9"/>
    <w:rsid w:val="00D571FA"/>
    <w:rsid w:val="00D6769A"/>
    <w:rsid w:val="00D71D3C"/>
    <w:rsid w:val="00D71DCC"/>
    <w:rsid w:val="00D73215"/>
    <w:rsid w:val="00D83635"/>
    <w:rsid w:val="00D932EC"/>
    <w:rsid w:val="00DA2A7C"/>
    <w:rsid w:val="00DA4ACF"/>
    <w:rsid w:val="00DA4AD5"/>
    <w:rsid w:val="00DA5298"/>
    <w:rsid w:val="00DB161E"/>
    <w:rsid w:val="00DB63E5"/>
    <w:rsid w:val="00DB792C"/>
    <w:rsid w:val="00DC2AEE"/>
    <w:rsid w:val="00DD052D"/>
    <w:rsid w:val="00DD25F6"/>
    <w:rsid w:val="00DE183D"/>
    <w:rsid w:val="00DE32D8"/>
    <w:rsid w:val="00DF0718"/>
    <w:rsid w:val="00DF3673"/>
    <w:rsid w:val="00DF4840"/>
    <w:rsid w:val="00DF4CAE"/>
    <w:rsid w:val="00DF5C6B"/>
    <w:rsid w:val="00E01A1C"/>
    <w:rsid w:val="00E0478A"/>
    <w:rsid w:val="00E12BB0"/>
    <w:rsid w:val="00E2526B"/>
    <w:rsid w:val="00E25738"/>
    <w:rsid w:val="00E30A09"/>
    <w:rsid w:val="00E34926"/>
    <w:rsid w:val="00E4272C"/>
    <w:rsid w:val="00E435FF"/>
    <w:rsid w:val="00E43889"/>
    <w:rsid w:val="00E5575F"/>
    <w:rsid w:val="00E6633E"/>
    <w:rsid w:val="00E70835"/>
    <w:rsid w:val="00E771B1"/>
    <w:rsid w:val="00E7798E"/>
    <w:rsid w:val="00E86939"/>
    <w:rsid w:val="00E9196F"/>
    <w:rsid w:val="00E9718F"/>
    <w:rsid w:val="00E9760F"/>
    <w:rsid w:val="00EA586E"/>
    <w:rsid w:val="00EB0ADE"/>
    <w:rsid w:val="00EB2AE9"/>
    <w:rsid w:val="00EB56A7"/>
    <w:rsid w:val="00EC4F68"/>
    <w:rsid w:val="00ED0CCA"/>
    <w:rsid w:val="00ED1365"/>
    <w:rsid w:val="00ED145C"/>
    <w:rsid w:val="00ED2836"/>
    <w:rsid w:val="00ED4932"/>
    <w:rsid w:val="00ED69E5"/>
    <w:rsid w:val="00ED7081"/>
    <w:rsid w:val="00EE372B"/>
    <w:rsid w:val="00EE40E6"/>
    <w:rsid w:val="00EE50C3"/>
    <w:rsid w:val="00EF0C1C"/>
    <w:rsid w:val="00EF1B3A"/>
    <w:rsid w:val="00EF2B99"/>
    <w:rsid w:val="00EF35A3"/>
    <w:rsid w:val="00EF439A"/>
    <w:rsid w:val="00EF46CF"/>
    <w:rsid w:val="00F0029E"/>
    <w:rsid w:val="00F029A1"/>
    <w:rsid w:val="00F15AE1"/>
    <w:rsid w:val="00F177C2"/>
    <w:rsid w:val="00F20056"/>
    <w:rsid w:val="00F23CDE"/>
    <w:rsid w:val="00F322F3"/>
    <w:rsid w:val="00F33304"/>
    <w:rsid w:val="00F339A0"/>
    <w:rsid w:val="00F3519E"/>
    <w:rsid w:val="00F36519"/>
    <w:rsid w:val="00F40CC4"/>
    <w:rsid w:val="00F4587C"/>
    <w:rsid w:val="00F5208D"/>
    <w:rsid w:val="00F525DC"/>
    <w:rsid w:val="00F52EBE"/>
    <w:rsid w:val="00F540EC"/>
    <w:rsid w:val="00F567FA"/>
    <w:rsid w:val="00F5788D"/>
    <w:rsid w:val="00F60CE9"/>
    <w:rsid w:val="00F64DC4"/>
    <w:rsid w:val="00F6560F"/>
    <w:rsid w:val="00F73450"/>
    <w:rsid w:val="00F74713"/>
    <w:rsid w:val="00F92812"/>
    <w:rsid w:val="00F9384B"/>
    <w:rsid w:val="00FA0EC0"/>
    <w:rsid w:val="00FA17DF"/>
    <w:rsid w:val="00FA3F09"/>
    <w:rsid w:val="00FB0C0A"/>
    <w:rsid w:val="00FB5F7F"/>
    <w:rsid w:val="00FC1FFF"/>
    <w:rsid w:val="00FE1D8F"/>
    <w:rsid w:val="00FE4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2097">
      <v:textbox inset="5.85pt,.7pt,5.85pt,.7pt"/>
      <o:colormenu v:ext="edit" strokecolor="none [3213]"/>
    </o:shapedefaults>
    <o:shapelayout v:ext="edit">
      <o:idmap v:ext="edit" data="1,57"/>
      <o:rules v:ext="edit">
        <o:r id="V:Rule1" type="callout" idref="#_x0000_s59025"/>
        <o:r id="V:Rule3" type="connector" idref="#_x0000_s59022"/>
      </o:rules>
    </o:shapelayout>
  </w:shapeDefaults>
  <w:decimalSymbol w:val="."/>
  <w:listSeparator w:val=","/>
  <w15:docId w15:val="{D04BDB88-54E3-433B-9835-BBFC28EA9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51D5"/>
    <w:pPr>
      <w:widowControl w:val="0"/>
      <w:jc w:val="both"/>
    </w:pPr>
  </w:style>
  <w:style w:type="paragraph" w:styleId="1">
    <w:name w:val="heading 1"/>
    <w:basedOn w:val="a"/>
    <w:next w:val="a"/>
    <w:link w:val="10"/>
    <w:uiPriority w:val="9"/>
    <w:qFormat/>
    <w:rsid w:val="00D369B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0777"/>
    <w:pPr>
      <w:tabs>
        <w:tab w:val="center" w:pos="4252"/>
        <w:tab w:val="right" w:pos="8504"/>
      </w:tabs>
      <w:snapToGrid w:val="0"/>
    </w:pPr>
  </w:style>
  <w:style w:type="character" w:customStyle="1" w:styleId="a4">
    <w:name w:val="ヘッダー (文字)"/>
    <w:basedOn w:val="a0"/>
    <w:link w:val="a3"/>
    <w:uiPriority w:val="99"/>
    <w:rsid w:val="00BE0777"/>
  </w:style>
  <w:style w:type="paragraph" w:styleId="a5">
    <w:name w:val="footer"/>
    <w:basedOn w:val="a"/>
    <w:link w:val="a6"/>
    <w:uiPriority w:val="99"/>
    <w:unhideWhenUsed/>
    <w:rsid w:val="00BE0777"/>
    <w:pPr>
      <w:tabs>
        <w:tab w:val="center" w:pos="4252"/>
        <w:tab w:val="right" w:pos="8504"/>
      </w:tabs>
      <w:snapToGrid w:val="0"/>
    </w:pPr>
  </w:style>
  <w:style w:type="character" w:customStyle="1" w:styleId="a6">
    <w:name w:val="フッター (文字)"/>
    <w:basedOn w:val="a0"/>
    <w:link w:val="a5"/>
    <w:uiPriority w:val="99"/>
    <w:rsid w:val="00BE0777"/>
  </w:style>
  <w:style w:type="table" w:styleId="a7">
    <w:name w:val="Table Grid"/>
    <w:basedOn w:val="a1"/>
    <w:uiPriority w:val="59"/>
    <w:rsid w:val="00FB5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73E2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73E21"/>
    <w:rPr>
      <w:rFonts w:asciiTheme="majorHAnsi" w:eastAsiaTheme="majorEastAsia" w:hAnsiTheme="majorHAnsi" w:cstheme="majorBidi"/>
      <w:sz w:val="18"/>
      <w:szCs w:val="18"/>
    </w:rPr>
  </w:style>
  <w:style w:type="paragraph" w:customStyle="1" w:styleId="Default">
    <w:name w:val="Default"/>
    <w:rsid w:val="0028202A"/>
    <w:pPr>
      <w:widowControl w:val="0"/>
      <w:autoSpaceDE w:val="0"/>
      <w:autoSpaceDN w:val="0"/>
      <w:adjustRightInd w:val="0"/>
    </w:pPr>
    <w:rPr>
      <w:rFonts w:ascii="ＭＳ 明朝" w:eastAsia="ＭＳ 明朝" w:cs="ＭＳ 明朝"/>
      <w:color w:val="000000"/>
      <w:kern w:val="0"/>
      <w:sz w:val="24"/>
      <w:szCs w:val="24"/>
    </w:rPr>
  </w:style>
  <w:style w:type="paragraph" w:styleId="aa">
    <w:name w:val="List Paragraph"/>
    <w:basedOn w:val="a"/>
    <w:uiPriority w:val="34"/>
    <w:qFormat/>
    <w:rsid w:val="004579CD"/>
    <w:pPr>
      <w:ind w:leftChars="400" w:left="840"/>
    </w:pPr>
  </w:style>
  <w:style w:type="character" w:customStyle="1" w:styleId="10">
    <w:name w:val="見出し 1 (文字)"/>
    <w:basedOn w:val="a0"/>
    <w:link w:val="1"/>
    <w:uiPriority w:val="9"/>
    <w:rsid w:val="00D369B1"/>
    <w:rPr>
      <w:rFonts w:asciiTheme="majorHAnsi" w:eastAsiaTheme="majorEastAsia" w:hAnsiTheme="majorHAnsi" w:cstheme="majorBidi"/>
      <w:sz w:val="24"/>
      <w:szCs w:val="24"/>
    </w:rPr>
  </w:style>
  <w:style w:type="paragraph" w:styleId="ab">
    <w:name w:val="Date"/>
    <w:basedOn w:val="a"/>
    <w:next w:val="a"/>
    <w:link w:val="ac"/>
    <w:uiPriority w:val="99"/>
    <w:semiHidden/>
    <w:unhideWhenUsed/>
    <w:rsid w:val="0081551C"/>
  </w:style>
  <w:style w:type="character" w:customStyle="1" w:styleId="ac">
    <w:name w:val="日付 (文字)"/>
    <w:basedOn w:val="a0"/>
    <w:link w:val="ab"/>
    <w:uiPriority w:val="99"/>
    <w:semiHidden/>
    <w:rsid w:val="0081551C"/>
  </w:style>
  <w:style w:type="table" w:customStyle="1" w:styleId="TableNormal">
    <w:name w:val="Table Normal"/>
    <w:uiPriority w:val="2"/>
    <w:semiHidden/>
    <w:unhideWhenUsed/>
    <w:qFormat/>
    <w:rsid w:val="00F567FA"/>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567FA"/>
    <w:pPr>
      <w:jc w:val="left"/>
    </w:pPr>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671">
      <w:bodyDiv w:val="1"/>
      <w:marLeft w:val="0"/>
      <w:marRight w:val="0"/>
      <w:marTop w:val="0"/>
      <w:marBottom w:val="0"/>
      <w:divBdr>
        <w:top w:val="none" w:sz="0" w:space="0" w:color="auto"/>
        <w:left w:val="none" w:sz="0" w:space="0" w:color="auto"/>
        <w:bottom w:val="none" w:sz="0" w:space="0" w:color="auto"/>
        <w:right w:val="none" w:sz="0" w:space="0" w:color="auto"/>
      </w:divBdr>
    </w:div>
    <w:div w:id="78409879">
      <w:bodyDiv w:val="1"/>
      <w:marLeft w:val="0"/>
      <w:marRight w:val="0"/>
      <w:marTop w:val="0"/>
      <w:marBottom w:val="0"/>
      <w:divBdr>
        <w:top w:val="none" w:sz="0" w:space="0" w:color="auto"/>
        <w:left w:val="none" w:sz="0" w:space="0" w:color="auto"/>
        <w:bottom w:val="none" w:sz="0" w:space="0" w:color="auto"/>
        <w:right w:val="none" w:sz="0" w:space="0" w:color="auto"/>
      </w:divBdr>
    </w:div>
    <w:div w:id="168373297">
      <w:bodyDiv w:val="1"/>
      <w:marLeft w:val="0"/>
      <w:marRight w:val="0"/>
      <w:marTop w:val="0"/>
      <w:marBottom w:val="0"/>
      <w:divBdr>
        <w:top w:val="none" w:sz="0" w:space="0" w:color="auto"/>
        <w:left w:val="none" w:sz="0" w:space="0" w:color="auto"/>
        <w:bottom w:val="none" w:sz="0" w:space="0" w:color="auto"/>
        <w:right w:val="none" w:sz="0" w:space="0" w:color="auto"/>
      </w:divBdr>
    </w:div>
    <w:div w:id="191498057">
      <w:bodyDiv w:val="1"/>
      <w:marLeft w:val="0"/>
      <w:marRight w:val="0"/>
      <w:marTop w:val="0"/>
      <w:marBottom w:val="0"/>
      <w:divBdr>
        <w:top w:val="none" w:sz="0" w:space="0" w:color="auto"/>
        <w:left w:val="none" w:sz="0" w:space="0" w:color="auto"/>
        <w:bottom w:val="none" w:sz="0" w:space="0" w:color="auto"/>
        <w:right w:val="none" w:sz="0" w:space="0" w:color="auto"/>
      </w:divBdr>
    </w:div>
    <w:div w:id="277295189">
      <w:bodyDiv w:val="1"/>
      <w:marLeft w:val="0"/>
      <w:marRight w:val="0"/>
      <w:marTop w:val="0"/>
      <w:marBottom w:val="0"/>
      <w:divBdr>
        <w:top w:val="none" w:sz="0" w:space="0" w:color="auto"/>
        <w:left w:val="none" w:sz="0" w:space="0" w:color="auto"/>
        <w:bottom w:val="none" w:sz="0" w:space="0" w:color="auto"/>
        <w:right w:val="none" w:sz="0" w:space="0" w:color="auto"/>
      </w:divBdr>
    </w:div>
    <w:div w:id="661474557">
      <w:bodyDiv w:val="1"/>
      <w:marLeft w:val="0"/>
      <w:marRight w:val="0"/>
      <w:marTop w:val="0"/>
      <w:marBottom w:val="0"/>
      <w:divBdr>
        <w:top w:val="none" w:sz="0" w:space="0" w:color="auto"/>
        <w:left w:val="none" w:sz="0" w:space="0" w:color="auto"/>
        <w:bottom w:val="none" w:sz="0" w:space="0" w:color="auto"/>
        <w:right w:val="none" w:sz="0" w:space="0" w:color="auto"/>
      </w:divBdr>
    </w:div>
    <w:div w:id="952396381">
      <w:bodyDiv w:val="1"/>
      <w:marLeft w:val="0"/>
      <w:marRight w:val="0"/>
      <w:marTop w:val="0"/>
      <w:marBottom w:val="0"/>
      <w:divBdr>
        <w:top w:val="none" w:sz="0" w:space="0" w:color="auto"/>
        <w:left w:val="none" w:sz="0" w:space="0" w:color="auto"/>
        <w:bottom w:val="none" w:sz="0" w:space="0" w:color="auto"/>
        <w:right w:val="none" w:sz="0" w:space="0" w:color="auto"/>
      </w:divBdr>
    </w:div>
    <w:div w:id="1013654321">
      <w:bodyDiv w:val="1"/>
      <w:marLeft w:val="0"/>
      <w:marRight w:val="0"/>
      <w:marTop w:val="0"/>
      <w:marBottom w:val="0"/>
      <w:divBdr>
        <w:top w:val="none" w:sz="0" w:space="0" w:color="auto"/>
        <w:left w:val="none" w:sz="0" w:space="0" w:color="auto"/>
        <w:bottom w:val="none" w:sz="0" w:space="0" w:color="auto"/>
        <w:right w:val="none" w:sz="0" w:space="0" w:color="auto"/>
      </w:divBdr>
    </w:div>
    <w:div w:id="1178041358">
      <w:bodyDiv w:val="1"/>
      <w:marLeft w:val="0"/>
      <w:marRight w:val="0"/>
      <w:marTop w:val="0"/>
      <w:marBottom w:val="0"/>
      <w:divBdr>
        <w:top w:val="none" w:sz="0" w:space="0" w:color="auto"/>
        <w:left w:val="none" w:sz="0" w:space="0" w:color="auto"/>
        <w:bottom w:val="none" w:sz="0" w:space="0" w:color="auto"/>
        <w:right w:val="none" w:sz="0" w:space="0" w:color="auto"/>
      </w:divBdr>
    </w:div>
    <w:div w:id="1199275872">
      <w:bodyDiv w:val="1"/>
      <w:marLeft w:val="0"/>
      <w:marRight w:val="0"/>
      <w:marTop w:val="0"/>
      <w:marBottom w:val="0"/>
      <w:divBdr>
        <w:top w:val="none" w:sz="0" w:space="0" w:color="auto"/>
        <w:left w:val="none" w:sz="0" w:space="0" w:color="auto"/>
        <w:bottom w:val="none" w:sz="0" w:space="0" w:color="auto"/>
        <w:right w:val="none" w:sz="0" w:space="0" w:color="auto"/>
      </w:divBdr>
    </w:div>
    <w:div w:id="1324973310">
      <w:bodyDiv w:val="1"/>
      <w:marLeft w:val="0"/>
      <w:marRight w:val="0"/>
      <w:marTop w:val="0"/>
      <w:marBottom w:val="0"/>
      <w:divBdr>
        <w:top w:val="none" w:sz="0" w:space="0" w:color="auto"/>
        <w:left w:val="none" w:sz="0" w:space="0" w:color="auto"/>
        <w:bottom w:val="none" w:sz="0" w:space="0" w:color="auto"/>
        <w:right w:val="none" w:sz="0" w:space="0" w:color="auto"/>
      </w:divBdr>
    </w:div>
    <w:div w:id="1477141029">
      <w:bodyDiv w:val="1"/>
      <w:marLeft w:val="0"/>
      <w:marRight w:val="0"/>
      <w:marTop w:val="0"/>
      <w:marBottom w:val="0"/>
      <w:divBdr>
        <w:top w:val="none" w:sz="0" w:space="0" w:color="auto"/>
        <w:left w:val="none" w:sz="0" w:space="0" w:color="auto"/>
        <w:bottom w:val="none" w:sz="0" w:space="0" w:color="auto"/>
        <w:right w:val="none" w:sz="0" w:space="0" w:color="auto"/>
      </w:divBdr>
    </w:div>
    <w:div w:id="1798639184">
      <w:bodyDiv w:val="1"/>
      <w:marLeft w:val="0"/>
      <w:marRight w:val="0"/>
      <w:marTop w:val="0"/>
      <w:marBottom w:val="0"/>
      <w:divBdr>
        <w:top w:val="none" w:sz="0" w:space="0" w:color="auto"/>
        <w:left w:val="none" w:sz="0" w:space="0" w:color="auto"/>
        <w:bottom w:val="none" w:sz="0" w:space="0" w:color="auto"/>
        <w:right w:val="none" w:sz="0" w:space="0" w:color="auto"/>
      </w:divBdr>
    </w:div>
    <w:div w:id="1974359712">
      <w:bodyDiv w:val="1"/>
      <w:marLeft w:val="0"/>
      <w:marRight w:val="0"/>
      <w:marTop w:val="0"/>
      <w:marBottom w:val="0"/>
      <w:divBdr>
        <w:top w:val="none" w:sz="0" w:space="0" w:color="auto"/>
        <w:left w:val="none" w:sz="0" w:space="0" w:color="auto"/>
        <w:bottom w:val="none" w:sz="0" w:space="0" w:color="auto"/>
        <w:right w:val="none" w:sz="0" w:space="0" w:color="auto"/>
      </w:divBdr>
    </w:div>
    <w:div w:id="1976525748">
      <w:bodyDiv w:val="1"/>
      <w:marLeft w:val="0"/>
      <w:marRight w:val="0"/>
      <w:marTop w:val="0"/>
      <w:marBottom w:val="0"/>
      <w:divBdr>
        <w:top w:val="none" w:sz="0" w:space="0" w:color="auto"/>
        <w:left w:val="none" w:sz="0" w:space="0" w:color="auto"/>
        <w:bottom w:val="none" w:sz="0" w:space="0" w:color="auto"/>
        <w:right w:val="none" w:sz="0" w:space="0" w:color="auto"/>
      </w:divBdr>
    </w:div>
    <w:div w:id="212947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emf"/><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28EFA0-B450-4A63-BCA1-9A2790349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4174</TotalTime>
  <Pages>21</Pages>
  <Words>1166</Words>
  <Characters>6652</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muramatsu</dc:creator>
  <cp:lastModifiedBy>山梨県</cp:lastModifiedBy>
  <cp:revision>357</cp:revision>
  <cp:lastPrinted>2017-04-13T01:15:00Z</cp:lastPrinted>
  <dcterms:created xsi:type="dcterms:W3CDTF">2013-11-24T04:21:00Z</dcterms:created>
  <dcterms:modified xsi:type="dcterms:W3CDTF">2022-01-12T08:12:00Z</dcterms:modified>
</cp:coreProperties>
</file>