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3C" w:rsidRDefault="00665BB5" w:rsidP="00665B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計量士登録申請書提出届</w:t>
      </w:r>
    </w:p>
    <w:p w:rsidR="00665BB5" w:rsidRDefault="00665BB5" w:rsidP="00665BB5">
      <w:pPr>
        <w:jc w:val="right"/>
        <w:rPr>
          <w:sz w:val="24"/>
        </w:rPr>
      </w:pPr>
    </w:p>
    <w:p w:rsidR="00665BB5" w:rsidRDefault="00665BB5" w:rsidP="00665BB5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　</w:t>
      </w:r>
    </w:p>
    <w:p w:rsidR="00665BB5" w:rsidRDefault="00665BB5" w:rsidP="00665BB5">
      <w:pPr>
        <w:jc w:val="right"/>
        <w:rPr>
          <w:sz w:val="24"/>
        </w:rPr>
      </w:pPr>
    </w:p>
    <w:p w:rsidR="00665BB5" w:rsidRDefault="002F3708" w:rsidP="00665BB5">
      <w:pPr>
        <w:jc w:val="left"/>
        <w:rPr>
          <w:sz w:val="24"/>
        </w:rPr>
      </w:pPr>
      <w:r>
        <w:rPr>
          <w:rFonts w:hint="eastAsia"/>
          <w:sz w:val="24"/>
        </w:rPr>
        <w:t>山梨県知事</w:t>
      </w:r>
      <w:r w:rsidR="00665BB5">
        <w:rPr>
          <w:rFonts w:hint="eastAsia"/>
          <w:sz w:val="24"/>
        </w:rPr>
        <w:t xml:space="preserve">　　殿</w:t>
      </w:r>
    </w:p>
    <w:p w:rsidR="00665BB5" w:rsidRDefault="00665BB5" w:rsidP="00665BB5">
      <w:pPr>
        <w:jc w:val="left"/>
        <w:rPr>
          <w:sz w:val="24"/>
        </w:rPr>
      </w:pPr>
    </w:p>
    <w:p w:rsidR="00665BB5" w:rsidRDefault="00665BB5" w:rsidP="00665BB5">
      <w:pPr>
        <w:jc w:val="left"/>
        <w:rPr>
          <w:sz w:val="24"/>
        </w:rPr>
      </w:pPr>
    </w:p>
    <w:p w:rsidR="00665BB5" w:rsidRDefault="00665BB5" w:rsidP="00665B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</w:t>
      </w:r>
    </w:p>
    <w:p w:rsidR="00665BB5" w:rsidRDefault="00665BB5" w:rsidP="00665B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65BB5" w:rsidRDefault="00665BB5" w:rsidP="00665B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665BB5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65BB5" w:rsidRDefault="00665BB5" w:rsidP="00665BB5">
      <w:pPr>
        <w:jc w:val="right"/>
        <w:rPr>
          <w:sz w:val="24"/>
        </w:rPr>
      </w:pPr>
    </w:p>
    <w:p w:rsidR="00665BB5" w:rsidRDefault="00665BB5" w:rsidP="00665BB5">
      <w:pPr>
        <w:jc w:val="right"/>
        <w:rPr>
          <w:sz w:val="24"/>
        </w:rPr>
      </w:pPr>
    </w:p>
    <w:p w:rsidR="00665BB5" w:rsidRDefault="00665BB5" w:rsidP="00665BB5">
      <w:pPr>
        <w:jc w:val="left"/>
        <w:rPr>
          <w:sz w:val="24"/>
        </w:rPr>
      </w:pPr>
      <w:r>
        <w:rPr>
          <w:rFonts w:hint="eastAsia"/>
          <w:sz w:val="24"/>
        </w:rPr>
        <w:t xml:space="preserve">　計量法施行規則第５４条の規定により、別添「計量士登録申請書」を提出します。</w:t>
      </w:r>
    </w:p>
    <w:p w:rsidR="00665BB5" w:rsidRDefault="00665BB5" w:rsidP="00665BB5">
      <w:pPr>
        <w:jc w:val="left"/>
        <w:rPr>
          <w:sz w:val="24"/>
        </w:rPr>
      </w:pPr>
    </w:p>
    <w:p w:rsidR="00665BB5" w:rsidRDefault="00665BB5" w:rsidP="00665BB5">
      <w:pPr>
        <w:jc w:val="left"/>
        <w:rPr>
          <w:sz w:val="24"/>
        </w:rPr>
      </w:pPr>
    </w:p>
    <w:p w:rsidR="00665BB5" w:rsidRDefault="00665BB5" w:rsidP="00665BB5">
      <w:pPr>
        <w:jc w:val="left"/>
        <w:rPr>
          <w:sz w:val="24"/>
        </w:rPr>
      </w:pPr>
    </w:p>
    <w:p w:rsidR="00665BB5" w:rsidRPr="00665BB5" w:rsidRDefault="00665BB5" w:rsidP="00665BB5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登録の区分　　　　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sectPr w:rsidR="00665BB5" w:rsidRPr="00665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B5"/>
    <w:rsid w:val="002F3708"/>
    <w:rsid w:val="00665BB5"/>
    <w:rsid w:val="00856CC9"/>
    <w:rsid w:val="00A6583C"/>
    <w:rsid w:val="00C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AEE24"/>
  <w15:docId w15:val="{96CCEFA0-2429-4CD2-B2E3-7EB49E8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D4EAEE86.dotm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dcterms:created xsi:type="dcterms:W3CDTF">2015-07-31T04:21:00Z</dcterms:created>
  <dcterms:modified xsi:type="dcterms:W3CDTF">2020-03-30T05:33:00Z</dcterms:modified>
</cp:coreProperties>
</file>