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57A8" w14:textId="79715B48" w:rsidR="00112212" w:rsidRPr="00112212" w:rsidRDefault="00112212" w:rsidP="00112212">
      <w:pPr>
        <w:jc w:val="left"/>
        <w:rPr>
          <w:rFonts w:ascii="HG丸ｺﾞｼｯｸM-PRO" w:eastAsia="HG丸ｺﾞｼｯｸM-PRO" w:hAnsi="HG丸ｺﾞｼｯｸM-PRO"/>
          <w:b/>
          <w:bCs/>
          <w:color w:val="4EA72E" w:themeColor="accent6"/>
          <w:sz w:val="28"/>
          <w:szCs w:val="28"/>
          <w:u w:val="double"/>
        </w:rPr>
      </w:pPr>
      <w:r w:rsidRPr="00112212">
        <w:rPr>
          <w:rFonts w:ascii="HG丸ｺﾞｼｯｸM-PRO" w:eastAsia="HG丸ｺﾞｼｯｸM-PRO" w:hAnsi="HG丸ｺﾞｼｯｸM-PRO" w:hint="eastAsia"/>
          <w:b/>
          <w:bCs/>
          <w:color w:val="4EA72E" w:themeColor="accent6"/>
          <w:sz w:val="28"/>
          <w:szCs w:val="28"/>
          <w:u w:val="double"/>
        </w:rPr>
        <w:t>薬剤散布費用を補助します</w:t>
      </w:r>
    </w:p>
    <w:p w14:paraId="57CD35FB" w14:textId="77777777" w:rsidR="00112212" w:rsidRDefault="00112212" w:rsidP="00112212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農地以外の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バラ科樹木へのクビアカツヤカミキリ被害拡大防止のため、薬剤</w:t>
      </w:r>
    </w:p>
    <w:p w14:paraId="5EC7A2F0" w14:textId="769CC4AF" w:rsidR="00112212" w:rsidRPr="00112212" w:rsidRDefault="00112212" w:rsidP="00112212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散布に要する経費を補助します。</w:t>
      </w:r>
    </w:p>
    <w:p w14:paraId="2BC2AB41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66309CD3" w14:textId="2E440242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１　補助対象期間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＊＊次の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期間内に実施した薬剤散布が対象です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＊＊</w:t>
      </w:r>
    </w:p>
    <w:p w14:paraId="4D544698" w14:textId="58681A1E" w:rsidR="00112212" w:rsidRPr="00112212" w:rsidRDefault="00112212" w:rsidP="00112212">
      <w:pPr>
        <w:ind w:firstLineChars="300" w:firstLine="723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>令和</w:t>
      </w:r>
      <w:r w:rsidRPr="00112212">
        <w:rPr>
          <w:rFonts w:ascii="HG丸ｺﾞｼｯｸM-PRO" w:eastAsia="HG丸ｺﾞｼｯｸM-PRO" w:hAnsi="HG丸ｺﾞｼｯｸM-PRO"/>
          <w:b/>
          <w:bCs/>
          <w:color w:val="FF0000"/>
          <w:sz w:val="24"/>
          <w:szCs w:val="24"/>
        </w:rPr>
        <w:t>8年7月15日～令和8年9月30日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6AF31648" w14:textId="4C4B168E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２　補助額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＊＊＊＊</w:t>
      </w:r>
    </w:p>
    <w:p w14:paraId="51ECC497" w14:textId="65A0B67C" w:rsidR="00112212" w:rsidRDefault="000C47F5" w:rsidP="000C47F5">
      <w:pPr>
        <w:ind w:firstLineChars="300" w:firstLine="720"/>
        <w:jc w:val="left"/>
        <w:rPr>
          <w:rFonts w:ascii="HG丸ｺﾞｼｯｸM-PRO" w:eastAsia="HG丸ｺﾞｼｯｸM-PRO" w:hAnsi="HG丸ｺﾞｼｯｸM-PRO"/>
          <w:b/>
          <w:bCs/>
          <w:color w:val="FF0000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補助上限額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112212" w:rsidRPr="00112212"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>薬剤散布実績本数</w:t>
      </w:r>
      <w:r w:rsidR="00112212" w:rsidRPr="00112212">
        <w:rPr>
          <w:rFonts w:ascii="HG丸ｺﾞｼｯｸM-PRO" w:eastAsia="HG丸ｺﾞｼｯｸM-PRO" w:hAnsi="HG丸ｺﾞｼｯｸM-PRO"/>
          <w:b/>
          <w:bCs/>
          <w:color w:val="FF0000"/>
          <w:sz w:val="24"/>
          <w:szCs w:val="24"/>
        </w:rPr>
        <w:t xml:space="preserve"> × 15,600円</w:t>
      </w:r>
      <w:r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>（税込）</w:t>
      </w:r>
    </w:p>
    <w:p w14:paraId="048986D8" w14:textId="18CEA90C" w:rsidR="000C47F5" w:rsidRDefault="000C47F5" w:rsidP="000C47F5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補助金額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：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補助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上限額の範囲内で、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対象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となる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経費の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実績額</w:t>
      </w:r>
    </w:p>
    <w:p w14:paraId="0295FDE4" w14:textId="77777777" w:rsidR="000C47F5" w:rsidRPr="000C47F5" w:rsidRDefault="000C47F5" w:rsidP="000C47F5">
      <w:pPr>
        <w:spacing w:line="200" w:lineRule="exact"/>
        <w:ind w:firstLineChars="300" w:firstLine="6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033EA76E" w14:textId="5804E38F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対象となる経費</w:t>
      </w:r>
    </w:p>
    <w:p w14:paraId="73AD6869" w14:textId="205C545E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✅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薬剤購入費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12212">
        <w:rPr>
          <w:rFonts w:ascii="Segoe UI Emoji" w:eastAsia="HG丸ｺﾞｼｯｸM-PRO" w:hAnsi="Segoe UI Emoji" w:cs="Segoe UI Emoji"/>
          <w:sz w:val="24"/>
          <w:szCs w:val="24"/>
        </w:rPr>
        <w:t>✅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散布機材の借上料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12212">
        <w:rPr>
          <w:rFonts w:ascii="Segoe UI Emoji" w:eastAsia="HG丸ｺﾞｼｯｸM-PRO" w:hAnsi="Segoe UI Emoji" w:cs="Segoe UI Emoji"/>
          <w:sz w:val="24"/>
          <w:szCs w:val="24"/>
        </w:rPr>
        <w:t>✅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専門事業者への委託費</w:t>
      </w:r>
    </w:p>
    <w:p w14:paraId="5E8B6985" w14:textId="77777777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✅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その他薬剤散布に直接要する経費</w:t>
      </w:r>
    </w:p>
    <w:p w14:paraId="255C0A61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対象とならない経費</w:t>
      </w:r>
    </w:p>
    <w:p w14:paraId="41359AA4" w14:textId="2BC1EA1A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❌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備品購入費（単価5万円以上）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12212">
        <w:rPr>
          <w:rFonts w:ascii="Segoe UI Emoji" w:eastAsia="HG丸ｺﾞｼｯｸM-PRO" w:hAnsi="Segoe UI Emoji" w:cs="Segoe UI Emoji"/>
          <w:sz w:val="24"/>
          <w:szCs w:val="24"/>
        </w:rPr>
        <w:t>❌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通常の管理運営に係る人件費</w:t>
      </w:r>
    </w:p>
    <w:p w14:paraId="2ED41E44" w14:textId="55072457" w:rsidR="00112212" w:rsidRPr="00112212" w:rsidRDefault="00112212" w:rsidP="000C47F5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❌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その他補助事業と直接関係のない経費</w:t>
      </w:r>
    </w:p>
    <w:p w14:paraId="1A99D08D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1E8B69B3" w14:textId="14B7A72E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３　申請方法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＊＊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薬剤散布終了後、次の書類により提出してください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＊＊</w:t>
      </w:r>
    </w:p>
    <w:p w14:paraId="6562BFBB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提出書類</w:t>
      </w:r>
    </w:p>
    <w:p w14:paraId="1862629F" w14:textId="7C129A64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様式第1号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補助金交付申請兼実績報告書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14:paraId="48E6F3DE" w14:textId="52107E53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様式第1号別紙1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事業報告書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)  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様式第1号別紙2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収支決算書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14:paraId="5E30082B" w14:textId="424B43C3" w:rsidR="00112212" w:rsidRPr="00112212" w:rsidRDefault="000C47F5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□ 契約書、請求書、領収書等　</w:t>
      </w:r>
      <w:r w:rsidR="00112212"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112212"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作業写真</w:t>
      </w:r>
      <w:r w:rsidR="0011221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12212"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112212"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112212">
        <w:rPr>
          <w:rFonts w:ascii="HG丸ｺﾞｼｯｸM-PRO" w:eastAsia="HG丸ｺﾞｼｯｸM-PRO" w:hAnsi="HG丸ｺﾞｼｯｸM-PRO" w:hint="eastAsia"/>
          <w:sz w:val="24"/>
          <w:szCs w:val="24"/>
        </w:rPr>
        <w:t>位置図</w:t>
      </w:r>
    </w:p>
    <w:p w14:paraId="73B6418B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31FD6F3A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提出方法</w:t>
      </w:r>
    </w:p>
    <w:p w14:paraId="5B33C92F" w14:textId="68BDDDF2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持参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郵送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電子メール</w:t>
      </w:r>
    </w:p>
    <w:p w14:paraId="6CBA0410" w14:textId="06DEAED7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※電子メールの場合は、鑑文を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PDF又は画像データで送付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願います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14:paraId="373ABA8C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63135384" w14:textId="5255A09D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提出先</w:t>
      </w:r>
      <w:r w:rsidR="008C6B7D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・提出期日</w:t>
      </w:r>
    </w:p>
    <w:p w14:paraId="4B057268" w14:textId="27E6227B" w:rsidR="00112212" w:rsidRP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〒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400-8501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甲府市丸の内一丁目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6番1号</w:t>
      </w:r>
    </w:p>
    <w:p w14:paraId="2888AD3E" w14:textId="7C17FFF9" w:rsidR="00112212" w:rsidRDefault="00112212" w:rsidP="00112212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山梨県森林環境部自然共生推進課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12212">
        <w:rPr>
          <w:rFonts w:ascii="Segoe UI Emoji" w:eastAsia="HG丸ｺﾞｼｯｸM-PRO" w:hAnsi="Segoe UI Emoji" w:cs="Segoe UI Emoji"/>
          <w:sz w:val="24"/>
          <w:szCs w:val="24"/>
        </w:rPr>
        <w:t>📧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hyperlink r:id="rId8" w:history="1">
        <w:r w:rsidR="008C6B7D" w:rsidRPr="00EE0837">
          <w:rPr>
            <w:rStyle w:val="aa"/>
            <w:rFonts w:ascii="HG丸ｺﾞｼｯｸM-PRO" w:eastAsia="HG丸ｺﾞｼｯｸM-PRO" w:hAnsi="HG丸ｺﾞｼｯｸM-PRO"/>
            <w:sz w:val="24"/>
            <w:szCs w:val="24"/>
          </w:rPr>
          <w:t>shizen@pref.yamanashi.lg.jp</w:t>
        </w:r>
      </w:hyperlink>
    </w:p>
    <w:p w14:paraId="19C385C4" w14:textId="4A03952D" w:rsidR="008C6B7D" w:rsidRPr="008C6B7D" w:rsidRDefault="008C6B7D" w:rsidP="00112212">
      <w:pPr>
        <w:ind w:firstLineChars="300" w:firstLine="72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令和８年１０月３０日（金）必着</w:t>
      </w:r>
    </w:p>
    <w:p w14:paraId="1E6AFE90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5AE82907" w14:textId="4746EDB6" w:rsidR="00112212" w:rsidRDefault="00112212" w:rsidP="000C47F5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0C47F5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補助金交付要綱・様式</w:t>
      </w:r>
    </w:p>
    <w:p w14:paraId="151EB422" w14:textId="6D859BC4" w:rsidR="000C47F5" w:rsidRDefault="000C47F5" w:rsidP="000C47F5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C47F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本通知の添付ファイル</w:t>
      </w:r>
      <w:r w:rsidR="000D3A20">
        <w:rPr>
          <w:rFonts w:ascii="HG丸ｺﾞｼｯｸM-PRO" w:eastAsia="HG丸ｺﾞｼｯｸM-PRO" w:hAnsi="HG丸ｺﾞｼｯｸM-PRO" w:hint="eastAsia"/>
          <w:sz w:val="24"/>
          <w:szCs w:val="24"/>
        </w:rPr>
        <w:t>またはこちらをご覧ください。</w:t>
      </w:r>
    </w:p>
    <w:p w14:paraId="0CEFAD9A" w14:textId="0B24246D" w:rsidR="000D3A20" w:rsidRPr="000D3A20" w:rsidRDefault="000D3A20" w:rsidP="000D3A20">
      <w:pPr>
        <w:ind w:rightChars="-365" w:right="-766" w:firstLineChars="200" w:firstLine="48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🔗</w:t>
      </w:r>
      <w:r w:rsidRPr="000D3A20">
        <w:rPr>
          <w:rFonts w:ascii="HG丸ｺﾞｼｯｸM-PRO" w:eastAsia="HG丸ｺﾞｼｯｸM-PRO" w:hAnsi="HG丸ｺﾞｼｯｸM-PRO"/>
          <w:sz w:val="22"/>
        </w:rPr>
        <w:t xml:space="preserve"> </w:t>
      </w:r>
      <w:r w:rsidRPr="000D3A20">
        <w:rPr>
          <w:rFonts w:ascii="HG丸ｺﾞｼｯｸM-PRO" w:eastAsia="HG丸ｺﾞｼｯｸM-PRO" w:hAnsi="HG丸ｺﾞｼｯｸM-PRO"/>
          <w:sz w:val="20"/>
          <w:szCs w:val="20"/>
        </w:rPr>
        <w:t>https://www.pref.yamanashi.jp/shizen/gairaiseibutu/kubiakatsuyakamikiri.html</w:t>
      </w:r>
    </w:p>
    <w:p w14:paraId="021F97D0" w14:textId="77777777" w:rsidR="00112212" w:rsidRPr="00112212" w:rsidRDefault="00112212" w:rsidP="00112212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112212">
        <w:rPr>
          <w:rFonts w:ascii="ＭＳ Ｐ明朝" w:eastAsia="ＭＳ Ｐ明朝" w:hAnsi="ＭＳ Ｐ明朝"/>
          <w:sz w:val="24"/>
          <w:szCs w:val="24"/>
        </w:rPr>
        <w:t>________________________________________</w:t>
      </w:r>
    </w:p>
    <w:p w14:paraId="1E4332B1" w14:textId="3B713CDC" w:rsidR="00D60D5E" w:rsidRDefault="00112212" w:rsidP="00112212">
      <w:pPr>
        <w:ind w:firstLineChars="100" w:firstLine="240"/>
        <w:jc w:val="left"/>
        <w:rPr>
          <w:rFonts w:ascii="Segoe UI Emoji" w:eastAsia="HG丸ｺﾞｼｯｸM-PRO" w:hAnsi="Segoe UI Emoji" w:cs="Segoe UI Emoji"/>
          <w:sz w:val="24"/>
          <w:szCs w:val="24"/>
        </w:rPr>
      </w:pPr>
      <w:r>
        <w:rPr>
          <w:rFonts w:ascii="Segoe UI Emoji" w:eastAsia="HG丸ｺﾞｼｯｸM-PRO" w:hAnsi="Segoe UI Emoji" w:cs="Segoe UI Emoji" w:hint="eastAsia"/>
          <w:sz w:val="24"/>
          <w:szCs w:val="24"/>
        </w:rPr>
        <w:t>ご不明の点はこちらからお問い合わせください</w:t>
      </w:r>
    </w:p>
    <w:p w14:paraId="68A0D9A9" w14:textId="0238A81B" w:rsidR="00112212" w:rsidRPr="00112212" w:rsidRDefault="00D60D5E" w:rsidP="000D3A20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Segoe UI Emoji" w:eastAsia="HG丸ｺﾞｼｯｸM-PRO" w:hAnsi="Segoe UI Emoji" w:cs="Segoe UI Emoji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84A76" wp14:editId="716C26B7">
                <wp:simplePos x="0" y="0"/>
                <wp:positionH relativeFrom="column">
                  <wp:posOffset>47171</wp:posOffset>
                </wp:positionH>
                <wp:positionV relativeFrom="paragraph">
                  <wp:posOffset>164102</wp:posOffset>
                </wp:positionV>
                <wp:extent cx="816428" cy="745671"/>
                <wp:effectExtent l="0" t="0" r="0" b="0"/>
                <wp:wrapNone/>
                <wp:docPr id="150389787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28" cy="745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9FAD7" w14:textId="69519ED2" w:rsidR="00D60D5E" w:rsidRDefault="00D60D5E" w:rsidP="00D60D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46BBA5" wp14:editId="6399B594">
                                  <wp:extent cx="571500" cy="565927"/>
                                  <wp:effectExtent l="0" t="0" r="0" b="5715"/>
                                  <wp:docPr id="197608761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608761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632" cy="571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84A76" id="正方形/長方形 8" o:spid="_x0000_s1026" style="position:absolute;left:0;text-align:left;margin-left:3.7pt;margin-top:12.9pt;width:64.3pt;height:5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" filled="f" stroked="f" strokeweight="1pt">
                <v:textbox>
                  <w:txbxContent>
                    <w:p w14:paraId="5A39FAD7" w14:textId="69519ED2" w:rsidR="00D60D5E" w:rsidRDefault="00D60D5E" w:rsidP="00D60D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46BBA5" wp14:editId="6399B594">
                            <wp:extent cx="571500" cy="565927"/>
                            <wp:effectExtent l="0" t="0" r="0" b="5715"/>
                            <wp:docPr id="197608761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608761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632" cy="5710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12212" w:rsidRPr="00112212">
        <w:rPr>
          <w:rFonts w:ascii="Segoe UI Emoji" w:eastAsia="HG丸ｺﾞｼｯｸM-PRO" w:hAnsi="Segoe UI Emoji" w:cs="Segoe UI Emoji"/>
          <w:sz w:val="24"/>
          <w:szCs w:val="24"/>
        </w:rPr>
        <w:t>🔗</w:t>
      </w:r>
      <w:r w:rsidR="00112212"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112212" w:rsidRPr="000D3A20">
        <w:rPr>
          <w:rFonts w:ascii="HG丸ｺﾞｼｯｸM-PRO" w:eastAsia="HG丸ｺﾞｼｯｸM-PRO" w:hAnsi="HG丸ｺﾞｼｯｸM-PRO"/>
          <w:sz w:val="22"/>
        </w:rPr>
        <w:t>https://forms.cloud.microsoft/r/BgFvfKMxTW?origin=lprLink</w:t>
      </w:r>
    </w:p>
    <w:p w14:paraId="6E285379" w14:textId="262FC949" w:rsidR="00112212" w:rsidRDefault="00112212" w:rsidP="00112212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7112FE9A" w14:textId="3F15694B" w:rsidR="00112212" w:rsidRPr="00D60D5E" w:rsidRDefault="00112212" w:rsidP="00112212">
      <w:pPr>
        <w:jc w:val="left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lastRenderedPageBreak/>
        <w:t>薬剤散布の参考例</w:t>
      </w:r>
    </w:p>
    <w:p w14:paraId="2167379F" w14:textId="5B8D367B" w:rsidR="00112212" w:rsidRPr="00112212" w:rsidRDefault="00112212" w:rsidP="00112212">
      <w:pPr>
        <w:ind w:leftChars="200" w:left="4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Emoji" w:eastAsia="HG丸ｺﾞｼｯｸM-PRO" w:hAnsi="Segoe UI Emoji" w:cs="Segoe UI Emoji"/>
          <w:sz w:val="24"/>
          <w:szCs w:val="24"/>
        </w:rPr>
        <w:t>✅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対象樹木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サクラ、モモ、スモモ、アンズ、オウトウ等のバラ科樹木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14:paraId="0FCDA456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5F26207D" w14:textId="77777777" w:rsidR="00112212" w:rsidRPr="00D60D5E" w:rsidRDefault="00112212" w:rsidP="00D60D5E">
      <w:pPr>
        <w:jc w:val="left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サクラへの散布例</w:t>
      </w:r>
    </w:p>
    <w:p w14:paraId="6312793A" w14:textId="37269B1F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使用薬剤</w:t>
      </w:r>
      <w:r w:rsid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　　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マツグリーン液剤２</w:t>
      </w:r>
    </w:p>
    <w:p w14:paraId="7BD68F2F" w14:textId="77777777" w:rsidR="00D60D5E" w:rsidRDefault="00D60D5E" w:rsidP="00D60D5E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5CC72C1A" w14:textId="2D9A746B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希釈倍率</w:t>
      </w:r>
      <w:r w:rsid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　　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20倍</w:t>
      </w:r>
    </w:p>
    <w:p w14:paraId="1CBCEC97" w14:textId="77777777" w:rsidR="00D60D5E" w:rsidRDefault="00D60D5E" w:rsidP="00D60D5E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26F9D373" w14:textId="59CA6B90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散布箇所</w:t>
      </w:r>
      <w:r w:rsid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　　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地際部から高さ約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>3mまでの幹及び太枝</w:t>
      </w:r>
    </w:p>
    <w:p w14:paraId="5BE93F67" w14:textId="77777777" w:rsidR="00D60D5E" w:rsidRDefault="00D60D5E" w:rsidP="00D60D5E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5FFBFAA9" w14:textId="2AC7EB61" w:rsidR="00112212" w:rsidRPr="00112212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散布量</w:t>
      </w:r>
      <w:r w:rsid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　　　</w:t>
      </w: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樹皮全体が十分に濡れ、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薬液が地際部まで流れ落ちる程度</w:t>
      </w:r>
    </w:p>
    <w:p w14:paraId="60CC132A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10081012" w14:textId="77777777" w:rsidR="00112212" w:rsidRPr="00D60D5E" w:rsidRDefault="00112212" w:rsidP="00D60D5E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散布時のポイント</w:t>
      </w:r>
    </w:p>
    <w:p w14:paraId="205D45E7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Symbol" w:eastAsia="HG丸ｺﾞｼｯｸM-PRO" w:hAnsi="Segoe UI Symbol" w:cs="Segoe UI Symbol"/>
          <w:sz w:val="24"/>
          <w:szCs w:val="24"/>
        </w:rPr>
        <w:t>✔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ノズルはシャワー状に調整</w:t>
      </w:r>
    </w:p>
    <w:p w14:paraId="354F6DB5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Symbol" w:eastAsia="HG丸ｺﾞｼｯｸM-PRO" w:hAnsi="Segoe UI Symbol" w:cs="Segoe UI Symbol"/>
          <w:sz w:val="24"/>
          <w:szCs w:val="24"/>
        </w:rPr>
        <w:t>✔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樹皮全体にむらなく散布</w:t>
      </w:r>
    </w:p>
    <w:p w14:paraId="43309AD6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Symbol" w:eastAsia="HG丸ｺﾞｼｯｸM-PRO" w:hAnsi="Segoe UI Symbol" w:cs="Segoe UI Symbol"/>
          <w:sz w:val="24"/>
          <w:szCs w:val="24"/>
        </w:rPr>
        <w:t>✔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最初に軽く散布して樹皮を湿らせる</w:t>
      </w:r>
    </w:p>
    <w:p w14:paraId="3AB0D4AA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Symbol" w:eastAsia="HG丸ｺﾞｼｯｸM-PRO" w:hAnsi="Segoe UI Symbol" w:cs="Segoe UI Symbol"/>
          <w:sz w:val="24"/>
          <w:szCs w:val="24"/>
        </w:rPr>
        <w:t>✔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薬液が地際部まで流れる程度に散布</w:t>
      </w:r>
    </w:p>
    <w:p w14:paraId="2CDB5E31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Segoe UI Symbol" w:eastAsia="HG丸ｺﾞｼｯｸM-PRO" w:hAnsi="Segoe UI Symbol" w:cs="Segoe UI Symbol"/>
          <w:sz w:val="24"/>
          <w:szCs w:val="24"/>
        </w:rPr>
        <w:t>✔</w:t>
      </w:r>
      <w:r w:rsidRPr="00112212">
        <w:rPr>
          <w:rFonts w:ascii="HG丸ｺﾞｼｯｸM-PRO" w:eastAsia="HG丸ｺﾞｼｯｸM-PRO" w:hAnsi="HG丸ｺﾞｼｯｸM-PRO"/>
          <w:sz w:val="24"/>
          <w:szCs w:val="24"/>
        </w:rPr>
        <w:t xml:space="preserve"> ラベル記載事項を必ず確認</w:t>
      </w:r>
    </w:p>
    <w:p w14:paraId="76B94EDF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3E13AF62" w14:textId="77777777" w:rsidR="00112212" w:rsidRPr="00D60D5E" w:rsidRDefault="00112212" w:rsidP="00D60D5E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散布時期のポイント</w:t>
      </w:r>
    </w:p>
    <w:p w14:paraId="143C0B83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☀ 雨天時を避ける</w:t>
      </w:r>
    </w:p>
    <w:p w14:paraId="5E9249F3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☀ 散布後2～3日は降雨のない日を選ぶ</w:t>
      </w:r>
    </w:p>
    <w:p w14:paraId="2D2BD34F" w14:textId="77777777" w:rsidR="00112212" w:rsidRPr="00112212" w:rsidRDefault="00112212" w:rsidP="00D60D5E">
      <w:pPr>
        <w:ind w:firstLineChars="800" w:firstLine="19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☀ 成虫発生初期の防除が効果的</w:t>
      </w:r>
    </w:p>
    <w:p w14:paraId="055643FC" w14:textId="77777777" w:rsidR="00112212" w:rsidRPr="00112212" w:rsidRDefault="00112212" w:rsidP="00112212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597ADC8F" w14:textId="77777777" w:rsidR="00112212" w:rsidRPr="00D60D5E" w:rsidRDefault="00112212" w:rsidP="00112212">
      <w:pPr>
        <w:ind w:firstLineChars="100" w:firstLine="241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0D5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注意</w:t>
      </w:r>
    </w:p>
    <w:p w14:paraId="596C34C3" w14:textId="77777777" w:rsidR="00112212" w:rsidRPr="00112212" w:rsidRDefault="00112212" w:rsidP="00D60D5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本資料は散布方法の一例です。</w:t>
      </w:r>
    </w:p>
    <w:p w14:paraId="03FE2690" w14:textId="77777777" w:rsidR="00D60D5E" w:rsidRDefault="00112212" w:rsidP="00D60D5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薬剤の使用にあたっては、必ず最新の登録内容及びラベルの記載事項を確認</w:t>
      </w:r>
    </w:p>
    <w:p w14:paraId="2730FC60" w14:textId="529D9F89" w:rsidR="00112212" w:rsidRPr="00112212" w:rsidRDefault="00112212" w:rsidP="00D60D5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 w:hint="eastAsia"/>
          <w:sz w:val="24"/>
          <w:szCs w:val="24"/>
        </w:rPr>
        <w:t>し、その内容に従って適正に使用してください。</w:t>
      </w:r>
    </w:p>
    <w:p w14:paraId="2FE413D3" w14:textId="77777777" w:rsidR="00A7720D" w:rsidRPr="00112212" w:rsidRDefault="00A7720D" w:rsidP="00A7720D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12212">
        <w:rPr>
          <w:rFonts w:ascii="HG丸ｺﾞｼｯｸM-PRO" w:eastAsia="HG丸ｺﾞｼｯｸM-PRO" w:hAnsi="HG丸ｺﾞｼｯｸM-PRO"/>
          <w:sz w:val="24"/>
          <w:szCs w:val="24"/>
        </w:rPr>
        <w:t>________________________________________</w:t>
      </w:r>
    </w:p>
    <w:p w14:paraId="618338B1" w14:textId="2234A700" w:rsidR="00A7720D" w:rsidRPr="00A7720D" w:rsidRDefault="00A7720D" w:rsidP="00A7720D">
      <w:pPr>
        <w:pStyle w:val="a9"/>
        <w:numPr>
          <w:ilvl w:val="0"/>
          <w:numId w:val="15"/>
        </w:num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7720D">
        <w:rPr>
          <w:rFonts w:ascii="HG丸ｺﾞｼｯｸM-PRO" w:eastAsia="HG丸ｺﾞｼｯｸM-PRO" w:hAnsi="HG丸ｺﾞｼｯｸM-PRO" w:hint="eastAsia"/>
          <w:sz w:val="24"/>
          <w:szCs w:val="24"/>
        </w:rPr>
        <w:t>専門事業者への業務委託の活用</w:t>
      </w:r>
      <w:r w:rsidR="004B578F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A7720D">
        <w:rPr>
          <w:rFonts w:ascii="HG丸ｺﾞｼｯｸM-PRO" w:eastAsia="HG丸ｺﾞｼｯｸM-PRO" w:hAnsi="HG丸ｺﾞｼｯｸM-PRO" w:hint="eastAsia"/>
          <w:sz w:val="24"/>
          <w:szCs w:val="24"/>
        </w:rPr>
        <w:t>ご検討ください。（委託経費についても補助対象となります。）</w:t>
      </w:r>
    </w:p>
    <w:p w14:paraId="6F993D67" w14:textId="3D8E4624" w:rsidR="00A7720D" w:rsidRPr="00A7720D" w:rsidRDefault="00A7720D" w:rsidP="00A7720D">
      <w:pPr>
        <w:pStyle w:val="a9"/>
        <w:ind w:left="6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7720D" w:rsidRPr="00A7720D" w:rsidSect="008C6B7D">
      <w:pgSz w:w="11906" w:h="16838"/>
      <w:pgMar w:top="851" w:right="1588" w:bottom="136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23CB" w14:textId="77777777" w:rsidR="00F40CAC" w:rsidRDefault="00F40CAC" w:rsidP="008F1C61">
      <w:r>
        <w:separator/>
      </w:r>
    </w:p>
  </w:endnote>
  <w:endnote w:type="continuationSeparator" w:id="0">
    <w:p w14:paraId="17F0D917" w14:textId="77777777" w:rsidR="00F40CAC" w:rsidRDefault="00F40CAC" w:rsidP="008F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D3D3" w14:textId="77777777" w:rsidR="00F40CAC" w:rsidRDefault="00F40CAC" w:rsidP="008F1C61">
      <w:r>
        <w:separator/>
      </w:r>
    </w:p>
  </w:footnote>
  <w:footnote w:type="continuationSeparator" w:id="0">
    <w:p w14:paraId="31B039CF" w14:textId="77777777" w:rsidR="00F40CAC" w:rsidRDefault="00F40CAC" w:rsidP="008F1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3FCE"/>
    <w:multiLevelType w:val="multilevel"/>
    <w:tmpl w:val="FB60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F406B"/>
    <w:multiLevelType w:val="multilevel"/>
    <w:tmpl w:val="15F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D2C4B"/>
    <w:multiLevelType w:val="multilevel"/>
    <w:tmpl w:val="E9DA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56EAE"/>
    <w:multiLevelType w:val="multilevel"/>
    <w:tmpl w:val="9668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B47B7"/>
    <w:multiLevelType w:val="hybridMultilevel"/>
    <w:tmpl w:val="2E803CD6"/>
    <w:lvl w:ilvl="0" w:tplc="98DE091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587F4C"/>
    <w:multiLevelType w:val="hybridMultilevel"/>
    <w:tmpl w:val="A984C9BC"/>
    <w:lvl w:ilvl="0" w:tplc="8D74386A">
      <w:start w:val="1"/>
      <w:numFmt w:val="bullet"/>
      <w:lvlText w:val="※"/>
      <w:lvlJc w:val="left"/>
      <w:pPr>
        <w:ind w:left="56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6" w15:restartNumberingAfterBreak="0">
    <w:nsid w:val="3F9A49AA"/>
    <w:multiLevelType w:val="hybridMultilevel"/>
    <w:tmpl w:val="B060F9D4"/>
    <w:lvl w:ilvl="0" w:tplc="8C1C7270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D9E6DB1"/>
    <w:multiLevelType w:val="hybridMultilevel"/>
    <w:tmpl w:val="799E3208"/>
    <w:lvl w:ilvl="0" w:tplc="F8FEC15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4271F08"/>
    <w:multiLevelType w:val="hybridMultilevel"/>
    <w:tmpl w:val="0C349824"/>
    <w:lvl w:ilvl="0" w:tplc="D0B67AEC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C9B6900"/>
    <w:multiLevelType w:val="hybridMultilevel"/>
    <w:tmpl w:val="573AD710"/>
    <w:lvl w:ilvl="0" w:tplc="1CC884A0">
      <w:start w:val="1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0" w15:restartNumberingAfterBreak="0">
    <w:nsid w:val="5DFF5806"/>
    <w:multiLevelType w:val="hybridMultilevel"/>
    <w:tmpl w:val="0BAAE4DA"/>
    <w:lvl w:ilvl="0" w:tplc="01904BB6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5801C12"/>
    <w:multiLevelType w:val="multilevel"/>
    <w:tmpl w:val="12C6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A3002"/>
    <w:multiLevelType w:val="hybridMultilevel"/>
    <w:tmpl w:val="1C58C724"/>
    <w:lvl w:ilvl="0" w:tplc="9B7EC5A0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3" w15:restartNumberingAfterBreak="0">
    <w:nsid w:val="6A2C6AE8"/>
    <w:multiLevelType w:val="hybridMultilevel"/>
    <w:tmpl w:val="C8BC8066"/>
    <w:lvl w:ilvl="0" w:tplc="5BB46ED2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4" w15:restartNumberingAfterBreak="0">
    <w:nsid w:val="72EF0658"/>
    <w:multiLevelType w:val="multilevel"/>
    <w:tmpl w:val="06AA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387992">
    <w:abstractNumId w:val="6"/>
  </w:num>
  <w:num w:numId="2" w16cid:durableId="1894538248">
    <w:abstractNumId w:val="8"/>
  </w:num>
  <w:num w:numId="3" w16cid:durableId="80612537">
    <w:abstractNumId w:val="5"/>
  </w:num>
  <w:num w:numId="4" w16cid:durableId="1163087079">
    <w:abstractNumId w:val="9"/>
  </w:num>
  <w:num w:numId="5" w16cid:durableId="107240280">
    <w:abstractNumId w:val="7"/>
  </w:num>
  <w:num w:numId="6" w16cid:durableId="1915511877">
    <w:abstractNumId w:val="10"/>
  </w:num>
  <w:num w:numId="7" w16cid:durableId="1341202462">
    <w:abstractNumId w:val="4"/>
  </w:num>
  <w:num w:numId="8" w16cid:durableId="1001616512">
    <w:abstractNumId w:val="11"/>
  </w:num>
  <w:num w:numId="9" w16cid:durableId="977220688">
    <w:abstractNumId w:val="3"/>
  </w:num>
  <w:num w:numId="10" w16cid:durableId="607928348">
    <w:abstractNumId w:val="2"/>
  </w:num>
  <w:num w:numId="11" w16cid:durableId="817845937">
    <w:abstractNumId w:val="1"/>
  </w:num>
  <w:num w:numId="12" w16cid:durableId="1277058503">
    <w:abstractNumId w:val="0"/>
  </w:num>
  <w:num w:numId="13" w16cid:durableId="565335385">
    <w:abstractNumId w:val="14"/>
  </w:num>
  <w:num w:numId="14" w16cid:durableId="2047634641">
    <w:abstractNumId w:val="12"/>
  </w:num>
  <w:num w:numId="15" w16cid:durableId="19237105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82"/>
    <w:rsid w:val="0000477A"/>
    <w:rsid w:val="000241FC"/>
    <w:rsid w:val="00027DDA"/>
    <w:rsid w:val="000408AA"/>
    <w:rsid w:val="00053B7A"/>
    <w:rsid w:val="00053FA4"/>
    <w:rsid w:val="000749C4"/>
    <w:rsid w:val="000A3503"/>
    <w:rsid w:val="000B05E6"/>
    <w:rsid w:val="000C47F5"/>
    <w:rsid w:val="000D3A20"/>
    <w:rsid w:val="00105041"/>
    <w:rsid w:val="00105424"/>
    <w:rsid w:val="00112212"/>
    <w:rsid w:val="00130457"/>
    <w:rsid w:val="00181EBB"/>
    <w:rsid w:val="0020008F"/>
    <w:rsid w:val="0020271B"/>
    <w:rsid w:val="00233582"/>
    <w:rsid w:val="00267098"/>
    <w:rsid w:val="00272C8F"/>
    <w:rsid w:val="0028251D"/>
    <w:rsid w:val="002A748B"/>
    <w:rsid w:val="002B5CB6"/>
    <w:rsid w:val="0034318D"/>
    <w:rsid w:val="00365220"/>
    <w:rsid w:val="003E7C76"/>
    <w:rsid w:val="00430CCB"/>
    <w:rsid w:val="004369E2"/>
    <w:rsid w:val="00472F52"/>
    <w:rsid w:val="00476AB3"/>
    <w:rsid w:val="004A2968"/>
    <w:rsid w:val="004B578F"/>
    <w:rsid w:val="004D5F66"/>
    <w:rsid w:val="004E12C4"/>
    <w:rsid w:val="004E3D29"/>
    <w:rsid w:val="004E7CA1"/>
    <w:rsid w:val="004F08BB"/>
    <w:rsid w:val="005336D5"/>
    <w:rsid w:val="005635C7"/>
    <w:rsid w:val="00577D05"/>
    <w:rsid w:val="00594F3C"/>
    <w:rsid w:val="005D4001"/>
    <w:rsid w:val="005E2DC7"/>
    <w:rsid w:val="005E2F54"/>
    <w:rsid w:val="005F4DCD"/>
    <w:rsid w:val="005F5A37"/>
    <w:rsid w:val="006168F9"/>
    <w:rsid w:val="00635967"/>
    <w:rsid w:val="006362EB"/>
    <w:rsid w:val="00646FBA"/>
    <w:rsid w:val="006B659D"/>
    <w:rsid w:val="006B74B8"/>
    <w:rsid w:val="00716BF0"/>
    <w:rsid w:val="0073648F"/>
    <w:rsid w:val="00764DB5"/>
    <w:rsid w:val="007915F4"/>
    <w:rsid w:val="00793D94"/>
    <w:rsid w:val="007C47B9"/>
    <w:rsid w:val="007C5E78"/>
    <w:rsid w:val="007D5B26"/>
    <w:rsid w:val="007D60FD"/>
    <w:rsid w:val="007F7692"/>
    <w:rsid w:val="00807EEC"/>
    <w:rsid w:val="00815F20"/>
    <w:rsid w:val="008241DD"/>
    <w:rsid w:val="00846CCE"/>
    <w:rsid w:val="008A55AD"/>
    <w:rsid w:val="008C6B7D"/>
    <w:rsid w:val="008E49B4"/>
    <w:rsid w:val="008F1C61"/>
    <w:rsid w:val="00924163"/>
    <w:rsid w:val="0093254F"/>
    <w:rsid w:val="009566BE"/>
    <w:rsid w:val="009756C9"/>
    <w:rsid w:val="009968BA"/>
    <w:rsid w:val="009A354C"/>
    <w:rsid w:val="009F2EB1"/>
    <w:rsid w:val="009F6DA2"/>
    <w:rsid w:val="00A22BA2"/>
    <w:rsid w:val="00A46386"/>
    <w:rsid w:val="00A56CF8"/>
    <w:rsid w:val="00A57918"/>
    <w:rsid w:val="00A57C79"/>
    <w:rsid w:val="00A724B2"/>
    <w:rsid w:val="00A7675A"/>
    <w:rsid w:val="00A7720D"/>
    <w:rsid w:val="00A9394A"/>
    <w:rsid w:val="00A94F30"/>
    <w:rsid w:val="00AC6197"/>
    <w:rsid w:val="00AD0855"/>
    <w:rsid w:val="00B46C11"/>
    <w:rsid w:val="00B53A1B"/>
    <w:rsid w:val="00B56D4E"/>
    <w:rsid w:val="00B9065A"/>
    <w:rsid w:val="00B9643A"/>
    <w:rsid w:val="00C11869"/>
    <w:rsid w:val="00C47EE2"/>
    <w:rsid w:val="00C5251E"/>
    <w:rsid w:val="00C5787F"/>
    <w:rsid w:val="00C81D5E"/>
    <w:rsid w:val="00CC6A73"/>
    <w:rsid w:val="00CD3D03"/>
    <w:rsid w:val="00CE3601"/>
    <w:rsid w:val="00CF23BA"/>
    <w:rsid w:val="00CF2757"/>
    <w:rsid w:val="00CF329E"/>
    <w:rsid w:val="00D17602"/>
    <w:rsid w:val="00D53CCC"/>
    <w:rsid w:val="00D551DC"/>
    <w:rsid w:val="00D60D5E"/>
    <w:rsid w:val="00D65ED8"/>
    <w:rsid w:val="00D664DB"/>
    <w:rsid w:val="00D83C42"/>
    <w:rsid w:val="00D96375"/>
    <w:rsid w:val="00DA4C60"/>
    <w:rsid w:val="00DB13E1"/>
    <w:rsid w:val="00DD104F"/>
    <w:rsid w:val="00DF179C"/>
    <w:rsid w:val="00E6523A"/>
    <w:rsid w:val="00E70EC3"/>
    <w:rsid w:val="00E73E77"/>
    <w:rsid w:val="00EA1F5C"/>
    <w:rsid w:val="00EE128A"/>
    <w:rsid w:val="00EF19C7"/>
    <w:rsid w:val="00EF600C"/>
    <w:rsid w:val="00F12F36"/>
    <w:rsid w:val="00F40CAC"/>
    <w:rsid w:val="00F72A0F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6CFB2"/>
  <w15:chartTrackingRefBased/>
  <w15:docId w15:val="{12FA0FBA-62EC-489A-81E3-685721B7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0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5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5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5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5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5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5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5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5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35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35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35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35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35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3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5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35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35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3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5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35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3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35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358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0008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0008F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0008F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F1C6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F1C61"/>
  </w:style>
  <w:style w:type="paragraph" w:styleId="af">
    <w:name w:val="footer"/>
    <w:basedOn w:val="a"/>
    <w:link w:val="af0"/>
    <w:uiPriority w:val="99"/>
    <w:unhideWhenUsed/>
    <w:rsid w:val="008F1C6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F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zen@pref.yamanash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B818-44CE-4761-985A-472A97F1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6</cp:revision>
  <cp:lastPrinted>2026-08-28T03:34:00Z</cp:lastPrinted>
  <dcterms:created xsi:type="dcterms:W3CDTF">2026-08-21T02:02:00Z</dcterms:created>
  <dcterms:modified xsi:type="dcterms:W3CDTF">2026-08-28T03:47:00Z</dcterms:modified>
</cp:coreProperties>
</file>