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5F14" w14:textId="6CB2379B" w:rsidR="00775CF5" w:rsidRDefault="00775CF5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>第</w:t>
      </w:r>
      <w:r w:rsidR="00C746EE">
        <w:rPr>
          <w:rFonts w:ascii="ＭＳ 明朝" w:hint="eastAsia"/>
        </w:rPr>
        <w:t>２８</w:t>
      </w:r>
      <w:r>
        <w:rPr>
          <w:rFonts w:ascii="ＭＳ 明朝" w:hint="eastAsia"/>
        </w:rPr>
        <w:t>号様式</w:t>
      </w:r>
      <w:r w:rsidR="00474F02">
        <w:rPr>
          <w:rFonts w:ascii="ＭＳ 明朝"/>
        </w:rPr>
        <w:t>（</w:t>
      </w:r>
      <w:r>
        <w:rPr>
          <w:rFonts w:ascii="ＭＳ 明朝" w:hint="eastAsia"/>
        </w:rPr>
        <w:t>第</w:t>
      </w:r>
      <w:r w:rsidR="00E67FAC">
        <w:rPr>
          <w:rFonts w:ascii="ＭＳ 明朝" w:hint="eastAsia"/>
        </w:rPr>
        <w:t>１９</w:t>
      </w:r>
      <w:r>
        <w:rPr>
          <w:rFonts w:ascii="ＭＳ 明朝" w:hint="eastAsia"/>
        </w:rPr>
        <w:t>条関係</w:t>
      </w:r>
      <w:r w:rsidR="00474F02">
        <w:rPr>
          <w:rFonts w:ascii="ＭＳ 明朝"/>
        </w:rPr>
        <w:t>）</w:t>
      </w:r>
    </w:p>
    <w:p w14:paraId="68BE3B95" w14:textId="77777777" w:rsidR="00775CF5" w:rsidRDefault="00775CF5">
      <w:pPr>
        <w:wordWrap w:val="0"/>
        <w:autoSpaceDE w:val="0"/>
        <w:autoSpaceDN w:val="0"/>
        <w:spacing w:line="240" w:lineRule="auto"/>
        <w:ind w:right="44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6500C19B" w14:textId="77777777" w:rsidR="00775CF5" w:rsidRDefault="00775CF5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>
        <w:rPr>
          <w:rFonts w:ascii="ＭＳ 明朝" w:hint="eastAsia"/>
        </w:rPr>
        <w:t xml:space="preserve">　　山梨県知事　　　　殿</w:t>
      </w:r>
    </w:p>
    <w:p w14:paraId="69104886" w14:textId="77777777" w:rsidR="00775CF5" w:rsidRDefault="00775CF5">
      <w:pPr>
        <w:wordWrap w:val="0"/>
        <w:autoSpaceDE w:val="0"/>
        <w:autoSpaceDN w:val="0"/>
        <w:spacing w:line="240" w:lineRule="auto"/>
        <w:ind w:right="2780"/>
        <w:jc w:val="right"/>
        <w:rPr>
          <w:rFonts w:ascii="ＭＳ 明朝"/>
        </w:rPr>
      </w:pPr>
      <w:r>
        <w:rPr>
          <w:rFonts w:ascii="ＭＳ 明朝" w:hint="eastAsia"/>
        </w:rPr>
        <w:t>申請人</w:t>
      </w:r>
    </w:p>
    <w:p w14:paraId="30BB2821" w14:textId="77777777" w:rsidR="00775CF5" w:rsidRDefault="00775CF5">
      <w:pPr>
        <w:wordWrap w:val="0"/>
        <w:autoSpaceDE w:val="0"/>
        <w:autoSpaceDN w:val="0"/>
        <w:spacing w:line="240" w:lineRule="auto"/>
        <w:ind w:right="278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>所</w:t>
      </w:r>
    </w:p>
    <w:p w14:paraId="16FF3F99" w14:textId="77777777" w:rsidR="00775CF5" w:rsidRDefault="00775CF5">
      <w:pPr>
        <w:wordWrap w:val="0"/>
        <w:autoSpaceDE w:val="0"/>
        <w:autoSpaceDN w:val="0"/>
        <w:spacing w:line="240" w:lineRule="auto"/>
        <w:ind w:right="448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>名　　　　　　　　　　印</w:t>
      </w:r>
    </w:p>
    <w:p w14:paraId="4915EBE6" w14:textId="77777777" w:rsidR="00902953" w:rsidRDefault="00902953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</w:p>
    <w:p w14:paraId="47B7CD06" w14:textId="77777777" w:rsidR="00474F02" w:rsidRDefault="00474F02" w:rsidP="00474F02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  <w:r>
        <w:rPr>
          <w:rFonts w:ascii="ＭＳ 明朝" w:hint="eastAsia"/>
        </w:rPr>
        <w:t>私立専修学校課程廃止認可申請書</w:t>
      </w:r>
    </w:p>
    <w:p w14:paraId="71413C9D" w14:textId="77777777" w:rsidR="00474F02" w:rsidRDefault="00474F02" w:rsidP="00474F02">
      <w:pPr>
        <w:wordWrap w:val="0"/>
        <w:autoSpaceDE w:val="0"/>
        <w:autoSpaceDN w:val="0"/>
        <w:spacing w:line="240" w:lineRule="auto"/>
        <w:jc w:val="center"/>
        <w:rPr>
          <w:rFonts w:ascii="ＭＳ 明朝"/>
        </w:rPr>
      </w:pPr>
    </w:p>
    <w:p w14:paraId="6EBF4047" w14:textId="0F3D1CC4" w:rsidR="00474F02" w:rsidRDefault="00474F02" w:rsidP="00474F02">
      <w:pPr>
        <w:wordWrap w:val="0"/>
        <w:autoSpaceDE w:val="0"/>
        <w:autoSpaceDN w:val="0"/>
        <w:spacing w:line="240" w:lineRule="auto"/>
        <w:ind w:left="212" w:hanging="212"/>
        <w:jc w:val="left"/>
        <w:rPr>
          <w:rFonts w:ascii="ＭＳ 明朝"/>
        </w:rPr>
      </w:pPr>
      <w:r>
        <w:rPr>
          <w:rFonts w:ascii="ＭＳ 明朝" w:hint="eastAsia"/>
        </w:rPr>
        <w:t xml:space="preserve">　　このたび　　　　専修学校の　　　　課程を廃止いたしたく学校教育法第１３０条第１項及び学校教育法施行規則第１８８条</w:t>
      </w:r>
      <w:r w:rsidR="007638D5">
        <w:rPr>
          <w:rFonts w:ascii="ＭＳ 明朝" w:hint="eastAsia"/>
        </w:rPr>
        <w:t>において準用する同令第１５条</w:t>
      </w:r>
      <w:r>
        <w:rPr>
          <w:rFonts w:ascii="ＭＳ 明朝" w:hint="eastAsia"/>
        </w:rPr>
        <w:t>の規定により関係書類を添えて認可を申請いたします。</w:t>
      </w:r>
    </w:p>
    <w:p w14:paraId="3A11DDB4" w14:textId="77777777" w:rsidR="00474F02" w:rsidRDefault="00474F02" w:rsidP="00474F02">
      <w:pPr>
        <w:wordWrap w:val="0"/>
        <w:autoSpaceDE w:val="0"/>
        <w:autoSpaceDN w:val="0"/>
        <w:spacing w:line="240" w:lineRule="auto"/>
        <w:ind w:left="212" w:hanging="212"/>
        <w:jc w:val="left"/>
        <w:rPr>
          <w:rFonts w:ascii="ＭＳ 明朝"/>
        </w:rPr>
      </w:pPr>
    </w:p>
    <w:p w14:paraId="5A730A3F" w14:textId="77777777" w:rsidR="00474F02" w:rsidRPr="00474F02" w:rsidRDefault="00474F02" w:rsidP="00474F02">
      <w:pPr>
        <w:wordWrap w:val="0"/>
        <w:autoSpaceDE w:val="0"/>
        <w:autoSpaceDN w:val="0"/>
        <w:spacing w:line="240" w:lineRule="auto"/>
        <w:ind w:left="318" w:hanging="318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474F02">
        <w:rPr>
          <w:rFonts w:ascii="ＭＳ 明朝" w:hint="eastAsia"/>
        </w:rPr>
        <w:t>１　廃止の事由</w:t>
      </w:r>
    </w:p>
    <w:p w14:paraId="0A5CF426" w14:textId="77777777" w:rsidR="00474F02" w:rsidRPr="00474F02" w:rsidRDefault="00474F02" w:rsidP="00474F02">
      <w:pPr>
        <w:wordWrap w:val="0"/>
        <w:autoSpaceDE w:val="0"/>
        <w:autoSpaceDN w:val="0"/>
        <w:spacing w:line="240" w:lineRule="auto"/>
        <w:ind w:left="318" w:hanging="318"/>
        <w:jc w:val="left"/>
        <w:rPr>
          <w:rFonts w:ascii="ＭＳ 明朝"/>
        </w:rPr>
      </w:pPr>
      <w:r w:rsidRPr="00474F02">
        <w:rPr>
          <w:rFonts w:ascii="ＭＳ 明朝" w:hint="eastAsia"/>
        </w:rPr>
        <w:t xml:space="preserve">　２　廃止課程・分野区分</w:t>
      </w:r>
    </w:p>
    <w:p w14:paraId="2B0F0071" w14:textId="77777777" w:rsidR="00474F02" w:rsidRPr="00474F02" w:rsidRDefault="00474F02" w:rsidP="00474F02">
      <w:pPr>
        <w:wordWrap w:val="0"/>
        <w:autoSpaceDE w:val="0"/>
        <w:autoSpaceDN w:val="0"/>
        <w:spacing w:line="240" w:lineRule="auto"/>
        <w:ind w:left="318" w:hanging="318"/>
        <w:jc w:val="left"/>
        <w:rPr>
          <w:rFonts w:ascii="ＭＳ 明朝"/>
        </w:rPr>
      </w:pPr>
      <w:r w:rsidRPr="00474F02">
        <w:rPr>
          <w:rFonts w:ascii="ＭＳ 明朝" w:hint="eastAsia"/>
        </w:rPr>
        <w:t xml:space="preserve">　３　廃止の時期</w:t>
      </w:r>
    </w:p>
    <w:p w14:paraId="7990B016" w14:textId="77777777" w:rsidR="00474F02" w:rsidRPr="00474F02" w:rsidRDefault="00474F02" w:rsidP="00474F02">
      <w:pPr>
        <w:wordWrap w:val="0"/>
        <w:autoSpaceDE w:val="0"/>
        <w:autoSpaceDN w:val="0"/>
        <w:spacing w:line="240" w:lineRule="auto"/>
        <w:ind w:left="318" w:hanging="318"/>
        <w:jc w:val="left"/>
        <w:rPr>
          <w:rFonts w:ascii="ＭＳ 明朝"/>
        </w:rPr>
      </w:pPr>
      <w:r w:rsidRPr="00474F02">
        <w:rPr>
          <w:rFonts w:ascii="ＭＳ 明朝" w:hint="eastAsia"/>
        </w:rPr>
        <w:t xml:space="preserve">　４　生徒の処置方法</w:t>
      </w:r>
    </w:p>
    <w:p w14:paraId="3EC02F4F" w14:textId="77777777" w:rsidR="00474F02" w:rsidRPr="00474F02" w:rsidRDefault="00474F02" w:rsidP="00474F02">
      <w:pPr>
        <w:wordWrap w:val="0"/>
        <w:autoSpaceDE w:val="0"/>
        <w:autoSpaceDN w:val="0"/>
        <w:spacing w:line="240" w:lineRule="auto"/>
        <w:ind w:left="318" w:hanging="318"/>
        <w:jc w:val="left"/>
        <w:rPr>
          <w:rFonts w:ascii="ＭＳ 明朝"/>
        </w:rPr>
      </w:pPr>
      <w:r w:rsidRPr="00474F02">
        <w:rPr>
          <w:rFonts w:ascii="ＭＳ 明朝" w:hint="eastAsia"/>
        </w:rPr>
        <w:t xml:space="preserve">　５　指導要録等の引継方法</w:t>
      </w:r>
    </w:p>
    <w:p w14:paraId="6DE3B227" w14:textId="77777777" w:rsidR="00474F02" w:rsidRPr="00474F02" w:rsidRDefault="00474F02" w:rsidP="00474F02">
      <w:pPr>
        <w:wordWrap w:val="0"/>
        <w:autoSpaceDE w:val="0"/>
        <w:autoSpaceDN w:val="0"/>
        <w:spacing w:line="240" w:lineRule="auto"/>
        <w:ind w:left="318" w:hanging="318"/>
        <w:jc w:val="left"/>
        <w:rPr>
          <w:rFonts w:ascii="ＭＳ 明朝"/>
        </w:rPr>
      </w:pPr>
      <w:r w:rsidRPr="00474F02">
        <w:rPr>
          <w:rFonts w:ascii="ＭＳ 明朝" w:hint="eastAsia"/>
        </w:rPr>
        <w:t xml:space="preserve">　６　その他参考事項</w:t>
      </w:r>
    </w:p>
    <w:p w14:paraId="533674CF" w14:textId="182BC0B2" w:rsidR="00474F02" w:rsidRPr="00474F02" w:rsidRDefault="00474F02" w:rsidP="00474F02">
      <w:pPr>
        <w:wordWrap w:val="0"/>
        <w:autoSpaceDE w:val="0"/>
        <w:autoSpaceDN w:val="0"/>
        <w:spacing w:line="240" w:lineRule="auto"/>
        <w:ind w:left="742" w:hanging="742"/>
        <w:jc w:val="left"/>
        <w:rPr>
          <w:rFonts w:ascii="ＭＳ 明朝"/>
        </w:rPr>
      </w:pPr>
      <w:r w:rsidRPr="00474F02">
        <w:rPr>
          <w:rFonts w:ascii="ＭＳ 明朝" w:hint="eastAsia"/>
        </w:rPr>
        <w:t xml:space="preserve">　　</w:t>
      </w:r>
      <w:r>
        <w:rPr>
          <w:rFonts w:hint="eastAsia"/>
        </w:rPr>
        <w:t>（</w:t>
      </w:r>
      <w:r w:rsidRPr="00474F02">
        <w:rPr>
          <w:rFonts w:ascii="ＭＳ 明朝" w:hint="eastAsia"/>
        </w:rPr>
        <w:t>１</w:t>
      </w:r>
      <w:r>
        <w:rPr>
          <w:rFonts w:hint="eastAsia"/>
        </w:rPr>
        <w:t>）</w:t>
      </w:r>
      <w:r w:rsidRPr="00474F02">
        <w:rPr>
          <w:rFonts w:ascii="ＭＳ 明朝" w:hint="eastAsia"/>
        </w:rPr>
        <w:t xml:space="preserve">　教職員の処置方法</w:t>
      </w:r>
    </w:p>
    <w:p w14:paraId="6B2BFFBD" w14:textId="59CABEF4" w:rsidR="00474F02" w:rsidRPr="00474F02" w:rsidRDefault="00474F02" w:rsidP="00474F02">
      <w:pPr>
        <w:wordWrap w:val="0"/>
        <w:autoSpaceDE w:val="0"/>
        <w:autoSpaceDN w:val="0"/>
        <w:spacing w:line="240" w:lineRule="auto"/>
        <w:ind w:left="742" w:hanging="742"/>
        <w:jc w:val="left"/>
        <w:rPr>
          <w:rFonts w:ascii="ＭＳ 明朝"/>
        </w:rPr>
      </w:pPr>
      <w:r w:rsidRPr="00474F02">
        <w:rPr>
          <w:rFonts w:ascii="ＭＳ 明朝" w:hint="eastAsia"/>
        </w:rPr>
        <w:t xml:space="preserve">　　</w:t>
      </w:r>
      <w:r>
        <w:rPr>
          <w:rFonts w:hint="eastAsia"/>
        </w:rPr>
        <w:t>（</w:t>
      </w:r>
      <w:r w:rsidRPr="00474F02">
        <w:rPr>
          <w:rFonts w:ascii="ＭＳ 明朝" w:hint="eastAsia"/>
        </w:rPr>
        <w:t>２</w:t>
      </w:r>
      <w:r>
        <w:rPr>
          <w:rFonts w:hint="eastAsia"/>
        </w:rPr>
        <w:t>）</w:t>
      </w:r>
      <w:r w:rsidRPr="00474F02">
        <w:rPr>
          <w:rFonts w:ascii="ＭＳ 明朝" w:hint="eastAsia"/>
        </w:rPr>
        <w:t xml:space="preserve">　資産の処置方法</w:t>
      </w:r>
    </w:p>
    <w:p w14:paraId="11FEEE00" w14:textId="77777777" w:rsidR="00474F02" w:rsidRPr="00474F02" w:rsidRDefault="00474F02" w:rsidP="00474F02">
      <w:pPr>
        <w:wordWrap w:val="0"/>
        <w:autoSpaceDE w:val="0"/>
        <w:autoSpaceDN w:val="0"/>
        <w:spacing w:line="240" w:lineRule="auto"/>
        <w:jc w:val="left"/>
        <w:rPr>
          <w:rFonts w:ascii="ＭＳ 明朝"/>
        </w:rPr>
      </w:pPr>
      <w:r w:rsidRPr="00474F02">
        <w:rPr>
          <w:rFonts w:ascii="ＭＳ 明朝" w:hint="eastAsia"/>
        </w:rPr>
        <w:t xml:space="preserve">　</w:t>
      </w:r>
    </w:p>
    <w:p w14:paraId="7BFD1EAF" w14:textId="77777777" w:rsidR="00474F02" w:rsidRPr="00474F02" w:rsidRDefault="00474F02" w:rsidP="00474F02">
      <w:pPr>
        <w:wordWrap w:val="0"/>
        <w:autoSpaceDE w:val="0"/>
        <w:autoSpaceDN w:val="0"/>
        <w:spacing w:line="240" w:lineRule="auto"/>
        <w:ind w:firstLineChars="100" w:firstLine="213"/>
        <w:jc w:val="left"/>
        <w:rPr>
          <w:rFonts w:ascii="ＭＳ 明朝"/>
        </w:rPr>
      </w:pPr>
      <w:r w:rsidRPr="00474F02">
        <w:rPr>
          <w:rFonts w:ascii="ＭＳ 明朝" w:hint="eastAsia"/>
        </w:rPr>
        <w:t>添付書類</w:t>
      </w:r>
    </w:p>
    <w:p w14:paraId="5D13FB0B" w14:textId="28F510CA" w:rsidR="00E67FAC" w:rsidRPr="00474F02" w:rsidRDefault="00474F02" w:rsidP="00C7474C">
      <w:pPr>
        <w:wordWrap w:val="0"/>
        <w:autoSpaceDE w:val="0"/>
        <w:autoSpaceDN w:val="0"/>
        <w:spacing w:line="240" w:lineRule="auto"/>
        <w:ind w:left="424" w:hanging="424"/>
        <w:jc w:val="left"/>
        <w:rPr>
          <w:rFonts w:ascii="ＭＳ 明朝"/>
        </w:rPr>
      </w:pPr>
      <w:r w:rsidRPr="00474F02">
        <w:rPr>
          <w:rFonts w:ascii="ＭＳ 明朝" w:hint="eastAsia"/>
        </w:rPr>
        <w:t xml:space="preserve">　</w:t>
      </w:r>
      <w:r w:rsidR="00C7474C">
        <w:rPr>
          <w:rFonts w:ascii="ＭＳ 明朝" w:hint="eastAsia"/>
        </w:rPr>
        <w:t xml:space="preserve">　</w:t>
      </w:r>
      <w:r w:rsidRPr="00474F02">
        <w:rPr>
          <w:rFonts w:ascii="ＭＳ 明朝" w:hint="eastAsia"/>
        </w:rPr>
        <w:t>課程廃止に係る理事会</w:t>
      </w:r>
      <w:r w:rsidR="00C746EE" w:rsidRPr="00C746EE">
        <w:rPr>
          <w:rFonts w:hint="eastAsia"/>
        </w:rPr>
        <w:t>及び評議員会の意思の決定を証する書類</w:t>
      </w:r>
    </w:p>
    <w:sectPr w:rsidR="00E67FAC" w:rsidRPr="00474F02">
      <w:footnotePr>
        <w:numFmt w:val="lowerRoman"/>
      </w:footnotePr>
      <w:endnotePr>
        <w:numFmt w:val="decimal"/>
        <w:numStart w:val="0"/>
      </w:endnotePr>
      <w:pgSz w:w="11906" w:h="16838"/>
      <w:pgMar w:top="1701" w:right="1701" w:bottom="1701" w:left="1701" w:header="850" w:footer="992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C5F75" w14:textId="77777777" w:rsidR="00775CF5" w:rsidRDefault="00775CF5" w:rsidP="00971BAE">
      <w:pPr>
        <w:spacing w:line="240" w:lineRule="auto"/>
      </w:pPr>
      <w:r>
        <w:separator/>
      </w:r>
    </w:p>
  </w:endnote>
  <w:endnote w:type="continuationSeparator" w:id="0">
    <w:p w14:paraId="5E7BC1A4" w14:textId="77777777" w:rsidR="00775CF5" w:rsidRDefault="00775CF5" w:rsidP="00971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18992" w14:textId="77777777" w:rsidR="00775CF5" w:rsidRDefault="00775CF5" w:rsidP="00971BAE">
      <w:pPr>
        <w:spacing w:line="240" w:lineRule="auto"/>
      </w:pPr>
      <w:r>
        <w:separator/>
      </w:r>
    </w:p>
  </w:footnote>
  <w:footnote w:type="continuationSeparator" w:id="0">
    <w:p w14:paraId="0F107171" w14:textId="77777777" w:rsidR="00775CF5" w:rsidRDefault="00775CF5" w:rsidP="00971B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1680"/>
  <w:hyphenationZone w:val="0"/>
  <w:doNotHyphenateCaps/>
  <w:drawingGridHorizontalSpacing w:val="106"/>
  <w:drawingGridVerticalSpacing w:val="33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8433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F5"/>
    <w:rsid w:val="00140D9D"/>
    <w:rsid w:val="003C7AD8"/>
    <w:rsid w:val="00474F02"/>
    <w:rsid w:val="007638D5"/>
    <w:rsid w:val="00775CF5"/>
    <w:rsid w:val="00902953"/>
    <w:rsid w:val="0092054E"/>
    <w:rsid w:val="00971BAE"/>
    <w:rsid w:val="00C746EE"/>
    <w:rsid w:val="00C7474C"/>
    <w:rsid w:val="00E67FAC"/>
    <w:rsid w:val="00E95272"/>
    <w:rsid w:val="00F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D49653"/>
  <w14:defaultImageDpi w14:val="0"/>
  <w15:docId w15:val="{25D9DE75-D5C4-429B-8D8C-6CCDC462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81" w:lineRule="atLeast"/>
      <w:jc w:val="both"/>
    </w:pPr>
    <w:rPr>
      <w:rFonts w:ascii="Times New Roman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Century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Century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73</Characters>
  <Application>Microsoft Office Word</Application>
  <DocSecurity>0</DocSecurity>
  <Lines>1</Lines>
  <Paragraphs>1</Paragraphs>
  <ScaleCrop>false</ScaleCrop>
  <Company>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第28号様式(第19条関係)</dc:title>
  <dc:subject/>
  <dc:creator>Digital</dc:creator>
  <cp:keywords/>
  <dc:description/>
  <cp:lastModifiedBy>山梨県</cp:lastModifiedBy>
  <cp:revision>11</cp:revision>
  <dcterms:created xsi:type="dcterms:W3CDTF">2023-06-22T01:16:00Z</dcterms:created>
  <dcterms:modified xsi:type="dcterms:W3CDTF">2025-02-21T04:21:00Z</dcterms:modified>
</cp:coreProperties>
</file>