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30AC0190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</w:t>
      </w:r>
      <w:r w:rsidR="005B4872" w:rsidRPr="00BA0902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E15C3C" w:rsidRPr="00BA090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F79BA" w:rsidRPr="00BA090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B43FE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3F79BA" w:rsidRPr="00BA0902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BA0902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27F98394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2F22CD">
        <w:rPr>
          <w:rFonts w:asciiTheme="majorEastAsia" w:eastAsiaTheme="majorEastAsia" w:hAnsiTheme="majorEastAsia" w:hint="eastAsia"/>
          <w:sz w:val="26"/>
          <w:szCs w:val="26"/>
        </w:rPr>
        <w:t>農業土木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75F176F3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5E383C90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2F22CD">
        <w:rPr>
          <w:rFonts w:hint="eastAsia"/>
        </w:rPr>
        <w:t>農業土木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2F22CD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2F22CD" w:rsidRPr="0075116A" w:rsidRDefault="002F22CD" w:rsidP="002F22C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3400CB0C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①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水文・水質・気象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D7A5577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②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構造力学・応用力学</w:t>
            </w:r>
          </w:p>
        </w:tc>
      </w:tr>
      <w:tr w:rsidR="002F22CD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792D825B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③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農業水利・水理学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61EECBE0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④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土壌物理・土質工学</w:t>
            </w:r>
          </w:p>
        </w:tc>
      </w:tr>
      <w:tr w:rsidR="002F22CD" w14:paraId="559BED33" w14:textId="77777777" w:rsidTr="002F22CD">
        <w:trPr>
          <w:trHeight w:val="275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21104318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⑤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材料・施工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07EAA6B8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⑥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農業農村整備・土地改良</w:t>
            </w:r>
          </w:p>
        </w:tc>
      </w:tr>
      <w:tr w:rsidR="002F22CD" w14:paraId="0E77DC02" w14:textId="77777777" w:rsidTr="005B4872">
        <w:trPr>
          <w:trHeight w:val="131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A34EE52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A77AFB" w14:textId="500AA0C2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⑦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農村環境・環境工学・生態系保全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7325DC0D" w14:textId="42C609FE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⑧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農村計画・都市計画</w:t>
            </w:r>
          </w:p>
        </w:tc>
      </w:tr>
      <w:tr w:rsidR="002F22CD" w14:paraId="3CE2BC29" w14:textId="2C424240" w:rsidTr="00C86290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427A351B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⑨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農業機械・農業一般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04F45879" w14:textId="655432DC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⑩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その他（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2F22CD">
        <w:trPr>
          <w:trHeight w:val="8283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B4B0" w14:textId="77777777" w:rsidR="00AA0E6F" w:rsidRDefault="00AA0E6F" w:rsidP="0024608B">
      <w:r>
        <w:separator/>
      </w:r>
    </w:p>
  </w:endnote>
  <w:endnote w:type="continuationSeparator" w:id="0">
    <w:p w14:paraId="0A6EF58F" w14:textId="77777777" w:rsidR="00AA0E6F" w:rsidRDefault="00AA0E6F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7AD8857F" w:rsidR="00901FA5" w:rsidRDefault="002F22CD" w:rsidP="009B0A5D">
    <w:pPr>
      <w:pStyle w:val="a7"/>
      <w:ind w:right="840"/>
      <w:jc w:val="right"/>
    </w:pPr>
    <w:r>
      <w:rPr>
        <w:rFonts w:hint="eastAsia"/>
      </w:rPr>
      <w:t>農業土木（専門性面接型）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F176" w14:textId="77777777" w:rsidR="00AA0E6F" w:rsidRDefault="00AA0E6F" w:rsidP="0024608B">
      <w:r>
        <w:separator/>
      </w:r>
    </w:p>
  </w:footnote>
  <w:footnote w:type="continuationSeparator" w:id="0">
    <w:p w14:paraId="36613C7F" w14:textId="77777777" w:rsidR="00AA0E6F" w:rsidRDefault="00AA0E6F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22CD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43FE"/>
    <w:rsid w:val="003C10E4"/>
    <w:rsid w:val="003D1C2B"/>
    <w:rsid w:val="003F79BA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7F672E"/>
    <w:rsid w:val="0082234E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0E6F"/>
    <w:rsid w:val="00AA1C1B"/>
    <w:rsid w:val="00AE6C5B"/>
    <w:rsid w:val="00B842E0"/>
    <w:rsid w:val="00BA0902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172F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76</cp:revision>
  <cp:lastPrinted>2024-02-19T02:54:00Z</cp:lastPrinted>
  <dcterms:created xsi:type="dcterms:W3CDTF">2023-02-07T06:14:00Z</dcterms:created>
  <dcterms:modified xsi:type="dcterms:W3CDTF">2025-07-23T23:28:00Z</dcterms:modified>
</cp:coreProperties>
</file>