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C779" w14:textId="77777777" w:rsidR="000D12E0" w:rsidRDefault="000D12E0" w:rsidP="000D12E0">
      <w:r>
        <w:rPr>
          <w:rFonts w:hint="eastAsia"/>
        </w:rPr>
        <w:t>障害者差別解消支援ネットワーク会議</w:t>
      </w:r>
      <w:r>
        <w:t xml:space="preserve"> 構成団体（別表）</w:t>
      </w:r>
    </w:p>
    <w:p w14:paraId="11B52E4C" w14:textId="77777777" w:rsidR="000D12E0" w:rsidRDefault="000D12E0" w:rsidP="000D12E0">
      <w:r>
        <w:rPr>
          <w:rFonts w:hint="eastAsia"/>
        </w:rPr>
        <w:t>番号</w:t>
      </w:r>
      <w:r>
        <w:t xml:space="preserve"> 団体名 備考</w:t>
      </w:r>
    </w:p>
    <w:p w14:paraId="6EBDDC11" w14:textId="77777777" w:rsidR="000D12E0" w:rsidRDefault="000D12E0" w:rsidP="000D12E0">
      <w:r>
        <w:t>1 山梨大学教育学部特別支援教育学科</w:t>
      </w:r>
    </w:p>
    <w:p w14:paraId="04B07CCE" w14:textId="77777777" w:rsidR="000D12E0" w:rsidRDefault="000D12E0" w:rsidP="000D12E0">
      <w:r>
        <w:t>2 山梨県臨床心理士会</w:t>
      </w:r>
    </w:p>
    <w:p w14:paraId="01B08B6F" w14:textId="77777777" w:rsidR="000D12E0" w:rsidRDefault="000D12E0" w:rsidP="000D12E0">
      <w:r>
        <w:t>3 山梨県視覚障がい者福祉協会</w:t>
      </w:r>
    </w:p>
    <w:p w14:paraId="6CE1D552" w14:textId="77777777" w:rsidR="000D12E0" w:rsidRDefault="000D12E0" w:rsidP="000D12E0">
      <w:r>
        <w:t>4 山梨県聴覚障害者協会</w:t>
      </w:r>
    </w:p>
    <w:p w14:paraId="2EC1AD3E" w14:textId="77777777" w:rsidR="000D12E0" w:rsidRDefault="000D12E0" w:rsidP="000D12E0">
      <w:r>
        <w:t>5 山梨県手をつなぐ育成会</w:t>
      </w:r>
    </w:p>
    <w:p w14:paraId="571FF711" w14:textId="77777777" w:rsidR="000D12E0" w:rsidRDefault="000D12E0" w:rsidP="000D12E0">
      <w:r>
        <w:t>6 山梨県身体障害者連合福祉会</w:t>
      </w:r>
    </w:p>
    <w:p w14:paraId="00563553" w14:textId="77777777" w:rsidR="000D12E0" w:rsidRDefault="000D12E0" w:rsidP="000D12E0">
      <w:r>
        <w:t>7 山梨県精神障害者家族会連合会</w:t>
      </w:r>
    </w:p>
    <w:p w14:paraId="06486515" w14:textId="77777777" w:rsidR="000D12E0" w:rsidRDefault="000D12E0" w:rsidP="000D12E0">
      <w:r>
        <w:t>8 山梨県障害者福祉協会</w:t>
      </w:r>
    </w:p>
    <w:p w14:paraId="225A8563" w14:textId="77777777" w:rsidR="000D12E0" w:rsidRDefault="000D12E0" w:rsidP="000D12E0">
      <w:r>
        <w:t>9 山梨県社会福祉法人経営者協議会</w:t>
      </w:r>
    </w:p>
    <w:p w14:paraId="05BBF601" w14:textId="77777777" w:rsidR="000D12E0" w:rsidRDefault="000D12E0" w:rsidP="000D12E0">
      <w:r>
        <w:t>10 山梨県私学教育振興会</w:t>
      </w:r>
    </w:p>
    <w:p w14:paraId="16D93927" w14:textId="77777777" w:rsidR="000D12E0" w:rsidRDefault="000D12E0" w:rsidP="000D12E0">
      <w:r>
        <w:t>11 山梨県民間病院協会</w:t>
      </w:r>
    </w:p>
    <w:p w14:paraId="26725284" w14:textId="77777777" w:rsidR="000D12E0" w:rsidRDefault="000D12E0" w:rsidP="000D12E0">
      <w:r>
        <w:t>12 山梨県中小企業団体中央会</w:t>
      </w:r>
    </w:p>
    <w:p w14:paraId="0AD45CC6" w14:textId="77777777" w:rsidR="000D12E0" w:rsidRDefault="000D12E0" w:rsidP="000D12E0">
      <w:r>
        <w:t>13 山梨県生活衛生営業指導センター</w:t>
      </w:r>
    </w:p>
    <w:p w14:paraId="0FF7C65A" w14:textId="77777777" w:rsidR="000D12E0" w:rsidRDefault="000D12E0" w:rsidP="000D12E0">
      <w:r>
        <w:t>14 山梨県商工会議所連合会</w:t>
      </w:r>
    </w:p>
    <w:p w14:paraId="2F811F2F" w14:textId="77777777" w:rsidR="000D12E0" w:rsidRDefault="000D12E0" w:rsidP="000D12E0">
      <w:r>
        <w:t>15 山梨県商工会連合会</w:t>
      </w:r>
    </w:p>
    <w:p w14:paraId="07961DEA" w14:textId="77777777" w:rsidR="000D12E0" w:rsidRDefault="000D12E0" w:rsidP="000D12E0">
      <w:r>
        <w:t>16 山梨県経営者協会</w:t>
      </w:r>
    </w:p>
    <w:p w14:paraId="25064EF2" w14:textId="77777777" w:rsidR="000D12E0" w:rsidRDefault="000D12E0" w:rsidP="000D12E0">
      <w:r>
        <w:t>17 甲府地方法務局</w:t>
      </w:r>
    </w:p>
    <w:p w14:paraId="7E0F6D32" w14:textId="77777777" w:rsidR="000D12E0" w:rsidRDefault="000D12E0" w:rsidP="000D12E0">
      <w:r>
        <w:t>18 関東運輸局山梨運輸支局</w:t>
      </w:r>
    </w:p>
    <w:p w14:paraId="30DD001A" w14:textId="77777777" w:rsidR="000D12E0" w:rsidRDefault="000D12E0" w:rsidP="000D12E0">
      <w:r>
        <w:t>19 山梨労働局</w:t>
      </w:r>
    </w:p>
    <w:p w14:paraId="2959BB17" w14:textId="77777777" w:rsidR="000D12E0" w:rsidRDefault="000D12E0" w:rsidP="000D12E0">
      <w:r>
        <w:t>20 山梨行政監視行政相談センター H30年度名称変更</w:t>
      </w:r>
    </w:p>
    <w:p w14:paraId="726B2C6E" w14:textId="77777777" w:rsidR="000D12E0" w:rsidRDefault="000D12E0" w:rsidP="000D12E0">
      <w:r>
        <w:t>21 知事政策局リニア・次世代交通推進グループ R6年度組織改編</w:t>
      </w:r>
    </w:p>
    <w:p w14:paraId="14947851" w14:textId="77777777" w:rsidR="000D12E0" w:rsidRDefault="000D12E0" w:rsidP="000D12E0">
      <w:r>
        <w:t>22 県民生活部県民生活安全課 R4年度組織改編</w:t>
      </w:r>
    </w:p>
    <w:p w14:paraId="1ED874C0" w14:textId="77777777" w:rsidR="000D12E0" w:rsidRDefault="000D12E0" w:rsidP="000D12E0">
      <w:r>
        <w:t>23 県民生活部私学・科学振興課</w:t>
      </w:r>
    </w:p>
    <w:p w14:paraId="71039B80" w14:textId="77777777" w:rsidR="000D12E0" w:rsidRDefault="000D12E0" w:rsidP="000D12E0">
      <w:r>
        <w:t>24 多様性社会・人材活躍推進局労政人材育成課 R6年度追加</w:t>
      </w:r>
    </w:p>
    <w:p w14:paraId="32716EB8" w14:textId="77777777" w:rsidR="000D12E0" w:rsidRDefault="000D12E0" w:rsidP="000D12E0">
      <w:r>
        <w:t>25 福祉保健部福祉保健総務課</w:t>
      </w:r>
    </w:p>
    <w:p w14:paraId="44B14E01" w14:textId="77777777" w:rsidR="000D12E0" w:rsidRDefault="000D12E0" w:rsidP="000D12E0">
      <w:r>
        <w:t>26 福祉保健部健康長寿推進課</w:t>
      </w:r>
    </w:p>
    <w:p w14:paraId="610A48F0" w14:textId="77777777" w:rsidR="000D12E0" w:rsidRDefault="000D12E0" w:rsidP="000D12E0">
      <w:r>
        <w:t>27 福祉保健部医務課</w:t>
      </w:r>
    </w:p>
    <w:p w14:paraId="629D1174" w14:textId="77777777" w:rsidR="000D12E0" w:rsidRDefault="000D12E0" w:rsidP="000D12E0">
      <w:r>
        <w:t>28 福祉保健部衛生薬務課</w:t>
      </w:r>
    </w:p>
    <w:p w14:paraId="3EB3690E" w14:textId="77777777" w:rsidR="000D12E0" w:rsidRDefault="000D12E0" w:rsidP="000D12E0">
      <w:r>
        <w:t>29 福祉保健部健康増進課 R3年度追加</w:t>
      </w:r>
    </w:p>
    <w:p w14:paraId="03D216BB" w14:textId="77777777" w:rsidR="000D12E0" w:rsidRDefault="000D12E0" w:rsidP="000D12E0">
      <w:r>
        <w:t>30 子育て支援局子育て政策課 R5年度組織改編より</w:t>
      </w:r>
    </w:p>
    <w:p w14:paraId="2DBEB2D7" w14:textId="77777777" w:rsidR="000D12E0" w:rsidRDefault="000D12E0" w:rsidP="000D12E0">
      <w:r>
        <w:t>31 子育て支援局子ども福祉課 R6年度追加</w:t>
      </w:r>
    </w:p>
    <w:p w14:paraId="07DFB0B6" w14:textId="77777777" w:rsidR="000D12E0" w:rsidRDefault="000D12E0" w:rsidP="000D12E0">
      <w:r>
        <w:t>32 農政部農政総務課</w:t>
      </w:r>
    </w:p>
    <w:p w14:paraId="2B8AD7FD" w14:textId="77777777" w:rsidR="000D12E0" w:rsidRDefault="000D12E0" w:rsidP="000D12E0">
      <w:r>
        <w:t>33 県土整備部建築住宅課</w:t>
      </w:r>
    </w:p>
    <w:p w14:paraId="088CBC49" w14:textId="77777777" w:rsidR="000D12E0" w:rsidRDefault="000D12E0" w:rsidP="000D12E0">
      <w:r>
        <w:t>34 教育庁総務課</w:t>
      </w:r>
    </w:p>
    <w:p w14:paraId="1A1FF8EA" w14:textId="77777777" w:rsidR="000D12E0" w:rsidRDefault="000D12E0" w:rsidP="000D12E0">
      <w:r>
        <w:lastRenderedPageBreak/>
        <w:t>35 警察本部保安課 R6年度組織改編</w:t>
      </w:r>
    </w:p>
    <w:p w14:paraId="579CEBEB" w14:textId="77777777" w:rsidR="000D12E0" w:rsidRDefault="000D12E0" w:rsidP="000D12E0">
      <w:r>
        <w:t>36 警察本部交通企画課</w:t>
      </w:r>
    </w:p>
    <w:p w14:paraId="542FB190" w14:textId="3A137814" w:rsidR="0031339F" w:rsidRDefault="000D12E0" w:rsidP="000D12E0">
      <w:r>
        <w:t>37 警察本部運転免許課</w:t>
      </w:r>
    </w:p>
    <w:sectPr w:rsidR="00313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E0"/>
    <w:rsid w:val="000D12E0"/>
    <w:rsid w:val="003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05368"/>
  <w15:chartTrackingRefBased/>
  <w15:docId w15:val="{1D18C5BB-2F6A-46BC-A2AD-AA41A9A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2024-09-30T06:01:00Z</dcterms:created>
  <dcterms:modified xsi:type="dcterms:W3CDTF">2024-09-30T06:02:00Z</dcterms:modified>
</cp:coreProperties>
</file>