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C876D" w14:textId="062EEBAE"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1AE43B0A" w14:textId="77777777" w:rsidR="001E16B1" w:rsidRDefault="001E16B1">
      <w:pPr>
        <w:autoSpaceDE w:val="0"/>
        <w:autoSpaceDN w:val="0"/>
        <w:adjustRightInd w:val="0"/>
        <w:spacing w:line="363" w:lineRule="atLeast"/>
        <w:ind w:right="105"/>
        <w:jc w:val="left"/>
        <w:rPr>
          <w:rFonts w:ascii="Arial" w:eastAsia="ＭＳ 明朝" w:hAnsi="Arial" w:cs="ＭＳ 明朝"/>
          <w:color w:val="000000"/>
          <w:kern w:val="0"/>
          <w:szCs w:val="20"/>
        </w:rPr>
      </w:pPr>
    </w:p>
    <w:p w14:paraId="40B9AB53" w14:textId="77777777" w:rsidR="001E16B1" w:rsidRDefault="00AE2CD1">
      <w:pPr>
        <w:autoSpaceDE w:val="0"/>
        <w:autoSpaceDN w:val="0"/>
        <w:adjustRightInd w:val="0"/>
        <w:spacing w:line="363" w:lineRule="atLeast"/>
        <w:ind w:right="105"/>
        <w:jc w:val="right"/>
        <w:rPr>
          <w:rFonts w:ascii="Arial" w:eastAsia="ＭＳ 明朝" w:hAnsi="Arial" w:cs="ＭＳ 明朝"/>
          <w:color w:val="000000"/>
          <w:kern w:val="0"/>
          <w:szCs w:val="20"/>
        </w:rPr>
      </w:pPr>
      <w:r>
        <w:rPr>
          <w:rFonts w:ascii="ＭＳ 明朝" w:eastAsia="ＭＳ 明朝" w:hAnsi="ＭＳ 明朝" w:cs="Times New Roman" w:hint="eastAsia"/>
          <w:color w:val="000000"/>
          <w:kern w:val="0"/>
          <w:szCs w:val="20"/>
        </w:rPr>
        <w:t>令和　　年　　月　　日</w:t>
      </w:r>
    </w:p>
    <w:p w14:paraId="2DEE6DF0" w14:textId="77777777" w:rsidR="001E16B1" w:rsidRDefault="001E16B1">
      <w:pPr>
        <w:rPr>
          <w:rFonts w:ascii="Century" w:eastAsia="ＭＳ 明朝" w:hAnsi="Century" w:cs="Times New Roman"/>
          <w:color w:val="000000"/>
          <w:szCs w:val="20"/>
        </w:rPr>
      </w:pPr>
    </w:p>
    <w:p w14:paraId="2EFC6169" w14:textId="77777777" w:rsidR="001E16B1" w:rsidRDefault="001E16B1">
      <w:pPr>
        <w:rPr>
          <w:rFonts w:ascii="Century" w:eastAsia="ＭＳ 明朝" w:hAnsi="Century" w:cs="Times New Roman"/>
          <w:color w:val="000000"/>
          <w:szCs w:val="20"/>
        </w:rPr>
      </w:pPr>
    </w:p>
    <w:p w14:paraId="2331CF17" w14:textId="79D19895" w:rsidR="001E16B1" w:rsidRDefault="00AE2CD1">
      <w:pPr>
        <w:wordWrap w:val="0"/>
        <w:autoSpaceDE w:val="0"/>
        <w:autoSpaceDN w:val="0"/>
        <w:adjustRightInd w:val="0"/>
        <w:spacing w:line="363" w:lineRule="atLeast"/>
        <w:rPr>
          <w:rFonts w:ascii="ＭＳ 明朝" w:eastAsia="ＭＳ 明朝" w:hAnsi="Century" w:cs="Times New Roman"/>
          <w:color w:val="000000"/>
          <w:kern w:val="0"/>
          <w:szCs w:val="20"/>
        </w:rPr>
      </w:pPr>
      <w:r>
        <w:rPr>
          <w:rFonts w:ascii="ＭＳ 明朝" w:eastAsia="ＭＳ 明朝" w:hAnsi="Century" w:cs="Times New Roman" w:hint="eastAsia"/>
          <w:color w:val="000000"/>
          <w:kern w:val="0"/>
          <w:szCs w:val="20"/>
        </w:rPr>
        <w:t xml:space="preserve">　</w:t>
      </w:r>
      <w:r w:rsidR="00D8344B">
        <w:rPr>
          <w:rFonts w:ascii="ＭＳ 明朝" w:eastAsia="ＭＳ 明朝" w:hAnsi="Century" w:cs="Times New Roman" w:hint="eastAsia"/>
          <w:color w:val="000000"/>
          <w:kern w:val="0"/>
          <w:szCs w:val="20"/>
        </w:rPr>
        <w:t>山</w:t>
      </w:r>
      <w:r w:rsidR="00F911AB" w:rsidRPr="00F911AB">
        <w:rPr>
          <w:rFonts w:ascii="ＭＳ 明朝" w:eastAsia="ＭＳ 明朝" w:hAnsi="Century" w:cs="Times New Roman" w:hint="eastAsia"/>
          <w:color w:val="000000"/>
          <w:kern w:val="0"/>
          <w:szCs w:val="20"/>
        </w:rPr>
        <w:t>梨県教育委員会　教育長　降籏友宏　殿</w:t>
      </w:r>
    </w:p>
    <w:p w14:paraId="48E265F2" w14:textId="77777777" w:rsidR="001E16B1" w:rsidRDefault="001E16B1">
      <w:pPr>
        <w:rPr>
          <w:rFonts w:ascii="Century" w:eastAsia="ＭＳ 明朝" w:hAnsi="Century" w:cs="Times New Roman"/>
          <w:color w:val="000000"/>
          <w:szCs w:val="20"/>
        </w:rPr>
      </w:pPr>
    </w:p>
    <w:p w14:paraId="306DBE6C" w14:textId="77777777" w:rsidR="001E16B1" w:rsidRDefault="001E16B1">
      <w:pPr>
        <w:rPr>
          <w:rFonts w:ascii="Century" w:eastAsia="ＭＳ 明朝" w:hAnsi="Century" w:cs="Times New Roman"/>
          <w:color w:val="000000"/>
          <w:szCs w:val="20"/>
        </w:rPr>
      </w:pPr>
    </w:p>
    <w:p w14:paraId="7D2EEFFA" w14:textId="77777777" w:rsidR="001E16B1" w:rsidRDefault="00AE2CD1">
      <w:pPr>
        <w:wordWrap w:val="0"/>
        <w:jc w:val="right"/>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（受託者）　　　　　　　　　　　　　　　　</w:t>
      </w:r>
    </w:p>
    <w:p w14:paraId="0CB9333F"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住　　　　所　　　　　　　　　　　　　　　</w:t>
      </w:r>
    </w:p>
    <w:p w14:paraId="37EFC13E"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商号又は名称　　　　　　　　　　　　　　　</w:t>
      </w:r>
    </w:p>
    <w:p w14:paraId="03D53AB3" w14:textId="77777777" w:rsidR="001E16B1" w:rsidRDefault="00AE2CD1">
      <w:pPr>
        <w:suppressAutoHyphens/>
        <w:wordWrap w:val="0"/>
        <w:adjustRightInd w:val="0"/>
        <w:spacing w:line="442" w:lineRule="exact"/>
        <w:jc w:val="right"/>
        <w:textAlignment w:val="baseline"/>
        <w:rPr>
          <w:rFonts w:ascii="ＭＳ 明朝" w:eastAsia="ＭＳ 明朝" w:hAnsi="Century" w:cs="Times New Roman"/>
          <w:color w:val="000000"/>
          <w:kern w:val="0"/>
          <w:szCs w:val="21"/>
        </w:rPr>
      </w:pPr>
      <w:r>
        <w:rPr>
          <w:rFonts w:ascii="ＭＳ 明朝" w:eastAsia="ＭＳ 明朝" w:hAnsi="ＭＳ 明朝" w:cs="ＭＳ 明朝" w:hint="eastAsia"/>
          <w:color w:val="000000"/>
          <w:kern w:val="0"/>
          <w:szCs w:val="21"/>
        </w:rPr>
        <w:t xml:space="preserve">代表者職氏名　　　　　　　　　　　印　　　</w:t>
      </w:r>
    </w:p>
    <w:p w14:paraId="263989F8" w14:textId="77777777" w:rsidR="001E16B1" w:rsidRDefault="001E16B1">
      <w:pPr>
        <w:rPr>
          <w:rFonts w:ascii="Century" w:eastAsia="ＭＳ 明朝" w:hAnsi="Century" w:cs="Times New Roman"/>
          <w:color w:val="000000"/>
          <w:szCs w:val="20"/>
        </w:rPr>
      </w:pPr>
    </w:p>
    <w:p w14:paraId="086EB7A1" w14:textId="77777777" w:rsidR="001E16B1" w:rsidRDefault="001E16B1">
      <w:pPr>
        <w:rPr>
          <w:rFonts w:ascii="Century" w:eastAsia="ＭＳ 明朝" w:hAnsi="Century" w:cs="Times New Roman"/>
          <w:color w:val="000000"/>
          <w:szCs w:val="20"/>
        </w:rPr>
      </w:pPr>
    </w:p>
    <w:p w14:paraId="1A87485F" w14:textId="77777777" w:rsidR="001E16B1" w:rsidRDefault="00AE2CD1">
      <w:pPr>
        <w:wordWrap w:val="0"/>
        <w:autoSpaceDE w:val="0"/>
        <w:autoSpaceDN w:val="0"/>
        <w:adjustRightInd w:val="0"/>
        <w:spacing w:line="363" w:lineRule="atLeast"/>
        <w:jc w:val="center"/>
        <w:rPr>
          <w:rFonts w:ascii="ＭＳ 明朝" w:eastAsia="ＭＳ 明朝" w:hAnsi="ＭＳ 明朝" w:cs="Times New Roman"/>
          <w:color w:val="000000"/>
          <w:kern w:val="0"/>
          <w:sz w:val="24"/>
          <w:szCs w:val="20"/>
        </w:rPr>
      </w:pPr>
      <w:r>
        <w:rPr>
          <w:rFonts w:ascii="ＭＳ 明朝" w:eastAsia="ＭＳ 明朝" w:hAnsi="ＭＳ 明朝" w:cs="Times New Roman" w:hint="eastAsia"/>
          <w:color w:val="000000"/>
          <w:kern w:val="0"/>
          <w:sz w:val="24"/>
          <w:szCs w:val="20"/>
        </w:rPr>
        <w:t>外部委託先調査シート</w:t>
      </w:r>
      <w:r>
        <w:rPr>
          <w:rFonts w:ascii="ＭＳ 明朝" w:eastAsia="ＭＳ 明朝" w:hAnsi="ＭＳ 明朝" w:cs="Times New Roman"/>
          <w:color w:val="000000"/>
          <w:kern w:val="0"/>
          <w:sz w:val="24"/>
          <w:szCs w:val="20"/>
        </w:rPr>
        <w:t>兼情報セキュリティ対策実施状況報告書</w:t>
      </w:r>
    </w:p>
    <w:p w14:paraId="52F036C8" w14:textId="77777777" w:rsidR="001E16B1" w:rsidRDefault="001E16B1">
      <w:pPr>
        <w:rPr>
          <w:rFonts w:ascii="Century" w:eastAsia="ＭＳ 明朝" w:hAnsi="Century" w:cs="Times New Roman"/>
          <w:color w:val="000000"/>
          <w:szCs w:val="20"/>
        </w:rPr>
      </w:pPr>
    </w:p>
    <w:p w14:paraId="6472816D" w14:textId="77777777" w:rsidR="001E16B1" w:rsidRDefault="00AE2CD1">
      <w:pPr>
        <w:rPr>
          <w:rFonts w:ascii="Century" w:eastAsia="ＭＳ 明朝" w:hAnsi="Century" w:cs="Times New Roman"/>
          <w:color w:val="000000"/>
          <w:szCs w:val="20"/>
        </w:rPr>
      </w:pPr>
      <w:r>
        <w:rPr>
          <w:rFonts w:ascii="Century" w:eastAsia="ＭＳ 明朝" w:hAnsi="Century" w:cs="Times New Roman" w:hint="eastAsia"/>
          <w:color w:val="000000"/>
          <w:szCs w:val="20"/>
        </w:rPr>
        <w:t xml:space="preserve">　次の業務を受託するに当たり、当社の情報セキュリティ対策の実施状況を報告します。</w:t>
      </w:r>
    </w:p>
    <w:p w14:paraId="17DC2C95" w14:textId="77777777" w:rsidR="001E16B1" w:rsidRDefault="001E16B1">
      <w:pPr>
        <w:rPr>
          <w:rFonts w:ascii="Century" w:eastAsia="ＭＳ 明朝" w:hAnsi="Century" w:cs="Times New Roman"/>
          <w:color w:val="000000"/>
          <w:szCs w:val="20"/>
        </w:rPr>
      </w:pPr>
    </w:p>
    <w:p w14:paraId="74A71EE0"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　委託内容</w:t>
      </w:r>
    </w:p>
    <w:tbl>
      <w:tblPr>
        <w:tblStyle w:val="aa"/>
        <w:tblW w:w="0" w:type="auto"/>
        <w:tblInd w:w="421" w:type="dxa"/>
        <w:tblLook w:val="04A0" w:firstRow="1" w:lastRow="0" w:firstColumn="1" w:lastColumn="0" w:noHBand="0" w:noVBand="1"/>
      </w:tblPr>
      <w:tblGrid>
        <w:gridCol w:w="3218"/>
        <w:gridCol w:w="5989"/>
      </w:tblGrid>
      <w:tr w:rsidR="001E16B1" w14:paraId="058A2F2E" w14:textId="77777777">
        <w:trPr>
          <w:trHeight w:val="340"/>
        </w:trPr>
        <w:tc>
          <w:tcPr>
            <w:tcW w:w="3218" w:type="dxa"/>
            <w:vAlign w:val="center"/>
          </w:tcPr>
          <w:p w14:paraId="4A5873E8"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委託名</w:t>
            </w:r>
          </w:p>
        </w:tc>
        <w:tc>
          <w:tcPr>
            <w:tcW w:w="5989" w:type="dxa"/>
            <w:vAlign w:val="center"/>
          </w:tcPr>
          <w:p w14:paraId="3E6360ED" w14:textId="77777777" w:rsidR="001E16B1" w:rsidRDefault="001E16B1">
            <w:pPr>
              <w:widowControl/>
              <w:jc w:val="left"/>
              <w:rPr>
                <w:rFonts w:ascii="ＭＳ 明朝" w:eastAsia="ＭＳ 明朝" w:hAnsi="ＭＳ 明朝"/>
                <w:sz w:val="18"/>
              </w:rPr>
            </w:pPr>
          </w:p>
        </w:tc>
      </w:tr>
      <w:tr w:rsidR="001E16B1" w14:paraId="355A3958" w14:textId="77777777">
        <w:trPr>
          <w:trHeight w:val="340"/>
        </w:trPr>
        <w:tc>
          <w:tcPr>
            <w:tcW w:w="3218" w:type="dxa"/>
            <w:vAlign w:val="center"/>
          </w:tcPr>
          <w:p w14:paraId="2140AB57"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委託期間</w:t>
            </w:r>
          </w:p>
        </w:tc>
        <w:tc>
          <w:tcPr>
            <w:tcW w:w="5989" w:type="dxa"/>
            <w:vAlign w:val="center"/>
          </w:tcPr>
          <w:p w14:paraId="48F9E1DA" w14:textId="77777777" w:rsidR="001E16B1" w:rsidRDefault="001E16B1">
            <w:pPr>
              <w:widowControl/>
              <w:jc w:val="left"/>
              <w:rPr>
                <w:rFonts w:ascii="ＭＳ 明朝" w:eastAsia="ＭＳ 明朝" w:hAnsi="ＭＳ 明朝"/>
                <w:sz w:val="18"/>
              </w:rPr>
            </w:pPr>
          </w:p>
        </w:tc>
      </w:tr>
      <w:tr w:rsidR="001E16B1" w14:paraId="3F5E3641" w14:textId="77777777">
        <w:trPr>
          <w:trHeight w:val="340"/>
        </w:trPr>
        <w:tc>
          <w:tcPr>
            <w:tcW w:w="3218" w:type="dxa"/>
            <w:vAlign w:val="center"/>
          </w:tcPr>
          <w:p w14:paraId="6156B3F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委託業務のセキュリティ責任者</w:t>
            </w:r>
          </w:p>
        </w:tc>
        <w:tc>
          <w:tcPr>
            <w:tcW w:w="5989" w:type="dxa"/>
            <w:vAlign w:val="center"/>
          </w:tcPr>
          <w:p w14:paraId="56420F9F" w14:textId="77777777" w:rsidR="001E16B1" w:rsidRDefault="001E16B1">
            <w:pPr>
              <w:widowControl/>
              <w:jc w:val="left"/>
              <w:rPr>
                <w:rFonts w:ascii="ＭＳ 明朝" w:eastAsia="ＭＳ 明朝" w:hAnsi="ＭＳ 明朝"/>
                <w:sz w:val="18"/>
              </w:rPr>
            </w:pPr>
          </w:p>
        </w:tc>
      </w:tr>
      <w:tr w:rsidR="001E16B1" w14:paraId="6C90B934" w14:textId="77777777">
        <w:trPr>
          <w:trHeight w:val="340"/>
        </w:trPr>
        <w:tc>
          <w:tcPr>
            <w:tcW w:w="3218" w:type="dxa"/>
            <w:vAlign w:val="center"/>
          </w:tcPr>
          <w:p w14:paraId="1C54403F"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委託業務の従事者</w:t>
            </w:r>
          </w:p>
        </w:tc>
        <w:tc>
          <w:tcPr>
            <w:tcW w:w="5989" w:type="dxa"/>
            <w:vAlign w:val="center"/>
          </w:tcPr>
          <w:p w14:paraId="67316230" w14:textId="77777777" w:rsidR="001E16B1" w:rsidRDefault="001E16B1">
            <w:pPr>
              <w:widowControl/>
              <w:jc w:val="left"/>
              <w:rPr>
                <w:rFonts w:ascii="ＭＳ 明朝" w:eastAsia="ＭＳ 明朝" w:hAnsi="ＭＳ 明朝"/>
                <w:sz w:val="18"/>
              </w:rPr>
            </w:pPr>
          </w:p>
        </w:tc>
      </w:tr>
      <w:tr w:rsidR="001E16B1" w14:paraId="70F043EC" w14:textId="77777777">
        <w:trPr>
          <w:trHeight w:val="340"/>
        </w:trPr>
        <w:tc>
          <w:tcPr>
            <w:tcW w:w="3218" w:type="dxa"/>
            <w:vAlign w:val="center"/>
          </w:tcPr>
          <w:p w14:paraId="071E041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情報資産の利用場所</w:t>
            </w:r>
          </w:p>
        </w:tc>
        <w:tc>
          <w:tcPr>
            <w:tcW w:w="5989" w:type="dxa"/>
            <w:vAlign w:val="center"/>
          </w:tcPr>
          <w:p w14:paraId="258EC38A" w14:textId="77777777" w:rsidR="001E16B1" w:rsidRDefault="001E16B1">
            <w:pPr>
              <w:widowControl/>
              <w:jc w:val="left"/>
              <w:rPr>
                <w:rFonts w:ascii="ＭＳ 明朝" w:eastAsia="ＭＳ 明朝" w:hAnsi="ＭＳ 明朝"/>
                <w:sz w:val="18"/>
              </w:rPr>
            </w:pPr>
          </w:p>
        </w:tc>
      </w:tr>
      <w:tr w:rsidR="001E16B1" w14:paraId="21B26523" w14:textId="77777777">
        <w:trPr>
          <w:trHeight w:val="340"/>
        </w:trPr>
        <w:tc>
          <w:tcPr>
            <w:tcW w:w="3218" w:type="dxa"/>
            <w:vAlign w:val="center"/>
          </w:tcPr>
          <w:p w14:paraId="4C6A96D1"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個人情報の有無（あり・なし）</w:t>
            </w:r>
          </w:p>
        </w:tc>
        <w:tc>
          <w:tcPr>
            <w:tcW w:w="5989" w:type="dxa"/>
            <w:vAlign w:val="center"/>
          </w:tcPr>
          <w:p w14:paraId="3028A0ED" w14:textId="77777777" w:rsidR="001E16B1" w:rsidRDefault="001E16B1">
            <w:pPr>
              <w:widowControl/>
              <w:jc w:val="left"/>
              <w:rPr>
                <w:rFonts w:ascii="ＭＳ 明朝" w:eastAsia="ＭＳ 明朝" w:hAnsi="ＭＳ 明朝"/>
                <w:sz w:val="18"/>
              </w:rPr>
            </w:pPr>
          </w:p>
        </w:tc>
      </w:tr>
      <w:tr w:rsidR="001E16B1" w14:paraId="3A317E2C" w14:textId="77777777">
        <w:trPr>
          <w:trHeight w:val="340"/>
        </w:trPr>
        <w:tc>
          <w:tcPr>
            <w:tcW w:w="3218" w:type="dxa"/>
            <w:vAlign w:val="center"/>
          </w:tcPr>
          <w:p w14:paraId="53DEBCAA" w14:textId="77777777" w:rsidR="001E16B1" w:rsidRDefault="00AE2CD1">
            <w:pPr>
              <w:widowControl/>
              <w:jc w:val="left"/>
              <w:rPr>
                <w:rFonts w:ascii="ＭＳ 明朝" w:eastAsia="ＭＳ 明朝" w:hAnsi="ＭＳ 明朝"/>
                <w:sz w:val="18"/>
              </w:rPr>
            </w:pPr>
            <w:r>
              <w:rPr>
                <w:rFonts w:ascii="ＭＳ 明朝" w:eastAsia="ＭＳ 明朝" w:hAnsi="ＭＳ 明朝" w:hint="eastAsia"/>
                <w:sz w:val="18"/>
              </w:rPr>
              <w:t>再委託の有無（あり・なし）</w:t>
            </w:r>
          </w:p>
        </w:tc>
        <w:tc>
          <w:tcPr>
            <w:tcW w:w="5989" w:type="dxa"/>
            <w:vAlign w:val="center"/>
          </w:tcPr>
          <w:p w14:paraId="22F8B481" w14:textId="77777777" w:rsidR="001E16B1" w:rsidRDefault="001E16B1">
            <w:pPr>
              <w:widowControl/>
              <w:jc w:val="left"/>
              <w:rPr>
                <w:rFonts w:ascii="ＭＳ 明朝" w:eastAsia="ＭＳ 明朝" w:hAnsi="ＭＳ 明朝"/>
                <w:sz w:val="18"/>
              </w:rPr>
            </w:pPr>
          </w:p>
        </w:tc>
      </w:tr>
    </w:tbl>
    <w:p w14:paraId="17C23880" w14:textId="77777777" w:rsidR="001E16B1" w:rsidRDefault="001E16B1">
      <w:pPr>
        <w:widowControl/>
        <w:jc w:val="left"/>
        <w:rPr>
          <w:rFonts w:ascii="ＭＳ 明朝" w:eastAsia="ＭＳ 明朝" w:hAnsi="ＭＳ 明朝"/>
        </w:rPr>
      </w:pPr>
    </w:p>
    <w:p w14:paraId="10FE4A2A" w14:textId="77777777" w:rsidR="001E16B1" w:rsidRDefault="00AE2CD1">
      <w:pPr>
        <w:widowControl/>
        <w:jc w:val="left"/>
        <w:rPr>
          <w:rFonts w:ascii="ＭＳ 明朝" w:eastAsia="ＭＳ 明朝" w:hAnsi="ＭＳ 明朝"/>
        </w:rPr>
      </w:pPr>
      <w:r>
        <w:rPr>
          <w:rFonts w:ascii="ＭＳ 明朝" w:eastAsia="ＭＳ 明朝" w:hAnsi="ＭＳ 明朝" w:hint="eastAsia"/>
        </w:rPr>
        <w:t>２　情報セキュリティ対策の実施状況</w:t>
      </w: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0EE8FC4F" w14:textId="77777777">
        <w:trPr>
          <w:tblHeader/>
        </w:trPr>
        <w:tc>
          <w:tcPr>
            <w:tcW w:w="1134" w:type="dxa"/>
            <w:vAlign w:val="center"/>
          </w:tcPr>
          <w:p w14:paraId="066FE190"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0D2CFC8D"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11E15949"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0D2AF18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437FAD3E"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425F30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6585C103" w14:textId="77777777">
        <w:tc>
          <w:tcPr>
            <w:tcW w:w="1134" w:type="dxa"/>
            <w:vMerge w:val="restart"/>
          </w:tcPr>
          <w:p w14:paraId="1B240EFC"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規程・体制</w:t>
            </w:r>
          </w:p>
        </w:tc>
        <w:tc>
          <w:tcPr>
            <w:tcW w:w="3827" w:type="dxa"/>
          </w:tcPr>
          <w:p w14:paraId="515F9A6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情報管理に係る基本方針、規程類が整備されていますか。</w:t>
            </w:r>
          </w:p>
        </w:tc>
        <w:tc>
          <w:tcPr>
            <w:tcW w:w="1417" w:type="dxa"/>
            <w:vAlign w:val="center"/>
          </w:tcPr>
          <w:p w14:paraId="5BB479B3" w14:textId="77777777" w:rsidR="001E16B1" w:rsidRDefault="001E16B1">
            <w:pPr>
              <w:widowControl/>
              <w:jc w:val="center"/>
              <w:rPr>
                <w:rFonts w:ascii="ＭＳ 明朝" w:eastAsia="ＭＳ 明朝" w:hAnsi="ＭＳ 明朝"/>
                <w:sz w:val="18"/>
                <w:szCs w:val="18"/>
              </w:rPr>
            </w:pPr>
          </w:p>
        </w:tc>
        <w:tc>
          <w:tcPr>
            <w:tcW w:w="2829" w:type="dxa"/>
          </w:tcPr>
          <w:p w14:paraId="35ADBF04" w14:textId="77777777" w:rsidR="001E16B1" w:rsidRDefault="001E16B1">
            <w:pPr>
              <w:widowControl/>
              <w:jc w:val="left"/>
              <w:rPr>
                <w:rFonts w:ascii="ＭＳ 明朝" w:eastAsia="ＭＳ 明朝" w:hAnsi="ＭＳ 明朝"/>
                <w:sz w:val="18"/>
                <w:szCs w:val="18"/>
              </w:rPr>
            </w:pPr>
          </w:p>
        </w:tc>
      </w:tr>
      <w:tr w:rsidR="001E16B1" w14:paraId="042A3303" w14:textId="77777777">
        <w:tc>
          <w:tcPr>
            <w:tcW w:w="1134" w:type="dxa"/>
            <w:vMerge/>
          </w:tcPr>
          <w:p w14:paraId="574A71A5" w14:textId="77777777" w:rsidR="001E16B1" w:rsidRDefault="001E16B1">
            <w:pPr>
              <w:widowControl/>
              <w:jc w:val="left"/>
              <w:rPr>
                <w:rFonts w:ascii="ＭＳ 明朝" w:eastAsia="ＭＳ 明朝" w:hAnsi="ＭＳ 明朝"/>
                <w:sz w:val="18"/>
                <w:szCs w:val="18"/>
              </w:rPr>
            </w:pPr>
          </w:p>
        </w:tc>
        <w:tc>
          <w:tcPr>
            <w:tcW w:w="3827" w:type="dxa"/>
          </w:tcPr>
          <w:p w14:paraId="5DF6B3D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情報管理を統括する責任者が任命されていますか。</w:t>
            </w:r>
          </w:p>
        </w:tc>
        <w:tc>
          <w:tcPr>
            <w:tcW w:w="1417" w:type="dxa"/>
            <w:vAlign w:val="center"/>
          </w:tcPr>
          <w:p w14:paraId="5C5D097A" w14:textId="77777777" w:rsidR="001E16B1" w:rsidRDefault="001E16B1">
            <w:pPr>
              <w:widowControl/>
              <w:jc w:val="center"/>
              <w:rPr>
                <w:rFonts w:ascii="ＭＳ 明朝" w:eastAsia="ＭＳ 明朝" w:hAnsi="ＭＳ 明朝"/>
                <w:sz w:val="18"/>
                <w:szCs w:val="18"/>
              </w:rPr>
            </w:pPr>
          </w:p>
        </w:tc>
        <w:tc>
          <w:tcPr>
            <w:tcW w:w="2829" w:type="dxa"/>
          </w:tcPr>
          <w:p w14:paraId="78418221" w14:textId="77777777" w:rsidR="001E16B1" w:rsidRDefault="001E16B1">
            <w:pPr>
              <w:widowControl/>
              <w:jc w:val="left"/>
              <w:rPr>
                <w:rFonts w:ascii="ＭＳ 明朝" w:eastAsia="ＭＳ 明朝" w:hAnsi="ＭＳ 明朝"/>
                <w:sz w:val="18"/>
                <w:szCs w:val="18"/>
              </w:rPr>
            </w:pPr>
          </w:p>
        </w:tc>
      </w:tr>
      <w:tr w:rsidR="001E16B1" w14:paraId="74C45197" w14:textId="77777777">
        <w:tc>
          <w:tcPr>
            <w:tcW w:w="1134" w:type="dxa"/>
            <w:vMerge/>
          </w:tcPr>
          <w:p w14:paraId="61F3B9DA" w14:textId="77777777" w:rsidR="001E16B1" w:rsidRDefault="001E16B1">
            <w:pPr>
              <w:widowControl/>
              <w:jc w:val="left"/>
              <w:rPr>
                <w:rFonts w:ascii="ＭＳ 明朝" w:eastAsia="ＭＳ 明朝" w:hAnsi="ＭＳ 明朝"/>
                <w:sz w:val="18"/>
                <w:szCs w:val="18"/>
              </w:rPr>
            </w:pPr>
          </w:p>
        </w:tc>
        <w:tc>
          <w:tcPr>
            <w:tcW w:w="3827" w:type="dxa"/>
          </w:tcPr>
          <w:p w14:paraId="5E2DD02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情報管理に係る管理者が設置されていますか。</w:t>
            </w:r>
          </w:p>
        </w:tc>
        <w:tc>
          <w:tcPr>
            <w:tcW w:w="1417" w:type="dxa"/>
            <w:vAlign w:val="center"/>
          </w:tcPr>
          <w:p w14:paraId="1E96B6CB" w14:textId="77777777" w:rsidR="001E16B1" w:rsidRDefault="001E16B1">
            <w:pPr>
              <w:widowControl/>
              <w:jc w:val="center"/>
              <w:rPr>
                <w:rFonts w:ascii="ＭＳ 明朝" w:eastAsia="ＭＳ 明朝" w:hAnsi="ＭＳ 明朝"/>
                <w:sz w:val="18"/>
                <w:szCs w:val="18"/>
              </w:rPr>
            </w:pPr>
          </w:p>
        </w:tc>
        <w:tc>
          <w:tcPr>
            <w:tcW w:w="2829" w:type="dxa"/>
          </w:tcPr>
          <w:p w14:paraId="16EF48B0" w14:textId="77777777" w:rsidR="001E16B1" w:rsidRDefault="001E16B1">
            <w:pPr>
              <w:widowControl/>
              <w:jc w:val="left"/>
              <w:rPr>
                <w:rFonts w:ascii="ＭＳ 明朝" w:eastAsia="ＭＳ 明朝" w:hAnsi="ＭＳ 明朝"/>
                <w:sz w:val="18"/>
                <w:szCs w:val="18"/>
              </w:rPr>
            </w:pPr>
          </w:p>
        </w:tc>
      </w:tr>
      <w:tr w:rsidR="001E16B1" w14:paraId="1B8ACADA" w14:textId="77777777">
        <w:tc>
          <w:tcPr>
            <w:tcW w:w="1134" w:type="dxa"/>
            <w:vMerge/>
          </w:tcPr>
          <w:p w14:paraId="2A7AFCE7" w14:textId="77777777" w:rsidR="001E16B1" w:rsidRDefault="001E16B1">
            <w:pPr>
              <w:widowControl/>
              <w:jc w:val="left"/>
              <w:rPr>
                <w:rFonts w:ascii="ＭＳ 明朝" w:eastAsia="ＭＳ 明朝" w:hAnsi="ＭＳ 明朝"/>
                <w:sz w:val="18"/>
                <w:szCs w:val="18"/>
              </w:rPr>
            </w:pPr>
          </w:p>
        </w:tc>
        <w:tc>
          <w:tcPr>
            <w:tcW w:w="3827" w:type="dxa"/>
          </w:tcPr>
          <w:p w14:paraId="4B44E4E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情報漏洩等の事案が発生した場合の体制と対応手順が整備されていますか。</w:t>
            </w:r>
          </w:p>
        </w:tc>
        <w:tc>
          <w:tcPr>
            <w:tcW w:w="1417" w:type="dxa"/>
            <w:vAlign w:val="center"/>
          </w:tcPr>
          <w:p w14:paraId="2D0DB06F" w14:textId="77777777" w:rsidR="001E16B1" w:rsidRDefault="001E16B1">
            <w:pPr>
              <w:widowControl/>
              <w:jc w:val="center"/>
              <w:rPr>
                <w:rFonts w:ascii="ＭＳ 明朝" w:eastAsia="ＭＳ 明朝" w:hAnsi="ＭＳ 明朝"/>
                <w:sz w:val="18"/>
                <w:szCs w:val="18"/>
              </w:rPr>
            </w:pPr>
          </w:p>
        </w:tc>
        <w:tc>
          <w:tcPr>
            <w:tcW w:w="2829" w:type="dxa"/>
          </w:tcPr>
          <w:p w14:paraId="01364F3F" w14:textId="77777777" w:rsidR="001E16B1" w:rsidRDefault="001E16B1">
            <w:pPr>
              <w:widowControl/>
              <w:jc w:val="left"/>
              <w:rPr>
                <w:rFonts w:ascii="ＭＳ 明朝" w:eastAsia="ＭＳ 明朝" w:hAnsi="ＭＳ 明朝"/>
                <w:sz w:val="18"/>
                <w:szCs w:val="18"/>
              </w:rPr>
            </w:pPr>
          </w:p>
        </w:tc>
      </w:tr>
      <w:tr w:rsidR="001E16B1" w14:paraId="19ACDEE9" w14:textId="77777777">
        <w:tc>
          <w:tcPr>
            <w:tcW w:w="1134" w:type="dxa"/>
            <w:vMerge/>
          </w:tcPr>
          <w:p w14:paraId="3694D20E" w14:textId="77777777" w:rsidR="001E16B1" w:rsidRDefault="001E16B1">
            <w:pPr>
              <w:widowControl/>
              <w:jc w:val="left"/>
              <w:rPr>
                <w:rFonts w:ascii="ＭＳ 明朝" w:eastAsia="ＭＳ 明朝" w:hAnsi="ＭＳ 明朝"/>
                <w:sz w:val="18"/>
                <w:szCs w:val="18"/>
              </w:rPr>
            </w:pPr>
          </w:p>
        </w:tc>
        <w:tc>
          <w:tcPr>
            <w:tcW w:w="3827" w:type="dxa"/>
          </w:tcPr>
          <w:p w14:paraId="064B45A8"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情報管理上の問題が発生した場合の連絡体制が整備されていますか。</w:t>
            </w:r>
          </w:p>
        </w:tc>
        <w:tc>
          <w:tcPr>
            <w:tcW w:w="1417" w:type="dxa"/>
            <w:vAlign w:val="center"/>
          </w:tcPr>
          <w:p w14:paraId="10BC02AB" w14:textId="77777777" w:rsidR="001E16B1" w:rsidRDefault="001E16B1">
            <w:pPr>
              <w:widowControl/>
              <w:jc w:val="center"/>
              <w:rPr>
                <w:rFonts w:ascii="ＭＳ 明朝" w:eastAsia="ＭＳ 明朝" w:hAnsi="ＭＳ 明朝"/>
                <w:sz w:val="18"/>
                <w:szCs w:val="18"/>
              </w:rPr>
            </w:pPr>
          </w:p>
        </w:tc>
        <w:tc>
          <w:tcPr>
            <w:tcW w:w="2829" w:type="dxa"/>
          </w:tcPr>
          <w:p w14:paraId="17BF1C49" w14:textId="77777777" w:rsidR="001E16B1" w:rsidRDefault="001E16B1">
            <w:pPr>
              <w:widowControl/>
              <w:jc w:val="left"/>
              <w:rPr>
                <w:rFonts w:ascii="ＭＳ 明朝" w:eastAsia="ＭＳ 明朝" w:hAnsi="ＭＳ 明朝"/>
                <w:sz w:val="18"/>
                <w:szCs w:val="18"/>
              </w:rPr>
            </w:pPr>
          </w:p>
        </w:tc>
      </w:tr>
    </w:tbl>
    <w:p w14:paraId="17F04193" w14:textId="77777777" w:rsidR="001E16B1" w:rsidRDefault="00AE2CD1">
      <w:r>
        <w:br w:type="page"/>
      </w:r>
    </w:p>
    <w:p w14:paraId="77106F54" w14:textId="26E5D8E4" w:rsidR="001E16B1" w:rsidRDefault="001E16B1">
      <w:pPr>
        <w:autoSpaceDE w:val="0"/>
        <w:autoSpaceDN w:val="0"/>
        <w:adjustRightInd w:val="0"/>
        <w:spacing w:line="363" w:lineRule="atLeast"/>
        <w:ind w:right="105"/>
        <w:jc w:val="right"/>
        <w:rPr>
          <w:rFonts w:ascii="Arial" w:eastAsia="ＭＳ 明朝" w:hAnsi="Arial" w:cs="ＭＳ 明朝"/>
          <w:color w:val="000000"/>
          <w:kern w:val="0"/>
          <w:szCs w:val="20"/>
        </w:rPr>
      </w:pPr>
    </w:p>
    <w:p w14:paraId="4C8BDBEE" w14:textId="77777777" w:rsidR="001E16B1" w:rsidRDefault="001E16B1">
      <w:pPr>
        <w:widowControl/>
        <w:ind w:left="630" w:hangingChars="300" w:hanging="630"/>
        <w:jc w:val="left"/>
        <w:rPr>
          <w:rFonts w:ascii="ＭＳ 明朝" w:eastAsia="ＭＳ 明朝" w:hAnsi="ＭＳ 明朝"/>
        </w:rPr>
      </w:pPr>
    </w:p>
    <w:tbl>
      <w:tblPr>
        <w:tblStyle w:val="aa"/>
        <w:tblW w:w="0" w:type="auto"/>
        <w:tblInd w:w="421" w:type="dxa"/>
        <w:tblLook w:val="04A0" w:firstRow="1" w:lastRow="0" w:firstColumn="1" w:lastColumn="0" w:noHBand="0" w:noVBand="1"/>
      </w:tblPr>
      <w:tblGrid>
        <w:gridCol w:w="1134"/>
        <w:gridCol w:w="3827"/>
        <w:gridCol w:w="1417"/>
        <w:gridCol w:w="2829"/>
      </w:tblGrid>
      <w:tr w:rsidR="001E16B1" w14:paraId="1BF031C5" w14:textId="77777777">
        <w:trPr>
          <w:tblHeader/>
        </w:trPr>
        <w:tc>
          <w:tcPr>
            <w:tcW w:w="1134" w:type="dxa"/>
            <w:vAlign w:val="center"/>
          </w:tcPr>
          <w:p w14:paraId="2C812163"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評価項目</w:t>
            </w:r>
          </w:p>
        </w:tc>
        <w:tc>
          <w:tcPr>
            <w:tcW w:w="3827" w:type="dxa"/>
            <w:vAlign w:val="center"/>
          </w:tcPr>
          <w:p w14:paraId="70EAAA54"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内容</w:t>
            </w:r>
          </w:p>
        </w:tc>
        <w:tc>
          <w:tcPr>
            <w:tcW w:w="1417" w:type="dxa"/>
            <w:vAlign w:val="center"/>
          </w:tcPr>
          <w:p w14:paraId="759550C6"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結果</w:t>
            </w:r>
          </w:p>
          <w:p w14:paraId="7C48AA4C"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4"/>
                <w:szCs w:val="18"/>
              </w:rPr>
              <w:t>（はい・いいえ）</w:t>
            </w:r>
          </w:p>
        </w:tc>
        <w:tc>
          <w:tcPr>
            <w:tcW w:w="2829" w:type="dxa"/>
            <w:vAlign w:val="center"/>
          </w:tcPr>
          <w:p w14:paraId="0ABA14E2"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8"/>
                <w:szCs w:val="18"/>
              </w:rPr>
              <w:t>備考</w:t>
            </w:r>
          </w:p>
          <w:p w14:paraId="1FBFCB8A" w14:textId="77777777" w:rsidR="001E16B1" w:rsidRDefault="00AE2CD1">
            <w:pPr>
              <w:widowControl/>
              <w:jc w:val="center"/>
              <w:rPr>
                <w:rFonts w:ascii="ＭＳ 明朝" w:eastAsia="ＭＳ 明朝" w:hAnsi="ＭＳ 明朝"/>
                <w:sz w:val="18"/>
                <w:szCs w:val="18"/>
              </w:rPr>
            </w:pPr>
            <w:r>
              <w:rPr>
                <w:rFonts w:ascii="ＭＳ 明朝" w:eastAsia="ＭＳ 明朝" w:hAnsi="ＭＳ 明朝" w:hint="eastAsia"/>
                <w:sz w:val="16"/>
                <w:szCs w:val="18"/>
              </w:rPr>
              <w:t>（いいえの場合は対策等を記入）</w:t>
            </w:r>
          </w:p>
        </w:tc>
      </w:tr>
      <w:tr w:rsidR="001E16B1" w14:paraId="1C1E8F01" w14:textId="77777777">
        <w:tc>
          <w:tcPr>
            <w:tcW w:w="1134" w:type="dxa"/>
            <w:vMerge w:val="restart"/>
          </w:tcPr>
          <w:p w14:paraId="68B214BA" w14:textId="77777777" w:rsidR="001E16B1" w:rsidRDefault="00AE2CD1">
            <w:pPr>
              <w:widowControl/>
              <w:jc w:val="left"/>
              <w:rPr>
                <w:rFonts w:ascii="ＭＳ 明朝" w:eastAsia="ＭＳ 明朝" w:hAnsi="ＭＳ 明朝"/>
                <w:sz w:val="18"/>
                <w:szCs w:val="18"/>
              </w:rPr>
            </w:pPr>
            <w:r>
              <w:br w:type="page"/>
            </w:r>
            <w:r>
              <w:rPr>
                <w:rFonts w:ascii="ＭＳ 明朝" w:eastAsia="ＭＳ 明朝" w:hAnsi="ＭＳ 明朝" w:hint="eastAsia"/>
                <w:sz w:val="18"/>
                <w:szCs w:val="18"/>
              </w:rPr>
              <w:t>機器・媒体管理</w:t>
            </w:r>
          </w:p>
        </w:tc>
        <w:tc>
          <w:tcPr>
            <w:tcW w:w="3827" w:type="dxa"/>
          </w:tcPr>
          <w:p w14:paraId="12D20C5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電子機器類について、適切に管理が行われていますか。</w:t>
            </w:r>
          </w:p>
        </w:tc>
        <w:tc>
          <w:tcPr>
            <w:tcW w:w="1417" w:type="dxa"/>
            <w:vAlign w:val="center"/>
          </w:tcPr>
          <w:p w14:paraId="1F2F7D15" w14:textId="77777777" w:rsidR="001E16B1" w:rsidRDefault="001E16B1">
            <w:pPr>
              <w:widowControl/>
              <w:jc w:val="center"/>
              <w:rPr>
                <w:rFonts w:ascii="ＭＳ 明朝" w:eastAsia="ＭＳ 明朝" w:hAnsi="ＭＳ 明朝"/>
                <w:sz w:val="18"/>
                <w:szCs w:val="18"/>
              </w:rPr>
            </w:pPr>
          </w:p>
        </w:tc>
        <w:tc>
          <w:tcPr>
            <w:tcW w:w="2829" w:type="dxa"/>
          </w:tcPr>
          <w:p w14:paraId="7BDE598E" w14:textId="77777777" w:rsidR="001E16B1" w:rsidRDefault="001E16B1">
            <w:pPr>
              <w:widowControl/>
              <w:jc w:val="left"/>
              <w:rPr>
                <w:rFonts w:ascii="ＭＳ 明朝" w:eastAsia="ＭＳ 明朝" w:hAnsi="ＭＳ 明朝"/>
                <w:sz w:val="18"/>
                <w:szCs w:val="18"/>
              </w:rPr>
            </w:pPr>
          </w:p>
        </w:tc>
      </w:tr>
      <w:tr w:rsidR="001E16B1" w14:paraId="39443499" w14:textId="77777777">
        <w:tc>
          <w:tcPr>
            <w:tcW w:w="1134" w:type="dxa"/>
            <w:vMerge/>
          </w:tcPr>
          <w:p w14:paraId="5B60DAED" w14:textId="77777777" w:rsidR="001E16B1" w:rsidRDefault="001E16B1">
            <w:pPr>
              <w:widowControl/>
              <w:jc w:val="left"/>
              <w:rPr>
                <w:rFonts w:ascii="ＭＳ 明朝" w:eastAsia="ＭＳ 明朝" w:hAnsi="ＭＳ 明朝"/>
                <w:sz w:val="18"/>
                <w:szCs w:val="18"/>
              </w:rPr>
            </w:pPr>
          </w:p>
        </w:tc>
        <w:tc>
          <w:tcPr>
            <w:tcW w:w="3827" w:type="dxa"/>
          </w:tcPr>
          <w:p w14:paraId="2DBB8D7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外部記憶媒体について、適切に管理が行われていますか。</w:t>
            </w:r>
          </w:p>
        </w:tc>
        <w:tc>
          <w:tcPr>
            <w:tcW w:w="1417" w:type="dxa"/>
            <w:vAlign w:val="center"/>
          </w:tcPr>
          <w:p w14:paraId="0F2EE021" w14:textId="77777777" w:rsidR="001E16B1" w:rsidRDefault="001E16B1">
            <w:pPr>
              <w:widowControl/>
              <w:jc w:val="center"/>
              <w:rPr>
                <w:rFonts w:ascii="ＭＳ 明朝" w:eastAsia="ＭＳ 明朝" w:hAnsi="ＭＳ 明朝"/>
                <w:sz w:val="18"/>
                <w:szCs w:val="18"/>
              </w:rPr>
            </w:pPr>
          </w:p>
        </w:tc>
        <w:tc>
          <w:tcPr>
            <w:tcW w:w="2829" w:type="dxa"/>
          </w:tcPr>
          <w:p w14:paraId="145919EC" w14:textId="77777777" w:rsidR="001E16B1" w:rsidRDefault="001E16B1">
            <w:pPr>
              <w:widowControl/>
              <w:jc w:val="left"/>
              <w:rPr>
                <w:rFonts w:ascii="ＭＳ 明朝" w:eastAsia="ＭＳ 明朝" w:hAnsi="ＭＳ 明朝"/>
                <w:sz w:val="18"/>
                <w:szCs w:val="18"/>
              </w:rPr>
            </w:pPr>
          </w:p>
        </w:tc>
      </w:tr>
      <w:tr w:rsidR="001E16B1" w14:paraId="68E92B08" w14:textId="77777777">
        <w:tc>
          <w:tcPr>
            <w:tcW w:w="1134" w:type="dxa"/>
            <w:vMerge/>
          </w:tcPr>
          <w:p w14:paraId="08A29E76" w14:textId="77777777" w:rsidR="001E16B1" w:rsidRDefault="001E16B1">
            <w:pPr>
              <w:widowControl/>
              <w:jc w:val="left"/>
              <w:rPr>
                <w:rFonts w:ascii="ＭＳ 明朝" w:eastAsia="ＭＳ 明朝" w:hAnsi="ＭＳ 明朝"/>
                <w:sz w:val="18"/>
                <w:szCs w:val="18"/>
              </w:rPr>
            </w:pPr>
          </w:p>
        </w:tc>
        <w:tc>
          <w:tcPr>
            <w:tcW w:w="3827" w:type="dxa"/>
          </w:tcPr>
          <w:p w14:paraId="61A5D64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重要帳票類について、適切に管理が行われていますか。</w:t>
            </w:r>
          </w:p>
        </w:tc>
        <w:tc>
          <w:tcPr>
            <w:tcW w:w="1417" w:type="dxa"/>
            <w:vAlign w:val="center"/>
          </w:tcPr>
          <w:p w14:paraId="321A5196" w14:textId="77777777" w:rsidR="001E16B1" w:rsidRDefault="001E16B1">
            <w:pPr>
              <w:widowControl/>
              <w:jc w:val="center"/>
              <w:rPr>
                <w:rFonts w:ascii="ＭＳ 明朝" w:eastAsia="ＭＳ 明朝" w:hAnsi="ＭＳ 明朝"/>
                <w:sz w:val="18"/>
                <w:szCs w:val="18"/>
              </w:rPr>
            </w:pPr>
          </w:p>
        </w:tc>
        <w:tc>
          <w:tcPr>
            <w:tcW w:w="2829" w:type="dxa"/>
          </w:tcPr>
          <w:p w14:paraId="36B8C1A2" w14:textId="77777777" w:rsidR="001E16B1" w:rsidRDefault="001E16B1">
            <w:pPr>
              <w:widowControl/>
              <w:jc w:val="left"/>
              <w:rPr>
                <w:rFonts w:ascii="ＭＳ 明朝" w:eastAsia="ＭＳ 明朝" w:hAnsi="ＭＳ 明朝"/>
                <w:sz w:val="18"/>
                <w:szCs w:val="18"/>
              </w:rPr>
            </w:pPr>
          </w:p>
        </w:tc>
      </w:tr>
      <w:tr w:rsidR="001E16B1" w14:paraId="3A6EFA2A" w14:textId="77777777">
        <w:tc>
          <w:tcPr>
            <w:tcW w:w="1134" w:type="dxa"/>
          </w:tcPr>
          <w:p w14:paraId="5424C12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作業場所の管理</w:t>
            </w:r>
          </w:p>
        </w:tc>
        <w:tc>
          <w:tcPr>
            <w:tcW w:w="3827" w:type="dxa"/>
          </w:tcPr>
          <w:p w14:paraId="2113AB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情報の無断持ち出しについて禁止していますか。</w:t>
            </w:r>
          </w:p>
        </w:tc>
        <w:tc>
          <w:tcPr>
            <w:tcW w:w="1417" w:type="dxa"/>
            <w:vAlign w:val="center"/>
          </w:tcPr>
          <w:p w14:paraId="0A96B592" w14:textId="77777777" w:rsidR="001E16B1" w:rsidRDefault="001E16B1">
            <w:pPr>
              <w:widowControl/>
              <w:jc w:val="center"/>
              <w:rPr>
                <w:rFonts w:ascii="ＭＳ 明朝" w:eastAsia="ＭＳ 明朝" w:hAnsi="ＭＳ 明朝"/>
                <w:sz w:val="18"/>
                <w:szCs w:val="18"/>
              </w:rPr>
            </w:pPr>
          </w:p>
        </w:tc>
        <w:tc>
          <w:tcPr>
            <w:tcW w:w="2829" w:type="dxa"/>
          </w:tcPr>
          <w:p w14:paraId="52C06852" w14:textId="77777777" w:rsidR="001E16B1" w:rsidRDefault="001E16B1">
            <w:pPr>
              <w:widowControl/>
              <w:jc w:val="left"/>
              <w:rPr>
                <w:rFonts w:ascii="ＭＳ 明朝" w:eastAsia="ＭＳ 明朝" w:hAnsi="ＭＳ 明朝"/>
                <w:sz w:val="18"/>
                <w:szCs w:val="18"/>
              </w:rPr>
            </w:pPr>
          </w:p>
        </w:tc>
      </w:tr>
      <w:tr w:rsidR="001E16B1" w14:paraId="510308E7" w14:textId="77777777">
        <w:trPr>
          <w:trHeight w:val="659"/>
        </w:trPr>
        <w:tc>
          <w:tcPr>
            <w:tcW w:w="1134" w:type="dxa"/>
            <w:vMerge w:val="restart"/>
          </w:tcPr>
          <w:p w14:paraId="4E7FF81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アクセス管理</w:t>
            </w:r>
          </w:p>
        </w:tc>
        <w:tc>
          <w:tcPr>
            <w:tcW w:w="3827" w:type="dxa"/>
          </w:tcPr>
          <w:p w14:paraId="1E5CAA1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不正アクセス対策を実施していますか。</w:t>
            </w:r>
          </w:p>
        </w:tc>
        <w:tc>
          <w:tcPr>
            <w:tcW w:w="1417" w:type="dxa"/>
            <w:vAlign w:val="center"/>
          </w:tcPr>
          <w:p w14:paraId="63F56514" w14:textId="77777777" w:rsidR="001E16B1" w:rsidRDefault="001E16B1">
            <w:pPr>
              <w:widowControl/>
              <w:jc w:val="center"/>
              <w:rPr>
                <w:rFonts w:ascii="ＭＳ 明朝" w:eastAsia="ＭＳ 明朝" w:hAnsi="ＭＳ 明朝"/>
                <w:sz w:val="18"/>
                <w:szCs w:val="18"/>
              </w:rPr>
            </w:pPr>
          </w:p>
        </w:tc>
        <w:tc>
          <w:tcPr>
            <w:tcW w:w="2829" w:type="dxa"/>
          </w:tcPr>
          <w:p w14:paraId="5833A9B9" w14:textId="77777777" w:rsidR="001E16B1" w:rsidRDefault="001E16B1">
            <w:pPr>
              <w:widowControl/>
              <w:jc w:val="left"/>
              <w:rPr>
                <w:rFonts w:ascii="ＭＳ 明朝" w:eastAsia="ＭＳ 明朝" w:hAnsi="ＭＳ 明朝"/>
                <w:sz w:val="18"/>
                <w:szCs w:val="18"/>
              </w:rPr>
            </w:pPr>
          </w:p>
        </w:tc>
      </w:tr>
      <w:tr w:rsidR="001E16B1" w14:paraId="2DDA09D9" w14:textId="77777777">
        <w:trPr>
          <w:trHeight w:val="693"/>
        </w:trPr>
        <w:tc>
          <w:tcPr>
            <w:tcW w:w="1134" w:type="dxa"/>
            <w:vMerge/>
          </w:tcPr>
          <w:p w14:paraId="7C7978EE" w14:textId="77777777" w:rsidR="001E16B1" w:rsidRDefault="001E16B1">
            <w:pPr>
              <w:widowControl/>
              <w:jc w:val="left"/>
              <w:rPr>
                <w:rFonts w:ascii="ＭＳ 明朝" w:eastAsia="ＭＳ 明朝" w:hAnsi="ＭＳ 明朝"/>
                <w:sz w:val="18"/>
                <w:szCs w:val="18"/>
              </w:rPr>
            </w:pPr>
          </w:p>
        </w:tc>
        <w:tc>
          <w:tcPr>
            <w:tcW w:w="3827" w:type="dxa"/>
          </w:tcPr>
          <w:p w14:paraId="5B213B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不正ソフトウェア対策を実施していますか。</w:t>
            </w:r>
          </w:p>
        </w:tc>
        <w:tc>
          <w:tcPr>
            <w:tcW w:w="1417" w:type="dxa"/>
            <w:vAlign w:val="center"/>
          </w:tcPr>
          <w:p w14:paraId="24FBF19C" w14:textId="77777777" w:rsidR="001E16B1" w:rsidRDefault="001E16B1">
            <w:pPr>
              <w:widowControl/>
              <w:jc w:val="center"/>
              <w:rPr>
                <w:rFonts w:ascii="ＭＳ 明朝" w:eastAsia="ＭＳ 明朝" w:hAnsi="ＭＳ 明朝"/>
                <w:sz w:val="18"/>
                <w:szCs w:val="18"/>
              </w:rPr>
            </w:pPr>
          </w:p>
        </w:tc>
        <w:tc>
          <w:tcPr>
            <w:tcW w:w="2829" w:type="dxa"/>
          </w:tcPr>
          <w:p w14:paraId="7070AE42" w14:textId="77777777" w:rsidR="001E16B1" w:rsidRDefault="001E16B1">
            <w:pPr>
              <w:widowControl/>
              <w:jc w:val="left"/>
              <w:rPr>
                <w:rFonts w:ascii="ＭＳ 明朝" w:eastAsia="ＭＳ 明朝" w:hAnsi="ＭＳ 明朝"/>
                <w:sz w:val="18"/>
                <w:szCs w:val="18"/>
              </w:rPr>
            </w:pPr>
          </w:p>
        </w:tc>
      </w:tr>
      <w:tr w:rsidR="001E16B1" w14:paraId="544FD781" w14:textId="77777777">
        <w:tc>
          <w:tcPr>
            <w:tcW w:w="1134" w:type="dxa"/>
            <w:vMerge w:val="restart"/>
          </w:tcPr>
          <w:p w14:paraId="20B884A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入退出管理</w:t>
            </w:r>
          </w:p>
        </w:tc>
        <w:tc>
          <w:tcPr>
            <w:tcW w:w="3827" w:type="dxa"/>
          </w:tcPr>
          <w:p w14:paraId="61C5C4B2"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作業場所のあるビルへの入退館管理が行われていますか。</w:t>
            </w:r>
          </w:p>
        </w:tc>
        <w:tc>
          <w:tcPr>
            <w:tcW w:w="1417" w:type="dxa"/>
            <w:vAlign w:val="center"/>
          </w:tcPr>
          <w:p w14:paraId="7B17CC2F" w14:textId="77777777" w:rsidR="001E16B1" w:rsidRDefault="001E16B1">
            <w:pPr>
              <w:widowControl/>
              <w:jc w:val="center"/>
              <w:rPr>
                <w:rFonts w:ascii="ＭＳ 明朝" w:eastAsia="ＭＳ 明朝" w:hAnsi="ＭＳ 明朝"/>
                <w:sz w:val="18"/>
                <w:szCs w:val="18"/>
              </w:rPr>
            </w:pPr>
          </w:p>
        </w:tc>
        <w:tc>
          <w:tcPr>
            <w:tcW w:w="2829" w:type="dxa"/>
          </w:tcPr>
          <w:p w14:paraId="5B011A03" w14:textId="77777777" w:rsidR="001E16B1" w:rsidRDefault="001E16B1">
            <w:pPr>
              <w:widowControl/>
              <w:jc w:val="left"/>
              <w:rPr>
                <w:rFonts w:ascii="ＭＳ 明朝" w:eastAsia="ＭＳ 明朝" w:hAnsi="ＭＳ 明朝"/>
                <w:sz w:val="18"/>
                <w:szCs w:val="18"/>
              </w:rPr>
            </w:pPr>
          </w:p>
        </w:tc>
      </w:tr>
      <w:tr w:rsidR="001E16B1" w14:paraId="723038A7" w14:textId="77777777">
        <w:tc>
          <w:tcPr>
            <w:tcW w:w="1134" w:type="dxa"/>
            <w:vMerge/>
          </w:tcPr>
          <w:p w14:paraId="160B57B7" w14:textId="77777777" w:rsidR="001E16B1" w:rsidRDefault="001E16B1">
            <w:pPr>
              <w:widowControl/>
              <w:jc w:val="left"/>
              <w:rPr>
                <w:rFonts w:ascii="ＭＳ 明朝" w:eastAsia="ＭＳ 明朝" w:hAnsi="ＭＳ 明朝"/>
                <w:sz w:val="18"/>
                <w:szCs w:val="18"/>
              </w:rPr>
            </w:pPr>
          </w:p>
        </w:tc>
        <w:tc>
          <w:tcPr>
            <w:tcW w:w="3827" w:type="dxa"/>
          </w:tcPr>
          <w:p w14:paraId="4C30D7E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作業場所のあるフロアへの入退室管理が行われていますか。</w:t>
            </w:r>
          </w:p>
        </w:tc>
        <w:tc>
          <w:tcPr>
            <w:tcW w:w="1417" w:type="dxa"/>
            <w:vAlign w:val="center"/>
          </w:tcPr>
          <w:p w14:paraId="08D6A8C2" w14:textId="77777777" w:rsidR="001E16B1" w:rsidRDefault="001E16B1">
            <w:pPr>
              <w:widowControl/>
              <w:jc w:val="center"/>
              <w:rPr>
                <w:rFonts w:ascii="ＭＳ 明朝" w:eastAsia="ＭＳ 明朝" w:hAnsi="ＭＳ 明朝"/>
                <w:sz w:val="18"/>
                <w:szCs w:val="18"/>
              </w:rPr>
            </w:pPr>
          </w:p>
        </w:tc>
        <w:tc>
          <w:tcPr>
            <w:tcW w:w="2829" w:type="dxa"/>
          </w:tcPr>
          <w:p w14:paraId="2E14E209" w14:textId="77777777" w:rsidR="001E16B1" w:rsidRDefault="001E16B1">
            <w:pPr>
              <w:widowControl/>
              <w:jc w:val="left"/>
              <w:rPr>
                <w:rFonts w:ascii="ＭＳ 明朝" w:eastAsia="ＭＳ 明朝" w:hAnsi="ＭＳ 明朝"/>
                <w:sz w:val="18"/>
                <w:szCs w:val="18"/>
              </w:rPr>
            </w:pPr>
          </w:p>
        </w:tc>
      </w:tr>
      <w:tr w:rsidR="001E16B1" w14:paraId="5FFADEAB" w14:textId="77777777">
        <w:tc>
          <w:tcPr>
            <w:tcW w:w="1134" w:type="dxa"/>
            <w:vMerge/>
          </w:tcPr>
          <w:p w14:paraId="3EFA4026" w14:textId="77777777" w:rsidR="001E16B1" w:rsidRDefault="001E16B1">
            <w:pPr>
              <w:widowControl/>
              <w:jc w:val="left"/>
              <w:rPr>
                <w:rFonts w:ascii="ＭＳ 明朝" w:eastAsia="ＭＳ 明朝" w:hAnsi="ＭＳ 明朝"/>
                <w:sz w:val="18"/>
                <w:szCs w:val="18"/>
              </w:rPr>
            </w:pPr>
          </w:p>
        </w:tc>
        <w:tc>
          <w:tcPr>
            <w:tcW w:w="3827" w:type="dxa"/>
          </w:tcPr>
          <w:p w14:paraId="217BD7C9"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委託に係るサーバ等の機器が設置されている場所への入退室管理が行われていますか。</w:t>
            </w:r>
          </w:p>
        </w:tc>
        <w:tc>
          <w:tcPr>
            <w:tcW w:w="1417" w:type="dxa"/>
            <w:vAlign w:val="center"/>
          </w:tcPr>
          <w:p w14:paraId="2711F5AA" w14:textId="77777777" w:rsidR="001E16B1" w:rsidRDefault="001E16B1">
            <w:pPr>
              <w:widowControl/>
              <w:jc w:val="center"/>
              <w:rPr>
                <w:rFonts w:ascii="ＭＳ 明朝" w:eastAsia="ＭＳ 明朝" w:hAnsi="ＭＳ 明朝"/>
                <w:sz w:val="18"/>
                <w:szCs w:val="18"/>
              </w:rPr>
            </w:pPr>
          </w:p>
        </w:tc>
        <w:tc>
          <w:tcPr>
            <w:tcW w:w="2829" w:type="dxa"/>
          </w:tcPr>
          <w:p w14:paraId="770A44B6" w14:textId="77777777" w:rsidR="001E16B1" w:rsidRDefault="001E16B1">
            <w:pPr>
              <w:widowControl/>
              <w:jc w:val="left"/>
              <w:rPr>
                <w:rFonts w:ascii="ＭＳ 明朝" w:eastAsia="ＭＳ 明朝" w:hAnsi="ＭＳ 明朝"/>
                <w:sz w:val="18"/>
                <w:szCs w:val="18"/>
              </w:rPr>
            </w:pPr>
          </w:p>
        </w:tc>
      </w:tr>
      <w:tr w:rsidR="001E16B1" w14:paraId="3021292E" w14:textId="77777777">
        <w:tc>
          <w:tcPr>
            <w:tcW w:w="1134" w:type="dxa"/>
            <w:vMerge w:val="restart"/>
          </w:tcPr>
          <w:p w14:paraId="363D3D5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要員管理</w:t>
            </w:r>
          </w:p>
        </w:tc>
        <w:tc>
          <w:tcPr>
            <w:tcW w:w="3827" w:type="dxa"/>
          </w:tcPr>
          <w:p w14:paraId="6666BF57"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従業員、協力会社社員、派遣社員等の識別が行われていますか。</w:t>
            </w:r>
          </w:p>
        </w:tc>
        <w:tc>
          <w:tcPr>
            <w:tcW w:w="1417" w:type="dxa"/>
            <w:vAlign w:val="center"/>
          </w:tcPr>
          <w:p w14:paraId="0EC7682A" w14:textId="77777777" w:rsidR="001E16B1" w:rsidRDefault="001E16B1">
            <w:pPr>
              <w:widowControl/>
              <w:jc w:val="center"/>
              <w:rPr>
                <w:rFonts w:ascii="ＭＳ 明朝" w:eastAsia="ＭＳ 明朝" w:hAnsi="ＭＳ 明朝"/>
                <w:sz w:val="18"/>
                <w:szCs w:val="18"/>
              </w:rPr>
            </w:pPr>
          </w:p>
        </w:tc>
        <w:tc>
          <w:tcPr>
            <w:tcW w:w="2829" w:type="dxa"/>
          </w:tcPr>
          <w:p w14:paraId="12F3DAE4" w14:textId="77777777" w:rsidR="001E16B1" w:rsidRDefault="001E16B1">
            <w:pPr>
              <w:widowControl/>
              <w:jc w:val="left"/>
              <w:rPr>
                <w:rFonts w:ascii="ＭＳ 明朝" w:eastAsia="ＭＳ 明朝" w:hAnsi="ＭＳ 明朝"/>
                <w:sz w:val="18"/>
                <w:szCs w:val="18"/>
              </w:rPr>
            </w:pPr>
          </w:p>
        </w:tc>
      </w:tr>
      <w:tr w:rsidR="001E16B1" w14:paraId="7F069299" w14:textId="77777777">
        <w:tc>
          <w:tcPr>
            <w:tcW w:w="1134" w:type="dxa"/>
            <w:vMerge/>
          </w:tcPr>
          <w:p w14:paraId="0335A713" w14:textId="77777777" w:rsidR="001E16B1" w:rsidRDefault="001E16B1">
            <w:pPr>
              <w:widowControl/>
              <w:jc w:val="left"/>
              <w:rPr>
                <w:rFonts w:ascii="ＭＳ 明朝" w:eastAsia="ＭＳ 明朝" w:hAnsi="ＭＳ 明朝"/>
                <w:sz w:val="18"/>
                <w:szCs w:val="18"/>
              </w:rPr>
            </w:pPr>
          </w:p>
        </w:tc>
        <w:tc>
          <w:tcPr>
            <w:tcW w:w="3827" w:type="dxa"/>
          </w:tcPr>
          <w:p w14:paraId="3C5743D1"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情報管理に関する基本方針、規程類が周知徹底されていますか。</w:t>
            </w:r>
          </w:p>
        </w:tc>
        <w:tc>
          <w:tcPr>
            <w:tcW w:w="1417" w:type="dxa"/>
            <w:vAlign w:val="center"/>
          </w:tcPr>
          <w:p w14:paraId="7AD18071" w14:textId="77777777" w:rsidR="001E16B1" w:rsidRDefault="001E16B1">
            <w:pPr>
              <w:widowControl/>
              <w:jc w:val="center"/>
              <w:rPr>
                <w:rFonts w:ascii="ＭＳ 明朝" w:eastAsia="ＭＳ 明朝" w:hAnsi="ＭＳ 明朝"/>
                <w:sz w:val="18"/>
                <w:szCs w:val="18"/>
              </w:rPr>
            </w:pPr>
          </w:p>
        </w:tc>
        <w:tc>
          <w:tcPr>
            <w:tcW w:w="2829" w:type="dxa"/>
          </w:tcPr>
          <w:p w14:paraId="523965E3" w14:textId="77777777" w:rsidR="001E16B1" w:rsidRDefault="001E16B1">
            <w:pPr>
              <w:widowControl/>
              <w:jc w:val="left"/>
              <w:rPr>
                <w:rFonts w:ascii="ＭＳ 明朝" w:eastAsia="ＭＳ 明朝" w:hAnsi="ＭＳ 明朝"/>
                <w:sz w:val="18"/>
                <w:szCs w:val="18"/>
              </w:rPr>
            </w:pPr>
          </w:p>
        </w:tc>
      </w:tr>
      <w:tr w:rsidR="001E16B1" w14:paraId="74DC0880" w14:textId="77777777">
        <w:tc>
          <w:tcPr>
            <w:tcW w:w="1134" w:type="dxa"/>
            <w:vMerge/>
          </w:tcPr>
          <w:p w14:paraId="3A32EF51" w14:textId="77777777" w:rsidR="001E16B1" w:rsidRDefault="001E16B1">
            <w:pPr>
              <w:widowControl/>
              <w:jc w:val="left"/>
              <w:rPr>
                <w:rFonts w:ascii="ＭＳ 明朝" w:eastAsia="ＭＳ 明朝" w:hAnsi="ＭＳ 明朝"/>
                <w:sz w:val="18"/>
                <w:szCs w:val="18"/>
              </w:rPr>
            </w:pPr>
          </w:p>
        </w:tc>
        <w:tc>
          <w:tcPr>
            <w:tcW w:w="3827" w:type="dxa"/>
          </w:tcPr>
          <w:p w14:paraId="4F13DA7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情報管理に関する教育・研修が定期的に行われていますか。</w:t>
            </w:r>
          </w:p>
        </w:tc>
        <w:tc>
          <w:tcPr>
            <w:tcW w:w="1417" w:type="dxa"/>
            <w:vAlign w:val="center"/>
          </w:tcPr>
          <w:p w14:paraId="47B080C9" w14:textId="77777777" w:rsidR="001E16B1" w:rsidRDefault="001E16B1">
            <w:pPr>
              <w:widowControl/>
              <w:jc w:val="center"/>
              <w:rPr>
                <w:rFonts w:ascii="ＭＳ 明朝" w:eastAsia="ＭＳ 明朝" w:hAnsi="ＭＳ 明朝"/>
                <w:sz w:val="18"/>
                <w:szCs w:val="18"/>
              </w:rPr>
            </w:pPr>
          </w:p>
        </w:tc>
        <w:tc>
          <w:tcPr>
            <w:tcW w:w="2829" w:type="dxa"/>
          </w:tcPr>
          <w:p w14:paraId="59498765" w14:textId="77777777" w:rsidR="001E16B1" w:rsidRDefault="001E16B1">
            <w:pPr>
              <w:widowControl/>
              <w:jc w:val="left"/>
              <w:rPr>
                <w:rFonts w:ascii="ＭＳ 明朝" w:eastAsia="ＭＳ 明朝" w:hAnsi="ＭＳ 明朝"/>
                <w:sz w:val="18"/>
                <w:szCs w:val="18"/>
              </w:rPr>
            </w:pPr>
          </w:p>
        </w:tc>
      </w:tr>
      <w:tr w:rsidR="001E16B1" w14:paraId="6BC4DDE7" w14:textId="77777777">
        <w:tc>
          <w:tcPr>
            <w:tcW w:w="1134" w:type="dxa"/>
            <w:vMerge w:val="restart"/>
          </w:tcPr>
          <w:p w14:paraId="383F1C66"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再委託先管理</w:t>
            </w:r>
          </w:p>
          <w:p w14:paraId="68313F4E"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※再委託がある場合</w:t>
            </w:r>
          </w:p>
        </w:tc>
        <w:tc>
          <w:tcPr>
            <w:tcW w:w="3827" w:type="dxa"/>
          </w:tcPr>
          <w:p w14:paraId="445693C3"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再委託先と機密保持等の契約が締結されていますか。</w:t>
            </w:r>
          </w:p>
        </w:tc>
        <w:tc>
          <w:tcPr>
            <w:tcW w:w="1417" w:type="dxa"/>
            <w:vAlign w:val="center"/>
          </w:tcPr>
          <w:p w14:paraId="486F866B" w14:textId="77777777" w:rsidR="001E16B1" w:rsidRDefault="001E16B1">
            <w:pPr>
              <w:widowControl/>
              <w:jc w:val="center"/>
              <w:rPr>
                <w:rFonts w:ascii="ＭＳ 明朝" w:eastAsia="ＭＳ 明朝" w:hAnsi="ＭＳ 明朝"/>
                <w:sz w:val="18"/>
                <w:szCs w:val="18"/>
              </w:rPr>
            </w:pPr>
          </w:p>
        </w:tc>
        <w:tc>
          <w:tcPr>
            <w:tcW w:w="2829" w:type="dxa"/>
          </w:tcPr>
          <w:p w14:paraId="798483E5" w14:textId="77777777" w:rsidR="001E16B1" w:rsidRDefault="001E16B1">
            <w:pPr>
              <w:widowControl/>
              <w:jc w:val="left"/>
              <w:rPr>
                <w:rFonts w:ascii="ＭＳ 明朝" w:eastAsia="ＭＳ 明朝" w:hAnsi="ＭＳ 明朝"/>
                <w:sz w:val="18"/>
                <w:szCs w:val="18"/>
              </w:rPr>
            </w:pPr>
          </w:p>
        </w:tc>
      </w:tr>
      <w:tr w:rsidR="001E16B1" w14:paraId="373E4112" w14:textId="77777777">
        <w:tc>
          <w:tcPr>
            <w:tcW w:w="1134" w:type="dxa"/>
            <w:vMerge/>
          </w:tcPr>
          <w:p w14:paraId="7A81CE8A" w14:textId="77777777" w:rsidR="001E16B1" w:rsidRDefault="001E16B1">
            <w:pPr>
              <w:widowControl/>
              <w:jc w:val="left"/>
              <w:rPr>
                <w:rFonts w:ascii="ＭＳ 明朝" w:eastAsia="ＭＳ 明朝" w:hAnsi="ＭＳ 明朝"/>
                <w:sz w:val="18"/>
                <w:szCs w:val="18"/>
              </w:rPr>
            </w:pPr>
          </w:p>
        </w:tc>
        <w:tc>
          <w:tcPr>
            <w:tcW w:w="3827" w:type="dxa"/>
          </w:tcPr>
          <w:p w14:paraId="60DD8C6D"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再委託の承諾が必要な場合、承諾を得ていますか。</w:t>
            </w:r>
          </w:p>
        </w:tc>
        <w:tc>
          <w:tcPr>
            <w:tcW w:w="1417" w:type="dxa"/>
            <w:vAlign w:val="center"/>
          </w:tcPr>
          <w:p w14:paraId="2E611B06" w14:textId="77777777" w:rsidR="001E16B1" w:rsidRDefault="001E16B1">
            <w:pPr>
              <w:widowControl/>
              <w:jc w:val="center"/>
              <w:rPr>
                <w:rFonts w:ascii="ＭＳ 明朝" w:eastAsia="ＭＳ 明朝" w:hAnsi="ＭＳ 明朝"/>
                <w:sz w:val="18"/>
                <w:szCs w:val="18"/>
              </w:rPr>
            </w:pPr>
          </w:p>
        </w:tc>
        <w:tc>
          <w:tcPr>
            <w:tcW w:w="2829" w:type="dxa"/>
          </w:tcPr>
          <w:p w14:paraId="5E567E75" w14:textId="77777777" w:rsidR="001E16B1" w:rsidRDefault="001E16B1">
            <w:pPr>
              <w:widowControl/>
              <w:jc w:val="left"/>
              <w:rPr>
                <w:rFonts w:ascii="ＭＳ 明朝" w:eastAsia="ＭＳ 明朝" w:hAnsi="ＭＳ 明朝"/>
                <w:sz w:val="18"/>
                <w:szCs w:val="18"/>
              </w:rPr>
            </w:pPr>
          </w:p>
        </w:tc>
      </w:tr>
      <w:tr w:rsidR="001E16B1" w14:paraId="3F2A2D99" w14:textId="77777777">
        <w:trPr>
          <w:trHeight w:val="603"/>
        </w:trPr>
        <w:tc>
          <w:tcPr>
            <w:tcW w:w="1134" w:type="dxa"/>
            <w:vMerge/>
          </w:tcPr>
          <w:p w14:paraId="6A531EF6" w14:textId="77777777" w:rsidR="001E16B1" w:rsidRDefault="001E16B1">
            <w:pPr>
              <w:widowControl/>
              <w:jc w:val="left"/>
              <w:rPr>
                <w:rFonts w:ascii="ＭＳ 明朝" w:eastAsia="ＭＳ 明朝" w:hAnsi="ＭＳ 明朝"/>
                <w:sz w:val="18"/>
                <w:szCs w:val="18"/>
              </w:rPr>
            </w:pPr>
          </w:p>
        </w:tc>
        <w:tc>
          <w:tcPr>
            <w:tcW w:w="3827" w:type="dxa"/>
          </w:tcPr>
          <w:p w14:paraId="11D7B1E4"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再委託先の管理が行われていますか。</w:t>
            </w:r>
          </w:p>
        </w:tc>
        <w:tc>
          <w:tcPr>
            <w:tcW w:w="1417" w:type="dxa"/>
            <w:vAlign w:val="center"/>
          </w:tcPr>
          <w:p w14:paraId="1AD0283C" w14:textId="77777777" w:rsidR="001E16B1" w:rsidRDefault="001E16B1">
            <w:pPr>
              <w:widowControl/>
              <w:jc w:val="center"/>
              <w:rPr>
                <w:rFonts w:ascii="ＭＳ 明朝" w:eastAsia="ＭＳ 明朝" w:hAnsi="ＭＳ 明朝"/>
                <w:sz w:val="18"/>
                <w:szCs w:val="18"/>
              </w:rPr>
            </w:pPr>
          </w:p>
        </w:tc>
        <w:tc>
          <w:tcPr>
            <w:tcW w:w="2829" w:type="dxa"/>
          </w:tcPr>
          <w:p w14:paraId="3EA4464F" w14:textId="77777777" w:rsidR="001E16B1" w:rsidRDefault="001E16B1">
            <w:pPr>
              <w:widowControl/>
              <w:jc w:val="left"/>
              <w:rPr>
                <w:rFonts w:ascii="ＭＳ 明朝" w:eastAsia="ＭＳ 明朝" w:hAnsi="ＭＳ 明朝"/>
                <w:sz w:val="18"/>
                <w:szCs w:val="18"/>
              </w:rPr>
            </w:pPr>
          </w:p>
        </w:tc>
      </w:tr>
      <w:tr w:rsidR="001E16B1" w14:paraId="69DE1AF4" w14:textId="77777777">
        <w:tc>
          <w:tcPr>
            <w:tcW w:w="1134" w:type="dxa"/>
          </w:tcPr>
          <w:p w14:paraId="50242BCF"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情報資産の返還、廃棄</w:t>
            </w:r>
          </w:p>
        </w:tc>
        <w:tc>
          <w:tcPr>
            <w:tcW w:w="3827" w:type="dxa"/>
          </w:tcPr>
          <w:p w14:paraId="16B18D4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委託終了時、情報資産の返還、廃棄が行われていますか。</w:t>
            </w:r>
          </w:p>
        </w:tc>
        <w:tc>
          <w:tcPr>
            <w:tcW w:w="1417" w:type="dxa"/>
            <w:vAlign w:val="center"/>
          </w:tcPr>
          <w:p w14:paraId="34849D0D" w14:textId="77777777" w:rsidR="001E16B1" w:rsidRDefault="001E16B1">
            <w:pPr>
              <w:widowControl/>
              <w:jc w:val="center"/>
              <w:rPr>
                <w:rFonts w:ascii="ＭＳ 明朝" w:eastAsia="ＭＳ 明朝" w:hAnsi="ＭＳ 明朝"/>
                <w:sz w:val="18"/>
                <w:szCs w:val="18"/>
              </w:rPr>
            </w:pPr>
          </w:p>
        </w:tc>
        <w:tc>
          <w:tcPr>
            <w:tcW w:w="2829" w:type="dxa"/>
          </w:tcPr>
          <w:p w14:paraId="5E89DC87" w14:textId="77777777" w:rsidR="001E16B1" w:rsidRDefault="001E16B1">
            <w:pPr>
              <w:widowControl/>
              <w:jc w:val="left"/>
              <w:rPr>
                <w:rFonts w:ascii="ＭＳ 明朝" w:eastAsia="ＭＳ 明朝" w:hAnsi="ＭＳ 明朝"/>
                <w:sz w:val="18"/>
                <w:szCs w:val="18"/>
              </w:rPr>
            </w:pPr>
          </w:p>
        </w:tc>
      </w:tr>
      <w:tr w:rsidR="001E16B1" w14:paraId="4F27B1AC" w14:textId="77777777">
        <w:tc>
          <w:tcPr>
            <w:tcW w:w="1134" w:type="dxa"/>
            <w:vMerge w:val="restart"/>
          </w:tcPr>
          <w:p w14:paraId="08BD02C6" w14:textId="77777777" w:rsidR="001E16B1" w:rsidRDefault="00AE2CD1">
            <w:pPr>
              <w:rPr>
                <w:rFonts w:ascii="ＭＳ 明朝" w:eastAsia="ＭＳ 明朝" w:hAnsi="ＭＳ 明朝"/>
                <w:sz w:val="18"/>
                <w:szCs w:val="18"/>
              </w:rPr>
            </w:pPr>
            <w:r>
              <w:rPr>
                <w:rFonts w:ascii="ＭＳ 明朝" w:eastAsia="ＭＳ 明朝" w:hAnsi="ＭＳ 明朝" w:hint="eastAsia"/>
                <w:sz w:val="18"/>
                <w:szCs w:val="18"/>
              </w:rPr>
              <w:t>監査</w:t>
            </w:r>
          </w:p>
        </w:tc>
        <w:tc>
          <w:tcPr>
            <w:tcW w:w="3827" w:type="dxa"/>
          </w:tcPr>
          <w:p w14:paraId="56200A45"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情報管理に係る点検・検査・内部監査が実施されていますか。</w:t>
            </w:r>
          </w:p>
        </w:tc>
        <w:tc>
          <w:tcPr>
            <w:tcW w:w="1417" w:type="dxa"/>
            <w:vAlign w:val="center"/>
          </w:tcPr>
          <w:p w14:paraId="2636D694" w14:textId="77777777" w:rsidR="001E16B1" w:rsidRDefault="001E16B1">
            <w:pPr>
              <w:widowControl/>
              <w:jc w:val="center"/>
              <w:rPr>
                <w:rFonts w:ascii="ＭＳ 明朝" w:eastAsia="ＭＳ 明朝" w:hAnsi="ＭＳ 明朝"/>
                <w:sz w:val="18"/>
                <w:szCs w:val="18"/>
              </w:rPr>
            </w:pPr>
          </w:p>
        </w:tc>
        <w:tc>
          <w:tcPr>
            <w:tcW w:w="2829" w:type="dxa"/>
          </w:tcPr>
          <w:p w14:paraId="20D2B99E" w14:textId="77777777" w:rsidR="001E16B1" w:rsidRDefault="001E16B1">
            <w:pPr>
              <w:widowControl/>
              <w:jc w:val="left"/>
              <w:rPr>
                <w:rFonts w:ascii="ＭＳ 明朝" w:eastAsia="ＭＳ 明朝" w:hAnsi="ＭＳ 明朝"/>
                <w:sz w:val="18"/>
                <w:szCs w:val="18"/>
              </w:rPr>
            </w:pPr>
          </w:p>
        </w:tc>
      </w:tr>
      <w:tr w:rsidR="001E16B1" w14:paraId="61852BAB" w14:textId="77777777">
        <w:trPr>
          <w:trHeight w:val="608"/>
        </w:trPr>
        <w:tc>
          <w:tcPr>
            <w:tcW w:w="1134" w:type="dxa"/>
            <w:vMerge/>
          </w:tcPr>
          <w:p w14:paraId="40D7F411" w14:textId="77777777" w:rsidR="001E16B1" w:rsidRDefault="001E16B1">
            <w:pPr>
              <w:widowControl/>
              <w:jc w:val="left"/>
              <w:rPr>
                <w:rFonts w:ascii="ＭＳ 明朝" w:eastAsia="ＭＳ 明朝" w:hAnsi="ＭＳ 明朝"/>
                <w:sz w:val="18"/>
                <w:szCs w:val="18"/>
              </w:rPr>
            </w:pPr>
          </w:p>
        </w:tc>
        <w:tc>
          <w:tcPr>
            <w:tcW w:w="3827" w:type="dxa"/>
          </w:tcPr>
          <w:p w14:paraId="37BB0F3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情報管理に係る外部監査を受けていますか。</w:t>
            </w:r>
          </w:p>
        </w:tc>
        <w:tc>
          <w:tcPr>
            <w:tcW w:w="1417" w:type="dxa"/>
            <w:vAlign w:val="center"/>
          </w:tcPr>
          <w:p w14:paraId="1E426434" w14:textId="77777777" w:rsidR="001E16B1" w:rsidRDefault="001E16B1">
            <w:pPr>
              <w:widowControl/>
              <w:jc w:val="center"/>
              <w:rPr>
                <w:rFonts w:ascii="ＭＳ 明朝" w:eastAsia="ＭＳ 明朝" w:hAnsi="ＭＳ 明朝"/>
                <w:sz w:val="18"/>
                <w:szCs w:val="18"/>
              </w:rPr>
            </w:pPr>
          </w:p>
        </w:tc>
        <w:tc>
          <w:tcPr>
            <w:tcW w:w="2829" w:type="dxa"/>
          </w:tcPr>
          <w:p w14:paraId="740AE878" w14:textId="77777777" w:rsidR="001E16B1" w:rsidRDefault="001E16B1">
            <w:pPr>
              <w:widowControl/>
              <w:jc w:val="left"/>
              <w:rPr>
                <w:rFonts w:ascii="ＭＳ 明朝" w:eastAsia="ＭＳ 明朝" w:hAnsi="ＭＳ 明朝"/>
                <w:sz w:val="18"/>
                <w:szCs w:val="18"/>
              </w:rPr>
            </w:pPr>
          </w:p>
        </w:tc>
      </w:tr>
      <w:tr w:rsidR="001E16B1" w14:paraId="5A2E385C" w14:textId="77777777">
        <w:tc>
          <w:tcPr>
            <w:tcW w:w="1134" w:type="dxa"/>
          </w:tcPr>
          <w:p w14:paraId="4CE9248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公的認証等</w:t>
            </w:r>
          </w:p>
        </w:tc>
        <w:tc>
          <w:tcPr>
            <w:tcW w:w="3827" w:type="dxa"/>
          </w:tcPr>
          <w:p w14:paraId="272A1320" w14:textId="77777777" w:rsidR="001E16B1" w:rsidRDefault="00AE2CD1">
            <w:pPr>
              <w:widowControl/>
              <w:jc w:val="left"/>
              <w:rPr>
                <w:rFonts w:ascii="ＭＳ 明朝" w:eastAsia="ＭＳ 明朝" w:hAnsi="ＭＳ 明朝"/>
                <w:sz w:val="18"/>
                <w:szCs w:val="18"/>
              </w:rPr>
            </w:pPr>
            <w:r>
              <w:rPr>
                <w:rFonts w:ascii="ＭＳ 明朝" w:eastAsia="ＭＳ 明朝" w:hAnsi="ＭＳ 明朝" w:hint="eastAsia"/>
                <w:sz w:val="18"/>
                <w:szCs w:val="18"/>
              </w:rPr>
              <w:t>情報管理に関する公的な認証・認定を取得していますか。</w:t>
            </w:r>
          </w:p>
        </w:tc>
        <w:tc>
          <w:tcPr>
            <w:tcW w:w="1417" w:type="dxa"/>
            <w:vAlign w:val="center"/>
          </w:tcPr>
          <w:p w14:paraId="142C7730" w14:textId="77777777" w:rsidR="001E16B1" w:rsidRDefault="001E16B1">
            <w:pPr>
              <w:widowControl/>
              <w:jc w:val="center"/>
              <w:rPr>
                <w:rFonts w:ascii="ＭＳ 明朝" w:eastAsia="ＭＳ 明朝" w:hAnsi="ＭＳ 明朝"/>
                <w:sz w:val="18"/>
                <w:szCs w:val="18"/>
              </w:rPr>
            </w:pPr>
          </w:p>
        </w:tc>
        <w:tc>
          <w:tcPr>
            <w:tcW w:w="2829" w:type="dxa"/>
          </w:tcPr>
          <w:p w14:paraId="08E527A2" w14:textId="77777777" w:rsidR="001E16B1" w:rsidRDefault="001E16B1">
            <w:pPr>
              <w:widowControl/>
              <w:jc w:val="left"/>
              <w:rPr>
                <w:rFonts w:ascii="ＭＳ 明朝" w:eastAsia="ＭＳ 明朝" w:hAnsi="ＭＳ 明朝"/>
                <w:sz w:val="18"/>
                <w:szCs w:val="18"/>
              </w:rPr>
            </w:pPr>
          </w:p>
        </w:tc>
      </w:tr>
    </w:tbl>
    <w:p w14:paraId="1D27F00F" w14:textId="70A244CA" w:rsidR="001E16B1" w:rsidRDefault="00AE2CD1" w:rsidP="00F911AB">
      <w:pPr>
        <w:widowControl/>
        <w:jc w:val="left"/>
        <w:rPr>
          <w:rFonts w:ascii="Arial" w:eastAsia="ＭＳ 明朝" w:hAnsi="Arial" w:cs="ＭＳ 明朝"/>
          <w:color w:val="000000"/>
          <w:kern w:val="0"/>
          <w:szCs w:val="20"/>
        </w:rPr>
      </w:pPr>
      <w:r>
        <w:rPr>
          <w:rFonts w:ascii="ＭＳ 明朝" w:eastAsia="ＭＳ 明朝" w:hAnsi="ＭＳ 明朝"/>
        </w:rPr>
        <w:br w:type="page"/>
      </w:r>
    </w:p>
    <w:p w14:paraId="203129BF" w14:textId="77777777" w:rsidR="001E16B1" w:rsidRDefault="001E16B1">
      <w:pPr>
        <w:widowControl/>
        <w:ind w:left="630" w:hangingChars="300" w:hanging="630"/>
        <w:jc w:val="left"/>
        <w:rPr>
          <w:rFonts w:ascii="ＭＳ 明朝" w:eastAsia="ＭＳ 明朝" w:hAnsi="ＭＳ 明朝"/>
        </w:rPr>
      </w:pPr>
    </w:p>
    <w:p w14:paraId="191B4401"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　本業務に係る安全性及び信頼性を確保するための具体的な措置（必要に応じて記載）</w:t>
      </w:r>
    </w:p>
    <w:p w14:paraId="460C9602"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（１）情報資産の保管について</w:t>
      </w:r>
    </w:p>
    <w:p w14:paraId="6BE394AE" w14:textId="77777777" w:rsidR="001E16B1" w:rsidRDefault="001E16B1">
      <w:pPr>
        <w:widowControl/>
        <w:ind w:left="630" w:hangingChars="300" w:hanging="630"/>
        <w:jc w:val="left"/>
        <w:rPr>
          <w:rFonts w:ascii="ＭＳ 明朝" w:eastAsia="ＭＳ 明朝" w:hAnsi="ＭＳ 明朝"/>
        </w:rPr>
      </w:pPr>
    </w:p>
    <w:p w14:paraId="14CBBBC5" w14:textId="77777777" w:rsidR="001E16B1" w:rsidRDefault="001E16B1">
      <w:pPr>
        <w:widowControl/>
        <w:jc w:val="left"/>
        <w:rPr>
          <w:rFonts w:ascii="ＭＳ 明朝" w:eastAsia="ＭＳ 明朝" w:hAnsi="ＭＳ 明朝"/>
        </w:rPr>
      </w:pPr>
    </w:p>
    <w:p w14:paraId="66EF1F0C" w14:textId="77777777" w:rsidR="001E16B1" w:rsidRDefault="001E16B1">
      <w:pPr>
        <w:widowControl/>
        <w:jc w:val="left"/>
        <w:rPr>
          <w:rFonts w:ascii="ＭＳ 明朝" w:eastAsia="ＭＳ 明朝" w:hAnsi="ＭＳ 明朝"/>
        </w:rPr>
      </w:pPr>
    </w:p>
    <w:p w14:paraId="7E870F2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（２）情報資産の持ち出しについて</w:t>
      </w:r>
    </w:p>
    <w:p w14:paraId="1E5E79A2" w14:textId="77777777" w:rsidR="001E16B1" w:rsidRDefault="001E16B1">
      <w:pPr>
        <w:widowControl/>
        <w:ind w:left="630" w:hangingChars="300" w:hanging="630"/>
        <w:jc w:val="left"/>
        <w:rPr>
          <w:rFonts w:ascii="ＭＳ 明朝" w:eastAsia="ＭＳ 明朝" w:hAnsi="ＭＳ 明朝"/>
        </w:rPr>
      </w:pPr>
    </w:p>
    <w:p w14:paraId="296D038F" w14:textId="77777777" w:rsidR="001E16B1" w:rsidRDefault="001E16B1">
      <w:pPr>
        <w:widowControl/>
        <w:ind w:left="630" w:hangingChars="300" w:hanging="630"/>
        <w:jc w:val="left"/>
        <w:rPr>
          <w:rFonts w:ascii="ＭＳ 明朝" w:eastAsia="ＭＳ 明朝" w:hAnsi="ＭＳ 明朝"/>
        </w:rPr>
      </w:pPr>
    </w:p>
    <w:p w14:paraId="562E5845" w14:textId="77777777" w:rsidR="001E16B1" w:rsidRDefault="001E16B1">
      <w:pPr>
        <w:widowControl/>
        <w:ind w:left="630" w:hangingChars="300" w:hanging="630"/>
        <w:jc w:val="left"/>
        <w:rPr>
          <w:rFonts w:ascii="ＭＳ 明朝" w:eastAsia="ＭＳ 明朝" w:hAnsi="ＭＳ 明朝"/>
        </w:rPr>
      </w:pPr>
    </w:p>
    <w:p w14:paraId="4AFD284E"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（３）情報資産の返還及び廃棄について</w:t>
      </w:r>
    </w:p>
    <w:p w14:paraId="6D001EFC" w14:textId="77777777" w:rsidR="001E16B1" w:rsidRDefault="001E16B1">
      <w:pPr>
        <w:widowControl/>
        <w:ind w:left="630" w:hangingChars="300" w:hanging="630"/>
        <w:jc w:val="left"/>
        <w:rPr>
          <w:rFonts w:ascii="ＭＳ 明朝" w:eastAsia="ＭＳ 明朝" w:hAnsi="ＭＳ 明朝"/>
        </w:rPr>
      </w:pPr>
    </w:p>
    <w:p w14:paraId="38B1A3E8" w14:textId="77777777" w:rsidR="001E16B1" w:rsidRDefault="001E16B1">
      <w:pPr>
        <w:widowControl/>
        <w:ind w:left="630" w:hangingChars="300" w:hanging="630"/>
        <w:jc w:val="left"/>
        <w:rPr>
          <w:rFonts w:ascii="ＭＳ 明朝" w:eastAsia="ＭＳ 明朝" w:hAnsi="ＭＳ 明朝"/>
        </w:rPr>
      </w:pPr>
    </w:p>
    <w:p w14:paraId="11E9C696" w14:textId="77777777" w:rsidR="001E16B1" w:rsidRDefault="001E16B1">
      <w:pPr>
        <w:widowControl/>
        <w:ind w:left="630" w:hangingChars="300" w:hanging="630"/>
        <w:jc w:val="left"/>
        <w:rPr>
          <w:rFonts w:ascii="ＭＳ 明朝" w:eastAsia="ＭＳ 明朝" w:hAnsi="ＭＳ 明朝"/>
        </w:rPr>
      </w:pPr>
    </w:p>
    <w:p w14:paraId="50743106"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（４）従事者教育について</w:t>
      </w:r>
    </w:p>
    <w:p w14:paraId="1489866E" w14:textId="77777777" w:rsidR="001E16B1" w:rsidRDefault="001E16B1">
      <w:pPr>
        <w:widowControl/>
        <w:ind w:left="630" w:hangingChars="300" w:hanging="630"/>
        <w:jc w:val="left"/>
        <w:rPr>
          <w:rFonts w:ascii="ＭＳ 明朝" w:eastAsia="ＭＳ 明朝" w:hAnsi="ＭＳ 明朝"/>
        </w:rPr>
      </w:pPr>
    </w:p>
    <w:p w14:paraId="7AF6D5DE" w14:textId="77777777" w:rsidR="001E16B1" w:rsidRDefault="001E16B1">
      <w:pPr>
        <w:widowControl/>
        <w:ind w:left="630" w:hangingChars="300" w:hanging="630"/>
        <w:jc w:val="left"/>
        <w:rPr>
          <w:rFonts w:ascii="ＭＳ 明朝" w:eastAsia="ＭＳ 明朝" w:hAnsi="ＭＳ 明朝"/>
        </w:rPr>
      </w:pPr>
    </w:p>
    <w:p w14:paraId="6A77906B" w14:textId="77777777" w:rsidR="001E16B1" w:rsidRDefault="001E16B1">
      <w:pPr>
        <w:widowControl/>
        <w:ind w:left="630" w:hangingChars="300" w:hanging="630"/>
        <w:jc w:val="left"/>
        <w:rPr>
          <w:rFonts w:ascii="ＭＳ 明朝" w:eastAsia="ＭＳ 明朝" w:hAnsi="ＭＳ 明朝"/>
        </w:rPr>
      </w:pPr>
    </w:p>
    <w:p w14:paraId="07EC52EF" w14:textId="77777777" w:rsidR="001E16B1" w:rsidRDefault="00AE2CD1">
      <w:pPr>
        <w:widowControl/>
        <w:ind w:left="630" w:hangingChars="300" w:hanging="630"/>
        <w:jc w:val="left"/>
        <w:rPr>
          <w:rFonts w:ascii="ＭＳ 明朝" w:eastAsia="ＭＳ 明朝" w:hAnsi="ＭＳ 明朝"/>
        </w:rPr>
      </w:pPr>
      <w:r>
        <w:rPr>
          <w:rFonts w:ascii="ＭＳ 明朝" w:eastAsia="ＭＳ 明朝" w:hAnsi="ＭＳ 明朝" w:hint="eastAsia"/>
        </w:rPr>
        <w:t>（５）その他の安全性及び信頼性を確保するための具体的な措置について</w:t>
      </w:r>
    </w:p>
    <w:p w14:paraId="10364A2F" w14:textId="77777777" w:rsidR="001E16B1" w:rsidRDefault="001E16B1">
      <w:pPr>
        <w:widowControl/>
        <w:ind w:left="630" w:hangingChars="300" w:hanging="630"/>
        <w:jc w:val="left"/>
        <w:rPr>
          <w:rFonts w:ascii="ＭＳ 明朝" w:eastAsia="ＭＳ 明朝" w:hAnsi="ＭＳ 明朝"/>
        </w:rPr>
      </w:pPr>
    </w:p>
    <w:p w14:paraId="0DC898C3" w14:textId="77777777" w:rsidR="001E16B1" w:rsidRDefault="001E16B1">
      <w:pPr>
        <w:widowControl/>
        <w:ind w:left="630" w:hangingChars="300" w:hanging="630"/>
        <w:jc w:val="left"/>
        <w:rPr>
          <w:rFonts w:ascii="ＭＳ 明朝" w:eastAsia="ＭＳ 明朝" w:hAnsi="ＭＳ 明朝"/>
        </w:rPr>
      </w:pPr>
    </w:p>
    <w:p w14:paraId="63992058" w14:textId="77777777" w:rsidR="001E16B1" w:rsidRDefault="001E16B1">
      <w:pPr>
        <w:widowControl/>
        <w:ind w:left="630" w:hangingChars="300" w:hanging="630"/>
        <w:jc w:val="left"/>
        <w:rPr>
          <w:rFonts w:ascii="ＭＳ 明朝" w:eastAsia="ＭＳ 明朝" w:hAnsi="ＭＳ 明朝"/>
        </w:rPr>
      </w:pPr>
    </w:p>
    <w:p w14:paraId="047AAFF5" w14:textId="77777777" w:rsidR="001E16B1" w:rsidRDefault="001E16B1">
      <w:pPr>
        <w:widowControl/>
        <w:ind w:left="630" w:hangingChars="300" w:hanging="630"/>
        <w:jc w:val="left"/>
        <w:rPr>
          <w:rFonts w:ascii="ＭＳ 明朝" w:eastAsia="ＭＳ 明朝" w:hAnsi="ＭＳ 明朝"/>
        </w:rPr>
      </w:pPr>
    </w:p>
    <w:p w14:paraId="71BCF143" w14:textId="77777777" w:rsidR="001E16B1" w:rsidRDefault="001E16B1">
      <w:pPr>
        <w:widowControl/>
        <w:jc w:val="left"/>
        <w:rPr>
          <w:rFonts w:ascii="ＭＳ 明朝" w:eastAsia="ＭＳ 明朝" w:hAnsi="ＭＳ 明朝"/>
        </w:rPr>
      </w:pPr>
    </w:p>
    <w:sectPr w:rsidR="001E16B1">
      <w:headerReference w:type="default" r:id="rId10"/>
      <w:footerReference w:type="default" r:id="rId11"/>
      <w:pgSz w:w="11906" w:h="16838"/>
      <w:pgMar w:top="1134" w:right="1134" w:bottom="1134" w:left="1134" w:header="851" w:footer="992" w:gutter="0"/>
      <w:pgNumType w:start="1"/>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B9082" w14:textId="77777777" w:rsidR="00E520CF" w:rsidRDefault="00E520CF">
      <w:r>
        <w:separator/>
      </w:r>
    </w:p>
  </w:endnote>
  <w:endnote w:type="continuationSeparator" w:id="0">
    <w:p w14:paraId="03291E4D" w14:textId="77777777" w:rsidR="00E520CF" w:rsidRDefault="00E52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02156" w14:textId="77777777" w:rsidR="001E16B1" w:rsidRDefault="001E16B1">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BAC9E" w14:textId="77777777" w:rsidR="00E520CF" w:rsidRDefault="00E520CF">
      <w:r>
        <w:separator/>
      </w:r>
    </w:p>
  </w:footnote>
  <w:footnote w:type="continuationSeparator" w:id="0">
    <w:p w14:paraId="4E6C7BD1" w14:textId="77777777" w:rsidR="00E520CF" w:rsidRDefault="00E52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AB65C" w14:textId="193945AF" w:rsidR="00F911AB" w:rsidRDefault="00F911AB" w:rsidP="00F911AB">
    <w:pPr>
      <w:pStyle w:val="ab"/>
      <w:jc w:val="right"/>
    </w:pPr>
    <w:r>
      <w:rPr>
        <w:rFonts w:ascii="Arial" w:eastAsia="ＭＳ 明朝" w:hAnsi="Arial" w:cs="ＭＳ 明朝" w:hint="eastAsia"/>
        <w:color w:val="000000"/>
        <w:kern w:val="0"/>
        <w:szCs w:val="20"/>
      </w:rPr>
      <w:t>【特記事項２別紙】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6B1"/>
    <w:rsid w:val="000444C0"/>
    <w:rsid w:val="001E16B1"/>
    <w:rsid w:val="003421C4"/>
    <w:rsid w:val="006615B1"/>
    <w:rsid w:val="0069107A"/>
    <w:rsid w:val="00737C28"/>
    <w:rsid w:val="00AE2CD1"/>
    <w:rsid w:val="00D8344B"/>
    <w:rsid w:val="00E520CF"/>
    <w:rsid w:val="00EC5FA1"/>
    <w:rsid w:val="00F911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5114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pPr>
      <w:tabs>
        <w:tab w:val="center" w:pos="4252"/>
        <w:tab w:val="right" w:pos="8504"/>
      </w:tabs>
      <w:snapToGrid w:val="0"/>
    </w:pPr>
  </w:style>
  <w:style w:type="character" w:customStyle="1" w:styleId="ac">
    <w:name w:val="ヘッダー (文字)"/>
    <w:basedOn w:val="a0"/>
    <w:link w:val="ab"/>
    <w:uiPriority w:val="99"/>
  </w:style>
  <w:style w:type="paragraph" w:styleId="ad">
    <w:name w:val="footer"/>
    <w:basedOn w:val="a"/>
    <w:link w:val="ae"/>
    <w:uiPriority w:val="99"/>
    <w:unhideWhenUsed/>
    <w:pPr>
      <w:tabs>
        <w:tab w:val="center" w:pos="4252"/>
        <w:tab w:val="right" w:pos="8504"/>
      </w:tabs>
      <w:snapToGrid w:val="0"/>
    </w:pPr>
  </w:style>
  <w:style w:type="character" w:customStyle="1" w:styleId="ae">
    <w:name w:val="フッター (文字)"/>
    <w:basedOn w:val="a0"/>
    <w:link w:val="ad"/>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c6aa9e3-c827-4079-a88b-f92cc00e9e25" xsi:nil="true"/>
    <lcf76f155ced4ddcb4097134ff3c332f xmlns="ff1b1e76-daf6-4e70-b341-c66eadbf922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BB7538BFE6B14845983A9A718A143103" ma:contentTypeVersion="11" ma:contentTypeDescription="新しいドキュメントを作成します。" ma:contentTypeScope="" ma:versionID="c112ff624e22204967fbd045ab3f252e">
  <xsd:schema xmlns:xsd="http://www.w3.org/2001/XMLSchema" xmlns:xs="http://www.w3.org/2001/XMLSchema" xmlns:p="http://schemas.microsoft.com/office/2006/metadata/properties" xmlns:ns2="ff1b1e76-daf6-4e70-b341-c66eadbf9228" xmlns:ns3="ac6aa9e3-c827-4079-a88b-f92cc00e9e25" targetNamespace="http://schemas.microsoft.com/office/2006/metadata/properties" ma:root="true" ma:fieldsID="298a4106e8d4f65f95da1a4a813432f7" ns2:_="" ns3:_="">
    <xsd:import namespace="ff1b1e76-daf6-4e70-b341-c66eadbf9228"/>
    <xsd:import namespace="ac6aa9e3-c827-4079-a88b-f92cc00e9e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1e76-daf6-4e70-b341-c66eadbf9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6aa9e3-c827-4079-a88b-f92cc00e9e2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41afdc-e182-44de-8333-fac963ba1a5b}" ma:internalName="TaxCatchAll" ma:showField="CatchAllData" ma:web="ac6aa9e3-c827-4079-a88b-f92cc00e9e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6C1B85-F45A-4A32-93CE-EA3C9083B735}">
  <ds:schemaRefs>
    <ds:schemaRef ds:uri="http://schemas.openxmlformats.org/officeDocument/2006/bibliography"/>
  </ds:schemaRefs>
</ds:datastoreItem>
</file>

<file path=customXml/itemProps2.xml><?xml version="1.0" encoding="utf-8"?>
<ds:datastoreItem xmlns:ds="http://schemas.openxmlformats.org/officeDocument/2006/customXml" ds:itemID="{0CF563BC-2081-49C5-BFB3-BB3652DC7FC8}">
  <ds:schemaRefs>
    <ds:schemaRef ds:uri="http://schemas.microsoft.com/office/2006/metadata/properties"/>
    <ds:schemaRef ds:uri="http://schemas.microsoft.com/office/infopath/2007/PartnerControls"/>
    <ds:schemaRef ds:uri="f3e55b9b-7f52-4482-b304-f99057da8159"/>
    <ds:schemaRef ds:uri="8011b3b0-65a8-4f02-9a15-b2493f2b94d6"/>
  </ds:schemaRefs>
</ds:datastoreItem>
</file>

<file path=customXml/itemProps3.xml><?xml version="1.0" encoding="utf-8"?>
<ds:datastoreItem xmlns:ds="http://schemas.openxmlformats.org/officeDocument/2006/customXml" ds:itemID="{E8478F28-0450-45A6-AB1D-78A66BB8E702}"/>
</file>

<file path=customXml/itemProps4.xml><?xml version="1.0" encoding="utf-8"?>
<ds:datastoreItem xmlns:ds="http://schemas.openxmlformats.org/officeDocument/2006/customXml" ds:itemID="{9B1E218C-B2E5-49EF-9B4C-EB5DB6D22A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2023-06-30T04:20:00Z</dcterms:created>
  <dcterms:modified xsi:type="dcterms:W3CDTF">2024-05-16T23:34:00Z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0x010100BB7538BFE6B14845983A9A718A143103</vt:lpwstr>
  </property>
  <property fmtid="{D5CDD505-2E9C-101B-9397-08002B2CF9AE}" pid="3" name="MediaServiceImageTags">
    <vt:lpwstr/>
  </property>
</Properties>
</file>