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D3" w:rsidRPr="00461BE4" w:rsidRDefault="004B24D3" w:rsidP="004B24D3">
      <w:pPr>
        <w:rPr>
          <w:rFonts w:ascii="ＭＳ 明朝" w:eastAsia="ＭＳ 明朝" w:hAnsi="ＭＳ 明朝"/>
        </w:rPr>
      </w:pPr>
      <w:r w:rsidRPr="00461BE4">
        <w:rPr>
          <w:rFonts w:ascii="ＭＳ 明朝" w:eastAsia="ＭＳ 明朝" w:hAnsi="ＭＳ 明朝" w:hint="eastAsia"/>
        </w:rPr>
        <w:t>（様式</w:t>
      </w:r>
      <w:r w:rsidR="00FB057C">
        <w:rPr>
          <w:rFonts w:ascii="ＭＳ 明朝" w:eastAsia="ＭＳ 明朝" w:hAnsi="ＭＳ 明朝" w:hint="eastAsia"/>
        </w:rPr>
        <w:t>5</w:t>
      </w:r>
      <w:r w:rsidR="007D2B72">
        <w:rPr>
          <w:rFonts w:ascii="ＭＳ 明朝" w:eastAsia="ＭＳ 明朝" w:hAnsi="ＭＳ 明朝" w:hint="eastAsia"/>
        </w:rPr>
        <w:t>＿</w:t>
      </w:r>
      <w:bookmarkStart w:id="0" w:name="_GoBack"/>
      <w:bookmarkEnd w:id="0"/>
      <w:r w:rsidR="007D2B72">
        <w:rPr>
          <w:rFonts w:ascii="ＭＳ 明朝" w:eastAsia="ＭＳ 明朝" w:hAnsi="ＭＳ 明朝" w:hint="eastAsia"/>
        </w:rPr>
        <w:t>企画提案書</w:t>
      </w:r>
      <w:r w:rsidRPr="00461BE4">
        <w:rPr>
          <w:rFonts w:ascii="ＭＳ 明朝" w:eastAsia="ＭＳ 明朝" w:hAnsi="ＭＳ 明朝" w:hint="eastAsia"/>
        </w:rPr>
        <w:t>）</w:t>
      </w:r>
      <w:r w:rsidRPr="00461BE4">
        <w:rPr>
          <w:rFonts w:ascii="ＭＳ 明朝" w:eastAsia="ＭＳ 明朝" w:hAnsi="ＭＳ 明朝"/>
        </w:rPr>
        <w:tab/>
      </w:r>
    </w:p>
    <w:p w:rsidR="004B24D3" w:rsidRPr="00461BE4" w:rsidRDefault="00CB339A" w:rsidP="004B24D3">
      <w:pPr>
        <w:jc w:val="center"/>
        <w:rPr>
          <w:rFonts w:ascii="ＭＳ 明朝" w:eastAsia="ＭＳ 明朝" w:hAnsi="ＭＳ 明朝"/>
          <w:sz w:val="28"/>
          <w:szCs w:val="28"/>
        </w:rPr>
      </w:pPr>
      <w:r>
        <w:rPr>
          <w:rFonts w:ascii="ＭＳ 明朝" w:eastAsia="ＭＳ 明朝" w:hAnsi="ＭＳ 明朝" w:hint="eastAsia"/>
          <w:sz w:val="28"/>
          <w:szCs w:val="28"/>
        </w:rPr>
        <w:t>企画提案</w:t>
      </w:r>
      <w:r w:rsidR="004B24D3" w:rsidRPr="00461BE4">
        <w:rPr>
          <w:rFonts w:ascii="ＭＳ 明朝" w:eastAsia="ＭＳ 明朝" w:hAnsi="ＭＳ 明朝" w:hint="eastAsia"/>
          <w:sz w:val="28"/>
          <w:szCs w:val="28"/>
        </w:rPr>
        <w:t>書</w:t>
      </w:r>
    </w:p>
    <w:p w:rsidR="004B24D3" w:rsidRPr="00461BE4" w:rsidRDefault="004B24D3" w:rsidP="004B24D3">
      <w:pPr>
        <w:rPr>
          <w:rFonts w:ascii="ＭＳ 明朝" w:eastAsia="ＭＳ 明朝" w:hAnsi="ＭＳ 明朝"/>
        </w:rPr>
      </w:pPr>
      <w:r w:rsidRPr="00461BE4">
        <w:rPr>
          <w:rFonts w:ascii="ＭＳ 明朝" w:eastAsia="ＭＳ 明朝" w:hAnsi="ＭＳ 明朝"/>
        </w:rPr>
        <w:tab/>
      </w:r>
    </w:p>
    <w:p w:rsidR="00461BE4" w:rsidRPr="00C1586C" w:rsidRDefault="004B24D3" w:rsidP="004B24D3">
      <w:pPr>
        <w:rPr>
          <w:rFonts w:ascii="ＭＳ 明朝" w:eastAsia="ＭＳ 明朝" w:hAnsi="ＭＳ 明朝"/>
          <w:sz w:val="24"/>
          <w:szCs w:val="24"/>
        </w:rPr>
      </w:pPr>
      <w:r w:rsidRPr="00C1586C">
        <w:rPr>
          <w:rFonts w:ascii="ＭＳ 明朝" w:eastAsia="ＭＳ 明朝" w:hAnsi="ＭＳ 明朝"/>
          <w:sz w:val="24"/>
          <w:szCs w:val="24"/>
        </w:rPr>
        <w:tab/>
      </w:r>
      <w:r w:rsidR="00C1586C">
        <w:rPr>
          <w:rFonts w:ascii="ＭＳ 明朝" w:eastAsia="ＭＳ 明朝" w:hAnsi="ＭＳ 明朝"/>
          <w:sz w:val="24"/>
          <w:szCs w:val="24"/>
        </w:rPr>
        <w:t xml:space="preserve">　　　　　　　　　　　　　　</w:t>
      </w:r>
      <w:r w:rsidRPr="00C1586C">
        <w:rPr>
          <w:rFonts w:ascii="ＭＳ 明朝" w:eastAsia="ＭＳ 明朝" w:hAnsi="ＭＳ 明朝"/>
          <w:sz w:val="24"/>
          <w:szCs w:val="24"/>
        </w:rPr>
        <w:t>法人名</w:t>
      </w:r>
      <w:r w:rsidRPr="00C1586C">
        <w:rPr>
          <w:rFonts w:ascii="ＭＳ 明朝" w:eastAsia="ＭＳ 明朝" w:hAnsi="ＭＳ 明朝" w:hint="eastAsia"/>
          <w:sz w:val="24"/>
          <w:szCs w:val="24"/>
          <w:u w:val="single"/>
        </w:rPr>
        <w:t xml:space="preserve">　</w:t>
      </w:r>
      <w:r w:rsidR="00C1586C">
        <w:rPr>
          <w:rFonts w:ascii="ＭＳ 明朝" w:eastAsia="ＭＳ 明朝" w:hAnsi="ＭＳ 明朝" w:hint="eastAsia"/>
          <w:sz w:val="24"/>
          <w:szCs w:val="24"/>
          <w:u w:val="single"/>
        </w:rPr>
        <w:t xml:space="preserve">　　</w:t>
      </w:r>
      <w:r w:rsidRPr="00C1586C">
        <w:rPr>
          <w:rFonts w:ascii="ＭＳ 明朝" w:eastAsia="ＭＳ 明朝" w:hAnsi="ＭＳ 明朝" w:hint="eastAsia"/>
          <w:sz w:val="24"/>
          <w:szCs w:val="24"/>
          <w:u w:val="single"/>
        </w:rPr>
        <w:t xml:space="preserve">　</w:t>
      </w:r>
      <w:r w:rsidR="00461BE4" w:rsidRPr="00C1586C">
        <w:rPr>
          <w:rFonts w:ascii="ＭＳ 明朝" w:eastAsia="ＭＳ 明朝" w:hAnsi="ＭＳ 明朝" w:hint="eastAsia"/>
          <w:sz w:val="24"/>
          <w:szCs w:val="24"/>
          <w:u w:val="single"/>
        </w:rPr>
        <w:t xml:space="preserve">　　</w:t>
      </w:r>
      <w:r w:rsidRPr="00C1586C">
        <w:rPr>
          <w:rFonts w:ascii="ＭＳ 明朝" w:eastAsia="ＭＳ 明朝" w:hAnsi="ＭＳ 明朝" w:hint="eastAsia"/>
          <w:sz w:val="24"/>
          <w:szCs w:val="24"/>
          <w:u w:val="single"/>
        </w:rPr>
        <w:t xml:space="preserve">　　　　　　　　　</w:t>
      </w:r>
    </w:p>
    <w:p w:rsidR="004B24D3" w:rsidRPr="00C1586C" w:rsidRDefault="004B24D3" w:rsidP="004B24D3">
      <w:pPr>
        <w:rPr>
          <w:rFonts w:ascii="ＭＳ 明朝" w:eastAsia="ＭＳ 明朝" w:hAnsi="ＭＳ 明朝"/>
          <w:sz w:val="24"/>
          <w:szCs w:val="24"/>
        </w:rPr>
      </w:pPr>
    </w:p>
    <w:p w:rsidR="009947F2" w:rsidRDefault="00461BE4" w:rsidP="004B24D3">
      <w:pPr>
        <w:rPr>
          <w:rFonts w:ascii="ＭＳ 明朝" w:eastAsia="ＭＳ 明朝" w:hAnsi="ＭＳ 明朝"/>
          <w:sz w:val="24"/>
          <w:szCs w:val="24"/>
        </w:rPr>
      </w:pPr>
      <w:r w:rsidRPr="00C1586C">
        <w:rPr>
          <w:rFonts w:ascii="ＭＳ 明朝" w:eastAsia="ＭＳ 明朝" w:hAnsi="ＭＳ 明朝" w:hint="eastAsia"/>
          <w:sz w:val="24"/>
          <w:szCs w:val="24"/>
        </w:rPr>
        <w:t xml:space="preserve">　以下について</w:t>
      </w:r>
      <w:r w:rsidR="00197357">
        <w:rPr>
          <w:rFonts w:ascii="ＭＳ 明朝" w:eastAsia="ＭＳ 明朝" w:hAnsi="ＭＳ 明朝" w:hint="eastAsia"/>
          <w:sz w:val="24"/>
          <w:szCs w:val="24"/>
        </w:rPr>
        <w:t>【留意事項】を踏まえて</w:t>
      </w:r>
      <w:r w:rsidRPr="00C1586C">
        <w:rPr>
          <w:rFonts w:ascii="ＭＳ 明朝" w:eastAsia="ＭＳ 明朝" w:hAnsi="ＭＳ 明朝" w:hint="eastAsia"/>
          <w:sz w:val="24"/>
          <w:szCs w:val="24"/>
        </w:rPr>
        <w:t>項目ごとに記載してください</w:t>
      </w:r>
      <w:r w:rsidR="00C1586C" w:rsidRPr="00C1586C">
        <w:rPr>
          <w:rFonts w:ascii="ＭＳ 明朝" w:eastAsia="ＭＳ 明朝" w:hAnsi="ＭＳ 明朝" w:hint="eastAsia"/>
          <w:sz w:val="24"/>
          <w:szCs w:val="24"/>
        </w:rPr>
        <w:t>。</w:t>
      </w:r>
    </w:p>
    <w:p w:rsidR="009947F2" w:rsidRDefault="009947F2" w:rsidP="004B24D3">
      <w:pPr>
        <w:rPr>
          <w:rFonts w:ascii="ＭＳ 明朝" w:eastAsia="ＭＳ 明朝" w:hAnsi="ＭＳ 明朝"/>
          <w:sz w:val="24"/>
          <w:szCs w:val="24"/>
        </w:rPr>
      </w:pPr>
    </w:p>
    <w:p w:rsid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【留意事項】</w:t>
      </w:r>
    </w:p>
    <w:p w:rsid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・様式に沿って記載がされていれば、別紙とすることでも差し支えありません。</w:t>
      </w:r>
    </w:p>
    <w:p w:rsidR="00C1586C" w:rsidRDefault="009947F2" w:rsidP="004B24D3">
      <w:pPr>
        <w:rPr>
          <w:rFonts w:ascii="ＭＳ 明朝" w:eastAsia="ＭＳ 明朝" w:hAnsi="ＭＳ 明朝"/>
          <w:sz w:val="24"/>
          <w:szCs w:val="24"/>
        </w:rPr>
      </w:pPr>
      <w:r>
        <w:rPr>
          <w:rFonts w:ascii="ＭＳ 明朝" w:eastAsia="ＭＳ 明朝" w:hAnsi="ＭＳ 明朝" w:hint="eastAsia"/>
          <w:sz w:val="24"/>
          <w:szCs w:val="24"/>
        </w:rPr>
        <w:t>・</w:t>
      </w:r>
      <w:r w:rsidR="00197357">
        <w:rPr>
          <w:rFonts w:ascii="ＭＳ 明朝" w:eastAsia="ＭＳ 明朝" w:hAnsi="ＭＳ 明朝" w:hint="eastAsia"/>
          <w:sz w:val="24"/>
          <w:szCs w:val="24"/>
        </w:rPr>
        <w:t>抽象的表現は避け、</w:t>
      </w:r>
      <w:r w:rsidR="00C1586C" w:rsidRPr="00C1586C">
        <w:rPr>
          <w:rFonts w:ascii="ＭＳ 明朝" w:eastAsia="ＭＳ 明朝" w:hAnsi="ＭＳ 明朝" w:hint="eastAsia"/>
          <w:sz w:val="24"/>
          <w:szCs w:val="24"/>
        </w:rPr>
        <w:t>具体的</w:t>
      </w:r>
      <w:r w:rsidR="00197357">
        <w:rPr>
          <w:rFonts w:ascii="ＭＳ 明朝" w:eastAsia="ＭＳ 明朝" w:hAnsi="ＭＳ 明朝" w:hint="eastAsia"/>
          <w:sz w:val="24"/>
          <w:szCs w:val="24"/>
        </w:rPr>
        <w:t>に示してください。</w:t>
      </w:r>
    </w:p>
    <w:p w:rsidR="009947F2" w:rsidRP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・専門用語を用いる際は注釈をつけるとともに、略語の使用は避けてください。</w:t>
      </w:r>
    </w:p>
    <w:p w:rsidR="009947F2" w:rsidRPr="009947F2" w:rsidRDefault="009947F2" w:rsidP="004B24D3">
      <w:pPr>
        <w:rPr>
          <w:rFonts w:ascii="ＭＳ 明朝" w:eastAsia="ＭＳ 明朝" w:hAnsi="ＭＳ 明朝"/>
          <w:sz w:val="24"/>
          <w:szCs w:val="24"/>
        </w:rPr>
      </w:pPr>
    </w:p>
    <w:p w:rsidR="00D64CD2" w:rsidRPr="00461BE4" w:rsidRDefault="00D64CD2" w:rsidP="004B24D3">
      <w:pPr>
        <w:rPr>
          <w:rFonts w:ascii="ＭＳ 明朝" w:eastAsia="ＭＳ 明朝" w:hAnsi="ＭＳ 明朝"/>
          <w:sz w:val="24"/>
          <w:szCs w:val="24"/>
        </w:rPr>
      </w:pPr>
      <w:r w:rsidRPr="00461BE4">
        <w:rPr>
          <w:rFonts w:ascii="ＭＳ 明朝" w:eastAsia="ＭＳ 明朝" w:hAnsi="ＭＳ 明朝" w:hint="eastAsia"/>
          <w:sz w:val="24"/>
          <w:szCs w:val="24"/>
        </w:rPr>
        <w:t>＜基本的事項＞</w:t>
      </w:r>
    </w:p>
    <w:p w:rsidR="004B24D3" w:rsidRPr="00461BE4" w:rsidRDefault="00D64CD2" w:rsidP="004B24D3">
      <w:pPr>
        <w:rPr>
          <w:rFonts w:ascii="ＭＳ 明朝" w:eastAsia="ＭＳ 明朝" w:hAnsi="ＭＳ 明朝"/>
          <w:sz w:val="24"/>
          <w:szCs w:val="24"/>
        </w:rPr>
      </w:pPr>
      <w:r w:rsidRPr="00461BE4">
        <w:rPr>
          <w:rFonts w:ascii="ＭＳ 明朝" w:eastAsia="ＭＳ 明朝" w:hAnsi="ＭＳ 明朝" w:hint="eastAsia"/>
          <w:sz w:val="24"/>
          <w:szCs w:val="24"/>
        </w:rPr>
        <w:t>１．</w:t>
      </w:r>
      <w:r w:rsidR="004B24D3" w:rsidRPr="00461BE4">
        <w:rPr>
          <w:rFonts w:ascii="ＭＳ 明朝" w:eastAsia="ＭＳ 明朝" w:hAnsi="ＭＳ 明朝" w:hint="eastAsia"/>
          <w:sz w:val="24"/>
          <w:szCs w:val="24"/>
        </w:rPr>
        <w:t>法人運営の透明性・公正性・法令等の遵守状況</w:t>
      </w:r>
      <w:r w:rsidR="004B24D3" w:rsidRPr="00461BE4">
        <w:rPr>
          <w:rFonts w:ascii="ＭＳ 明朝" w:eastAsia="ＭＳ 明朝" w:hAnsi="ＭＳ 明朝"/>
          <w:sz w:val="24"/>
          <w:szCs w:val="24"/>
        </w:rPr>
        <w:tab/>
      </w:r>
    </w:p>
    <w:p w:rsidR="009506E0" w:rsidRPr="009506E0"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xml:space="preserve">　</w:t>
      </w:r>
      <w:r w:rsidRPr="00D64CD2">
        <w:rPr>
          <w:rFonts w:ascii="ＭＳ 明朝" w:eastAsia="ＭＳ 明朝" w:hAnsi="ＭＳ 明朝"/>
          <w:sz w:val="24"/>
          <w:szCs w:val="24"/>
        </w:rPr>
        <w:t>法人の基本</w:t>
      </w:r>
      <w:r w:rsidR="00BD7CC5">
        <w:rPr>
          <w:rFonts w:ascii="ＭＳ 明朝" w:eastAsia="ＭＳ 明朝" w:hAnsi="ＭＳ 明朝" w:hint="eastAsia"/>
          <w:sz w:val="24"/>
          <w:szCs w:val="24"/>
        </w:rPr>
        <w:t>情報・</w:t>
      </w:r>
      <w:r w:rsidRPr="00D64CD2">
        <w:rPr>
          <w:rFonts w:ascii="ＭＳ 明朝" w:eastAsia="ＭＳ 明朝" w:hAnsi="ＭＳ 明朝"/>
          <w:sz w:val="24"/>
          <w:szCs w:val="24"/>
        </w:rPr>
        <w:t>理念の内容</w:t>
      </w:r>
    </w:p>
    <w:p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(2</w:t>
      </w:r>
      <w:r w:rsidR="004B24D3" w:rsidRPr="00D64CD2">
        <w:rPr>
          <w:rFonts w:ascii="ＭＳ 明朝" w:eastAsia="ＭＳ 明朝" w:hAnsi="ＭＳ 明朝"/>
          <w:sz w:val="24"/>
          <w:szCs w:val="24"/>
        </w:rPr>
        <w:t>)　個人情報の取扱い、従業員の守秘義務に関する考え方</w:t>
      </w:r>
    </w:p>
    <w:p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(3</w:t>
      </w:r>
      <w:r w:rsidR="004B24D3" w:rsidRPr="00D64CD2">
        <w:rPr>
          <w:rFonts w:ascii="ＭＳ 明朝" w:eastAsia="ＭＳ 明朝" w:hAnsi="ＭＳ 明朝"/>
          <w:sz w:val="24"/>
          <w:szCs w:val="24"/>
        </w:rPr>
        <w:t>)　情報公開に関する考え方</w:t>
      </w:r>
    </w:p>
    <w:p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(4</w:t>
      </w:r>
      <w:r w:rsidR="004B24D3" w:rsidRPr="00D64CD2">
        <w:rPr>
          <w:rFonts w:ascii="ＭＳ 明朝" w:eastAsia="ＭＳ 明朝" w:hAnsi="ＭＳ 明朝"/>
          <w:sz w:val="24"/>
          <w:szCs w:val="24"/>
        </w:rPr>
        <w:t>)　法令等の遵守についての考え方（労働関係法令の遵守を含む。）</w:t>
      </w:r>
    </w:p>
    <w:p w:rsidR="004B24D3" w:rsidRPr="00D64CD2" w:rsidRDefault="00D64CD2" w:rsidP="004B24D3">
      <w:pPr>
        <w:rPr>
          <w:rFonts w:ascii="ＭＳ 明朝" w:eastAsia="ＭＳ 明朝" w:hAnsi="ＭＳ 明朝"/>
          <w:sz w:val="24"/>
          <w:szCs w:val="24"/>
        </w:rPr>
      </w:pPr>
      <w:r>
        <w:rPr>
          <w:rFonts w:ascii="ＭＳ 明朝" w:eastAsia="ＭＳ 明朝" w:hAnsi="ＭＳ 明朝"/>
          <w:sz w:val="24"/>
          <w:szCs w:val="24"/>
        </w:rPr>
        <w:tab/>
      </w:r>
    </w:p>
    <w:p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２．</w:t>
      </w:r>
      <w:r w:rsidR="004B24D3" w:rsidRPr="00D64CD2">
        <w:rPr>
          <w:rFonts w:ascii="ＭＳ 明朝" w:eastAsia="ＭＳ 明朝" w:hAnsi="ＭＳ 明朝" w:hint="eastAsia"/>
          <w:sz w:val="24"/>
          <w:szCs w:val="24"/>
        </w:rPr>
        <w:t>運営実績・経験</w:t>
      </w:r>
      <w:r w:rsidR="004B24D3" w:rsidRPr="00D64CD2">
        <w:rPr>
          <w:rFonts w:ascii="ＭＳ 明朝" w:eastAsia="ＭＳ 明朝" w:hAnsi="ＭＳ 明朝"/>
          <w:sz w:val="24"/>
          <w:szCs w:val="24"/>
        </w:rPr>
        <w:tab/>
      </w:r>
    </w:p>
    <w:p w:rsidR="004B24D3" w:rsidRPr="00D64CD2" w:rsidRDefault="00D64CD2" w:rsidP="00D64CD2">
      <w:pPr>
        <w:ind w:leftChars="85" w:left="178"/>
        <w:rPr>
          <w:rFonts w:ascii="ＭＳ 明朝" w:eastAsia="ＭＳ 明朝" w:hAnsi="ＭＳ 明朝"/>
          <w:sz w:val="24"/>
          <w:szCs w:val="24"/>
        </w:rPr>
      </w:pPr>
      <w:r>
        <w:rPr>
          <w:rFonts w:ascii="ＭＳ 明朝" w:eastAsia="ＭＳ 明朝" w:hAnsi="ＭＳ 明朝" w:hint="eastAsia"/>
          <w:sz w:val="24"/>
          <w:szCs w:val="24"/>
        </w:rPr>
        <w:t xml:space="preserve">　</w:t>
      </w:r>
      <w:r w:rsidR="00BD7CC5">
        <w:rPr>
          <w:rFonts w:ascii="ＭＳ 明朝" w:eastAsia="ＭＳ 明朝" w:hAnsi="ＭＳ 明朝" w:hint="eastAsia"/>
          <w:sz w:val="24"/>
          <w:szCs w:val="24"/>
        </w:rPr>
        <w:t>他自治体において救急安心センター</w:t>
      </w:r>
      <w:r w:rsidR="004B24D3" w:rsidRPr="00D64CD2">
        <w:rPr>
          <w:rFonts w:ascii="ＭＳ 明朝" w:eastAsia="ＭＳ 明朝" w:hAnsi="ＭＳ 明朝"/>
          <w:sz w:val="24"/>
          <w:szCs w:val="24"/>
        </w:rPr>
        <w:t>事業を</w:t>
      </w:r>
      <w:r w:rsidR="00BD7CC5">
        <w:rPr>
          <w:rFonts w:ascii="ＭＳ 明朝" w:eastAsia="ＭＳ 明朝" w:hAnsi="ＭＳ 明朝" w:hint="eastAsia"/>
          <w:sz w:val="24"/>
          <w:szCs w:val="24"/>
        </w:rPr>
        <w:t>委託実績</w:t>
      </w:r>
      <w:r w:rsidR="004B24D3" w:rsidRPr="00D64CD2">
        <w:rPr>
          <w:rFonts w:ascii="ＭＳ 明朝" w:eastAsia="ＭＳ 明朝" w:hAnsi="ＭＳ 明朝"/>
          <w:sz w:val="24"/>
          <w:szCs w:val="24"/>
        </w:rPr>
        <w:t>・経験の有無（特に実績・経験が無い場合は、</w:t>
      </w:r>
      <w:r w:rsidR="00BD7CC5">
        <w:rPr>
          <w:rFonts w:ascii="ＭＳ 明朝" w:eastAsia="ＭＳ 明朝" w:hAnsi="ＭＳ 明朝" w:hint="eastAsia"/>
          <w:sz w:val="24"/>
          <w:szCs w:val="24"/>
        </w:rPr>
        <w:t>コールセンター事業の運営、</w:t>
      </w:r>
      <w:r w:rsidR="004B24D3" w:rsidRPr="00D64CD2">
        <w:rPr>
          <w:rFonts w:ascii="ＭＳ 明朝" w:eastAsia="ＭＳ 明朝" w:hAnsi="ＭＳ 明朝"/>
          <w:sz w:val="24"/>
          <w:szCs w:val="24"/>
        </w:rPr>
        <w:t>経験のある事業者等との連携および支援の有無や経験のある従業員の採用の有無など）</w:t>
      </w:r>
    </w:p>
    <w:p w:rsidR="004B24D3" w:rsidRPr="00D64CD2" w:rsidRDefault="004B24D3" w:rsidP="004B24D3">
      <w:pPr>
        <w:rPr>
          <w:rFonts w:ascii="ＭＳ 明朝" w:eastAsia="ＭＳ 明朝" w:hAnsi="ＭＳ 明朝"/>
          <w:sz w:val="24"/>
          <w:szCs w:val="24"/>
        </w:rPr>
      </w:pPr>
      <w:r w:rsidRPr="00D64CD2">
        <w:rPr>
          <w:rFonts w:ascii="ＭＳ 明朝" w:eastAsia="ＭＳ 明朝" w:hAnsi="ＭＳ 明朝"/>
          <w:sz w:val="24"/>
          <w:szCs w:val="24"/>
        </w:rPr>
        <w:tab/>
      </w:r>
    </w:p>
    <w:p w:rsid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運営の適正化・効率化への取組み</w:t>
      </w:r>
    </w:p>
    <w:p w:rsidR="00D64CD2"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1D651B">
        <w:rPr>
          <w:rFonts w:ascii="ＭＳ 明朝" w:eastAsia="ＭＳ 明朝" w:hAnsi="ＭＳ 明朝" w:hint="eastAsia"/>
          <w:sz w:val="24"/>
          <w:szCs w:val="24"/>
        </w:rPr>
        <w:t>事業実施についての</w:t>
      </w:r>
      <w:r w:rsidRPr="00D64CD2">
        <w:rPr>
          <w:rFonts w:ascii="ＭＳ 明朝" w:eastAsia="ＭＳ 明朝" w:hAnsi="ＭＳ 明朝" w:hint="eastAsia"/>
          <w:sz w:val="24"/>
          <w:szCs w:val="24"/>
        </w:rPr>
        <w:t>必要経費</w:t>
      </w:r>
      <w:r>
        <w:rPr>
          <w:rFonts w:ascii="ＭＳ 明朝" w:eastAsia="ＭＳ 明朝" w:hAnsi="ＭＳ 明朝" w:hint="eastAsia"/>
          <w:sz w:val="24"/>
          <w:szCs w:val="24"/>
        </w:rPr>
        <w:t>についての考え方</w:t>
      </w:r>
    </w:p>
    <w:p w:rsidR="001D651B" w:rsidRDefault="001D651B" w:rsidP="004B24D3">
      <w:pPr>
        <w:rPr>
          <w:rFonts w:ascii="ＭＳ 明朝" w:eastAsia="ＭＳ 明朝" w:hAnsi="ＭＳ 明朝"/>
          <w:sz w:val="24"/>
          <w:szCs w:val="24"/>
        </w:rPr>
      </w:pPr>
    </w:p>
    <w:p w:rsidR="009947F2" w:rsidRDefault="001D651B" w:rsidP="004B24D3">
      <w:pPr>
        <w:rPr>
          <w:rFonts w:ascii="ＭＳ 明朝" w:eastAsia="ＭＳ 明朝" w:hAnsi="ＭＳ 明朝"/>
          <w:sz w:val="24"/>
          <w:szCs w:val="24"/>
        </w:rPr>
      </w:pPr>
      <w:r>
        <w:rPr>
          <w:rFonts w:ascii="ＭＳ 明朝" w:eastAsia="ＭＳ 明朝" w:hAnsi="ＭＳ 明朝" w:hint="eastAsia"/>
          <w:sz w:val="24"/>
          <w:szCs w:val="24"/>
        </w:rPr>
        <w:t>＜企画提案内容＞</w:t>
      </w:r>
    </w:p>
    <w:p w:rsidR="009947F2" w:rsidRDefault="00FB057C" w:rsidP="00FB057C">
      <w:pPr>
        <w:ind w:left="180" w:hangingChars="75" w:hanging="180"/>
        <w:rPr>
          <w:rFonts w:ascii="ＭＳ 明朝" w:eastAsia="ＭＳ 明朝" w:hAnsi="ＭＳ 明朝"/>
          <w:sz w:val="24"/>
          <w:szCs w:val="24"/>
        </w:rPr>
      </w:pPr>
      <w:r>
        <w:rPr>
          <w:rFonts w:ascii="ＭＳ 明朝" w:eastAsia="ＭＳ 明朝" w:hAnsi="ＭＳ 明朝" w:hint="eastAsia"/>
          <w:sz w:val="24"/>
          <w:szCs w:val="24"/>
        </w:rPr>
        <w:t>※本項目</w:t>
      </w:r>
      <w:r w:rsidR="009947F2">
        <w:rPr>
          <w:rFonts w:ascii="ＭＳ 明朝" w:eastAsia="ＭＳ 明朝" w:hAnsi="ＭＳ 明朝" w:hint="eastAsia"/>
          <w:sz w:val="24"/>
          <w:szCs w:val="24"/>
        </w:rPr>
        <w:t>については、</w:t>
      </w:r>
      <w:r>
        <w:rPr>
          <w:rFonts w:ascii="ＭＳ 明朝" w:eastAsia="ＭＳ 明朝" w:hAnsi="ＭＳ 明朝" w:hint="eastAsia"/>
          <w:sz w:val="24"/>
          <w:szCs w:val="24"/>
        </w:rPr>
        <w:t>事業運営上の想定されるリスクとその対処についての視点を加えた記載を心がけてください。</w:t>
      </w:r>
    </w:p>
    <w:p w:rsidR="009947F2" w:rsidRPr="001D651B" w:rsidRDefault="009947F2" w:rsidP="004B24D3">
      <w:pPr>
        <w:rPr>
          <w:rFonts w:ascii="ＭＳ 明朝" w:eastAsia="ＭＳ 明朝" w:hAnsi="ＭＳ 明朝"/>
          <w:sz w:val="24"/>
          <w:szCs w:val="24"/>
        </w:rPr>
      </w:pPr>
    </w:p>
    <w:p w:rsidR="001D651B" w:rsidRDefault="001D651B" w:rsidP="004B24D3">
      <w:pPr>
        <w:rPr>
          <w:rFonts w:ascii="ＭＳ 明朝" w:eastAsia="ＭＳ 明朝" w:hAnsi="ＭＳ 明朝"/>
          <w:sz w:val="24"/>
          <w:szCs w:val="24"/>
        </w:rPr>
      </w:pPr>
      <w:r>
        <w:rPr>
          <w:rFonts w:ascii="ＭＳ 明朝" w:eastAsia="ＭＳ 明朝" w:hAnsi="ＭＳ 明朝" w:hint="eastAsia"/>
          <w:sz w:val="24"/>
          <w:szCs w:val="24"/>
        </w:rPr>
        <w:t>１．</w:t>
      </w:r>
      <w:r w:rsidRPr="001D651B">
        <w:rPr>
          <w:rFonts w:ascii="ＭＳ 明朝" w:eastAsia="ＭＳ 明朝" w:hAnsi="ＭＳ 明朝" w:hint="eastAsia"/>
          <w:sz w:val="24"/>
          <w:szCs w:val="24"/>
        </w:rPr>
        <w:t>業務の目的</w:t>
      </w:r>
      <w:r>
        <w:rPr>
          <w:rFonts w:ascii="ＭＳ 明朝" w:eastAsia="ＭＳ 明朝" w:hAnsi="ＭＳ 明朝" w:hint="eastAsia"/>
          <w:sz w:val="24"/>
          <w:szCs w:val="24"/>
        </w:rPr>
        <w:t>及び実施に対する考え方</w:t>
      </w:r>
    </w:p>
    <w:p w:rsidR="001D651B" w:rsidRDefault="001D651B" w:rsidP="004B24D3">
      <w:pPr>
        <w:rPr>
          <w:rFonts w:ascii="ＭＳ 明朝" w:eastAsia="ＭＳ 明朝" w:hAnsi="ＭＳ 明朝"/>
          <w:sz w:val="24"/>
          <w:szCs w:val="24"/>
        </w:rPr>
      </w:pPr>
    </w:p>
    <w:p w:rsidR="001D651B" w:rsidRDefault="005A7F2A" w:rsidP="004B24D3">
      <w:pPr>
        <w:rPr>
          <w:rFonts w:ascii="ＭＳ 明朝" w:eastAsia="ＭＳ 明朝" w:hAnsi="ＭＳ 明朝"/>
          <w:sz w:val="24"/>
          <w:szCs w:val="24"/>
        </w:rPr>
      </w:pPr>
      <w:r>
        <w:rPr>
          <w:rFonts w:ascii="ＭＳ 明朝" w:eastAsia="ＭＳ 明朝" w:hAnsi="ＭＳ 明朝" w:hint="eastAsia"/>
          <w:sz w:val="24"/>
          <w:szCs w:val="24"/>
        </w:rPr>
        <w:t>２．</w:t>
      </w:r>
      <w:r w:rsidRPr="005A7F2A">
        <w:rPr>
          <w:rFonts w:ascii="ＭＳ 明朝" w:eastAsia="ＭＳ 明朝" w:hAnsi="ＭＳ 明朝" w:hint="eastAsia"/>
          <w:sz w:val="24"/>
          <w:szCs w:val="24"/>
        </w:rPr>
        <w:t>業務内容等に関する事項</w:t>
      </w:r>
    </w:p>
    <w:p w:rsidR="005A7F2A" w:rsidRDefault="005A7F2A" w:rsidP="004B24D3">
      <w:pPr>
        <w:rPr>
          <w:rFonts w:ascii="ＭＳ 明朝" w:eastAsia="ＭＳ 明朝" w:hAnsi="ＭＳ 明朝"/>
          <w:sz w:val="24"/>
          <w:szCs w:val="24"/>
        </w:rPr>
      </w:pPr>
      <w:r>
        <w:rPr>
          <w:rFonts w:ascii="ＭＳ 明朝" w:eastAsia="ＭＳ 明朝" w:hAnsi="ＭＳ 明朝" w:hint="eastAsia"/>
          <w:sz w:val="24"/>
          <w:szCs w:val="24"/>
        </w:rPr>
        <w:t xml:space="preserve">　　※本項目については別添『仕様書』の内容に留意すること。</w:t>
      </w:r>
    </w:p>
    <w:p w:rsidR="004B24D3" w:rsidRDefault="001D651B" w:rsidP="004B24D3">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D64CD2">
        <w:rPr>
          <w:rFonts w:ascii="ＭＳ 明朝" w:eastAsia="ＭＳ 明朝" w:hAnsi="ＭＳ 明朝"/>
          <w:sz w:val="24"/>
          <w:szCs w:val="24"/>
        </w:rPr>
        <w:t>(1)</w:t>
      </w:r>
      <w:r>
        <w:rPr>
          <w:rFonts w:ascii="ＭＳ 明朝" w:eastAsia="ＭＳ 明朝" w:hAnsi="ＭＳ 明朝" w:hint="eastAsia"/>
          <w:sz w:val="24"/>
          <w:szCs w:val="24"/>
        </w:rPr>
        <w:t xml:space="preserve">　</w:t>
      </w:r>
      <w:r w:rsidR="00D44B04">
        <w:rPr>
          <w:rFonts w:ascii="ＭＳ 明朝" w:eastAsia="ＭＳ 明朝" w:hAnsi="ＭＳ 明朝" w:hint="eastAsia"/>
          <w:sz w:val="24"/>
          <w:szCs w:val="24"/>
        </w:rPr>
        <w:t>相談システム及び業務設備</w:t>
      </w:r>
    </w:p>
    <w:p w:rsidR="00BD7CC5"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※図等を用いてわかりやすい表現に心がけること</w:t>
      </w:r>
    </w:p>
    <w:p w:rsidR="001D651B" w:rsidRPr="00D64CD2" w:rsidRDefault="001D651B"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Pr>
          <w:rFonts w:ascii="ＭＳ 明朝" w:eastAsia="ＭＳ 明朝" w:hAnsi="ＭＳ 明朝" w:hint="eastAsia"/>
          <w:sz w:val="24"/>
          <w:szCs w:val="24"/>
        </w:rPr>
        <w:t xml:space="preserve">　人員</w:t>
      </w:r>
      <w:r w:rsidR="00D44B04">
        <w:rPr>
          <w:rFonts w:ascii="ＭＳ 明朝" w:eastAsia="ＭＳ 明朝" w:hAnsi="ＭＳ 明朝" w:hint="eastAsia"/>
          <w:sz w:val="24"/>
          <w:szCs w:val="24"/>
        </w:rPr>
        <w:t>体制</w:t>
      </w:r>
    </w:p>
    <w:p w:rsidR="00BD7CC5"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※・専従、兼務の別を明記すること。</w:t>
      </w:r>
    </w:p>
    <w:p w:rsidR="00BD7CC5"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・配置しない種別がある場合は、その理由等を明記すること。</w:t>
      </w:r>
    </w:p>
    <w:p w:rsidR="004B24D3" w:rsidRDefault="001D651B"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Pr>
          <w:rFonts w:ascii="ＭＳ 明朝" w:eastAsia="ＭＳ 明朝" w:hAnsi="ＭＳ 明朝" w:hint="eastAsia"/>
          <w:sz w:val="24"/>
          <w:szCs w:val="24"/>
        </w:rPr>
        <w:t xml:space="preserve">　</w:t>
      </w:r>
      <w:r w:rsidR="00D44B04">
        <w:rPr>
          <w:rFonts w:ascii="ＭＳ 明朝" w:eastAsia="ＭＳ 明朝" w:hAnsi="ＭＳ 明朝" w:hint="eastAsia"/>
          <w:sz w:val="24"/>
          <w:szCs w:val="24"/>
        </w:rPr>
        <w:t>業務責任者の取扱いについて</w:t>
      </w:r>
      <w:r w:rsidR="00D44B04">
        <w:rPr>
          <w:rFonts w:ascii="ＭＳ 明朝" w:eastAsia="ＭＳ 明朝" w:hAnsi="ＭＳ 明朝"/>
          <w:sz w:val="24"/>
          <w:szCs w:val="24"/>
        </w:rPr>
        <w:t xml:space="preserve"> </w:t>
      </w:r>
    </w:p>
    <w:p w:rsidR="001D651B" w:rsidRDefault="005A7F2A" w:rsidP="004B24D3">
      <w:pPr>
        <w:rPr>
          <w:rFonts w:ascii="ＭＳ 明朝" w:eastAsia="ＭＳ 明朝" w:hAnsi="ＭＳ 明朝"/>
          <w:sz w:val="24"/>
          <w:szCs w:val="24"/>
        </w:rPr>
      </w:pPr>
      <w:r>
        <w:rPr>
          <w:rFonts w:ascii="ＭＳ 明朝" w:eastAsia="ＭＳ 明朝" w:hAnsi="ＭＳ 明朝"/>
          <w:sz w:val="24"/>
          <w:szCs w:val="24"/>
        </w:rPr>
        <w:t xml:space="preserve">  (4)</w:t>
      </w:r>
      <w:r>
        <w:rPr>
          <w:rFonts w:ascii="ＭＳ 明朝" w:eastAsia="ＭＳ 明朝" w:hAnsi="ＭＳ 明朝" w:hint="eastAsia"/>
          <w:sz w:val="24"/>
          <w:szCs w:val="24"/>
        </w:rPr>
        <w:t xml:space="preserve">　相談業務に関する対応</w:t>
      </w:r>
    </w:p>
    <w:p w:rsidR="00461BE4" w:rsidRDefault="005A7F2A"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5</w:t>
      </w:r>
      <w:r>
        <w:rPr>
          <w:rFonts w:ascii="ＭＳ 明朝" w:eastAsia="ＭＳ 明朝" w:hAnsi="ＭＳ 明朝" w:hint="eastAsia"/>
          <w:sz w:val="24"/>
          <w:szCs w:val="24"/>
        </w:rPr>
        <w:t xml:space="preserve">)　</w:t>
      </w:r>
      <w:r w:rsidRPr="005A7F2A">
        <w:rPr>
          <w:rFonts w:ascii="ＭＳ 明朝" w:eastAsia="ＭＳ 明朝" w:hAnsi="ＭＳ 明朝" w:hint="eastAsia"/>
          <w:sz w:val="24"/>
          <w:szCs w:val="24"/>
        </w:rPr>
        <w:t>委</w:t>
      </w:r>
      <w:r>
        <w:rPr>
          <w:rFonts w:ascii="ＭＳ 明朝" w:eastAsia="ＭＳ 明朝" w:hAnsi="ＭＳ 明朝" w:hint="eastAsia"/>
          <w:sz w:val="24"/>
          <w:szCs w:val="24"/>
        </w:rPr>
        <w:t>託者に対する報告</w:t>
      </w:r>
    </w:p>
    <w:p w:rsidR="00197357" w:rsidRDefault="00197357" w:rsidP="004B24D3">
      <w:pPr>
        <w:rPr>
          <w:rFonts w:ascii="ＭＳ 明朝" w:eastAsia="ＭＳ 明朝" w:hAnsi="ＭＳ 明朝"/>
          <w:sz w:val="24"/>
          <w:szCs w:val="24"/>
        </w:rPr>
      </w:pPr>
    </w:p>
    <w:p w:rsidR="005A7F2A" w:rsidRDefault="005A7F2A" w:rsidP="004B24D3">
      <w:pPr>
        <w:rPr>
          <w:rFonts w:ascii="ＭＳ 明朝" w:eastAsia="ＭＳ 明朝" w:hAnsi="ＭＳ 明朝"/>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利用者</w:t>
      </w:r>
      <w:r w:rsidR="009506E0">
        <w:rPr>
          <w:rFonts w:ascii="ＭＳ 明朝" w:eastAsia="ＭＳ 明朝" w:hAnsi="ＭＳ 明朝" w:hint="eastAsia"/>
          <w:sz w:val="24"/>
          <w:szCs w:val="24"/>
        </w:rPr>
        <w:t>等</w:t>
      </w:r>
      <w:r w:rsidRPr="00D64CD2">
        <w:rPr>
          <w:rFonts w:ascii="ＭＳ 明朝" w:eastAsia="ＭＳ 明朝" w:hAnsi="ＭＳ 明朝" w:hint="eastAsia"/>
          <w:sz w:val="24"/>
          <w:szCs w:val="24"/>
        </w:rPr>
        <w:t>への対応</w:t>
      </w:r>
    </w:p>
    <w:p w:rsidR="009506E0" w:rsidRDefault="009506E0" w:rsidP="009506E0">
      <w:pPr>
        <w:rPr>
          <w:rFonts w:ascii="ＭＳ 明朝" w:eastAsia="ＭＳ 明朝" w:hAnsi="ＭＳ 明朝"/>
          <w:sz w:val="24"/>
          <w:szCs w:val="24"/>
        </w:rPr>
      </w:pPr>
      <w:r>
        <w:rPr>
          <w:rFonts w:ascii="ＭＳ 明朝" w:eastAsia="ＭＳ 明朝" w:hAnsi="ＭＳ 明朝" w:hint="eastAsia"/>
          <w:sz w:val="24"/>
          <w:szCs w:val="24"/>
        </w:rPr>
        <w:t xml:space="preserve">　　※本項目については別添『仕様書』の内容に留意すること。</w:t>
      </w:r>
    </w:p>
    <w:p w:rsidR="005A7F2A"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利用者からの意見の受付体制</w:t>
      </w:r>
    </w:p>
    <w:p w:rsidR="009506E0"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sidRPr="00D64CD2">
        <w:rPr>
          <w:rFonts w:ascii="ＭＳ 明朝" w:eastAsia="ＭＳ 明朝" w:hAnsi="ＭＳ 明朝"/>
          <w:sz w:val="24"/>
          <w:szCs w:val="24"/>
        </w:rPr>
        <w:t xml:space="preserve">)　</w:t>
      </w:r>
      <w:r w:rsidR="009506E0">
        <w:rPr>
          <w:rFonts w:ascii="ＭＳ 明朝" w:eastAsia="ＭＳ 明朝" w:hAnsi="ＭＳ 明朝" w:hint="eastAsia"/>
          <w:sz w:val="24"/>
          <w:szCs w:val="24"/>
        </w:rPr>
        <w:t>寄せられた意見の報告体制</w:t>
      </w:r>
    </w:p>
    <w:p w:rsidR="009506E0" w:rsidRDefault="009506E0"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Pr>
          <w:rFonts w:ascii="ＭＳ 明朝" w:eastAsia="ＭＳ 明朝" w:hAnsi="ＭＳ 明朝" w:hint="eastAsia"/>
          <w:sz w:val="24"/>
          <w:szCs w:val="24"/>
        </w:rPr>
        <w:t>)</w:t>
      </w:r>
      <w:r>
        <w:rPr>
          <w:rFonts w:hint="eastAsia"/>
        </w:rPr>
        <w:t xml:space="preserve">　</w:t>
      </w:r>
      <w:r w:rsidRPr="009506E0">
        <w:rPr>
          <w:rFonts w:ascii="ＭＳ 明朝" w:eastAsia="ＭＳ 明朝" w:hAnsi="ＭＳ 明朝" w:hint="eastAsia"/>
          <w:sz w:val="24"/>
          <w:szCs w:val="24"/>
        </w:rPr>
        <w:t>寄せられた意見の検証</w:t>
      </w:r>
      <w:r>
        <w:rPr>
          <w:rFonts w:ascii="ＭＳ 明朝" w:eastAsia="ＭＳ 明朝" w:hAnsi="ＭＳ 明朝" w:hint="eastAsia"/>
          <w:sz w:val="24"/>
          <w:szCs w:val="24"/>
        </w:rPr>
        <w:t>体制</w:t>
      </w:r>
    </w:p>
    <w:p w:rsidR="009506E0" w:rsidRDefault="009506E0"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4</w:t>
      </w:r>
      <w:r>
        <w:rPr>
          <w:rFonts w:ascii="ＭＳ 明朝" w:eastAsia="ＭＳ 明朝" w:hAnsi="ＭＳ 明朝" w:hint="eastAsia"/>
          <w:sz w:val="24"/>
          <w:szCs w:val="24"/>
        </w:rPr>
        <w:t>)　(</w:t>
      </w:r>
      <w:r>
        <w:rPr>
          <w:rFonts w:ascii="ＭＳ 明朝" w:eastAsia="ＭＳ 明朝" w:hAnsi="ＭＳ 明朝"/>
          <w:sz w:val="24"/>
          <w:szCs w:val="24"/>
        </w:rPr>
        <w:t>3</w:t>
      </w:r>
      <w:r>
        <w:rPr>
          <w:rFonts w:ascii="ＭＳ 明朝" w:eastAsia="ＭＳ 明朝" w:hAnsi="ＭＳ 明朝" w:hint="eastAsia"/>
          <w:sz w:val="24"/>
          <w:szCs w:val="24"/>
        </w:rPr>
        <w:t>)で行った</w:t>
      </w:r>
      <w:r w:rsidRPr="009506E0">
        <w:rPr>
          <w:rFonts w:ascii="ＭＳ 明朝" w:eastAsia="ＭＳ 明朝" w:hAnsi="ＭＳ 明朝" w:hint="eastAsia"/>
          <w:sz w:val="24"/>
          <w:szCs w:val="24"/>
        </w:rPr>
        <w:t>検証結果のフィードバック・改善</w:t>
      </w:r>
      <w:r>
        <w:rPr>
          <w:rFonts w:ascii="ＭＳ 明朝" w:eastAsia="ＭＳ 明朝" w:hAnsi="ＭＳ 明朝" w:hint="eastAsia"/>
          <w:sz w:val="24"/>
          <w:szCs w:val="24"/>
        </w:rPr>
        <w:t>体制</w:t>
      </w:r>
    </w:p>
    <w:p w:rsidR="005A7F2A" w:rsidRPr="00D64CD2"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sidR="009506E0">
        <w:rPr>
          <w:rFonts w:ascii="ＭＳ 明朝" w:eastAsia="ＭＳ 明朝" w:hAnsi="ＭＳ 明朝"/>
          <w:sz w:val="24"/>
          <w:szCs w:val="24"/>
        </w:rPr>
        <w:t>5</w:t>
      </w:r>
      <w:r w:rsidRPr="00D64CD2">
        <w:rPr>
          <w:rFonts w:ascii="ＭＳ 明朝" w:eastAsia="ＭＳ 明朝" w:hAnsi="ＭＳ 明朝"/>
          <w:sz w:val="24"/>
          <w:szCs w:val="24"/>
        </w:rPr>
        <w:t>)　利用者への公正・公平な対応の取組み</w:t>
      </w:r>
    </w:p>
    <w:p w:rsidR="005A7F2A" w:rsidRDefault="005A7F2A" w:rsidP="004B24D3">
      <w:pPr>
        <w:rPr>
          <w:rFonts w:ascii="ＭＳ 明朝" w:eastAsia="ＭＳ 明朝" w:hAnsi="ＭＳ 明朝"/>
          <w:sz w:val="24"/>
          <w:szCs w:val="24"/>
        </w:rPr>
      </w:pPr>
    </w:p>
    <w:p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４．</w:t>
      </w:r>
      <w:r w:rsidR="004B24D3" w:rsidRPr="00D64CD2">
        <w:rPr>
          <w:rFonts w:ascii="ＭＳ 明朝" w:eastAsia="ＭＳ 明朝" w:hAnsi="ＭＳ 明朝" w:hint="eastAsia"/>
          <w:sz w:val="24"/>
          <w:szCs w:val="24"/>
        </w:rPr>
        <w:t>職員の採用・育成・処遇</w:t>
      </w:r>
    </w:p>
    <w:p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(1)　人材確保に対する取組み</w:t>
      </w:r>
    </w:p>
    <w:p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(2)　研修制度の内容</w:t>
      </w:r>
    </w:p>
    <w:p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(3)　職員配置の考え方</w:t>
      </w:r>
    </w:p>
    <w:p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(4)　職員の処遇改善や定着率向上に関する考え方（給与・福利厚生等）</w:t>
      </w:r>
    </w:p>
    <w:p w:rsidR="004B24D3" w:rsidRPr="00D64CD2" w:rsidRDefault="004B24D3" w:rsidP="004B24D3">
      <w:pPr>
        <w:rPr>
          <w:rFonts w:ascii="ＭＳ 明朝" w:eastAsia="ＭＳ 明朝" w:hAnsi="ＭＳ 明朝"/>
          <w:sz w:val="24"/>
          <w:szCs w:val="24"/>
        </w:rPr>
      </w:pPr>
      <w:r w:rsidRPr="00D64CD2">
        <w:rPr>
          <w:rFonts w:ascii="ＭＳ 明朝" w:eastAsia="ＭＳ 明朝" w:hAnsi="ＭＳ 明朝"/>
          <w:sz w:val="24"/>
          <w:szCs w:val="24"/>
        </w:rPr>
        <w:tab/>
      </w:r>
    </w:p>
    <w:p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５．</w:t>
      </w:r>
      <w:r w:rsidR="004B24D3" w:rsidRPr="00D64CD2">
        <w:rPr>
          <w:rFonts w:ascii="ＭＳ 明朝" w:eastAsia="ＭＳ 明朝" w:hAnsi="ＭＳ 明朝" w:hint="eastAsia"/>
          <w:sz w:val="24"/>
          <w:szCs w:val="24"/>
        </w:rPr>
        <w:t>事業の適性に応じた運営</w:t>
      </w:r>
      <w:r w:rsidR="004B24D3" w:rsidRPr="00D64CD2">
        <w:rPr>
          <w:rFonts w:ascii="ＭＳ 明朝" w:eastAsia="ＭＳ 明朝" w:hAnsi="ＭＳ 明朝"/>
          <w:sz w:val="24"/>
          <w:szCs w:val="24"/>
        </w:rPr>
        <w:tab/>
      </w:r>
    </w:p>
    <w:p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(1)　質の高いサービス提供に向けた取り組み</w:t>
      </w:r>
    </w:p>
    <w:p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2</w:t>
      </w:r>
      <w:r w:rsidR="004B24D3" w:rsidRPr="00D64CD2">
        <w:rPr>
          <w:rFonts w:ascii="ＭＳ 明朝" w:eastAsia="ＭＳ 明朝" w:hAnsi="ＭＳ 明朝"/>
          <w:sz w:val="24"/>
          <w:szCs w:val="24"/>
        </w:rPr>
        <w:t xml:space="preserve">)　</w:t>
      </w:r>
      <w:r>
        <w:rPr>
          <w:rFonts w:ascii="ＭＳ 明朝" w:eastAsia="ＭＳ 明朝" w:hAnsi="ＭＳ 明朝" w:hint="eastAsia"/>
          <w:sz w:val="24"/>
          <w:szCs w:val="24"/>
        </w:rPr>
        <w:t>事業の検証についての</w:t>
      </w:r>
      <w:r w:rsidR="004B24D3" w:rsidRPr="00D64CD2">
        <w:rPr>
          <w:rFonts w:ascii="ＭＳ 明朝" w:eastAsia="ＭＳ 明朝" w:hAnsi="ＭＳ 明朝"/>
          <w:sz w:val="24"/>
          <w:szCs w:val="24"/>
        </w:rPr>
        <w:t>取組み</w:t>
      </w:r>
    </w:p>
    <w:p w:rsidR="00AE32A0"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sidR="004B24D3" w:rsidRPr="00D64CD2">
        <w:rPr>
          <w:rFonts w:ascii="ＭＳ 明朝" w:eastAsia="ＭＳ 明朝" w:hAnsi="ＭＳ 明朝"/>
          <w:sz w:val="24"/>
          <w:szCs w:val="24"/>
        </w:rPr>
        <w:t xml:space="preserve">)　</w:t>
      </w:r>
      <w:r>
        <w:rPr>
          <w:rFonts w:ascii="ＭＳ 明朝" w:eastAsia="ＭＳ 明朝" w:hAnsi="ＭＳ 明朝" w:hint="eastAsia"/>
          <w:sz w:val="24"/>
          <w:szCs w:val="24"/>
        </w:rPr>
        <w:t>相談件数</w:t>
      </w:r>
      <w:r w:rsidR="004B24D3" w:rsidRPr="00D64CD2">
        <w:rPr>
          <w:rFonts w:ascii="ＭＳ 明朝" w:eastAsia="ＭＳ 明朝" w:hAnsi="ＭＳ 明朝"/>
          <w:sz w:val="24"/>
          <w:szCs w:val="24"/>
        </w:rPr>
        <w:t>確保の取組み</w:t>
      </w:r>
    </w:p>
    <w:p w:rsidR="00461BE4" w:rsidRPr="00461BE4" w:rsidRDefault="00461BE4" w:rsidP="004B24D3">
      <w:pPr>
        <w:rPr>
          <w:rFonts w:ascii="ＭＳ 明朝" w:eastAsia="ＭＳ 明朝" w:hAnsi="ＭＳ 明朝"/>
          <w:sz w:val="24"/>
          <w:szCs w:val="24"/>
        </w:rPr>
      </w:pPr>
    </w:p>
    <w:p w:rsidR="00461BE4" w:rsidRDefault="00461BE4" w:rsidP="004B24D3">
      <w:pPr>
        <w:rPr>
          <w:rFonts w:ascii="ＭＳ 明朝" w:eastAsia="ＭＳ 明朝" w:hAnsi="ＭＳ 明朝"/>
          <w:sz w:val="24"/>
          <w:szCs w:val="24"/>
        </w:rPr>
      </w:pPr>
      <w:r w:rsidRPr="00461BE4">
        <w:rPr>
          <w:rFonts w:ascii="ＭＳ 明朝" w:eastAsia="ＭＳ 明朝" w:hAnsi="ＭＳ 明朝" w:hint="eastAsia"/>
          <w:sz w:val="24"/>
          <w:szCs w:val="24"/>
        </w:rPr>
        <w:t>６．その他</w:t>
      </w:r>
    </w:p>
    <w:p w:rsidR="00461BE4"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61BE4">
        <w:rPr>
          <w:rFonts w:ascii="ＭＳ 明朝" w:eastAsia="ＭＳ 明朝" w:hAnsi="ＭＳ 明朝" w:hint="eastAsia"/>
          <w:sz w:val="24"/>
          <w:szCs w:val="24"/>
        </w:rPr>
        <w:t>上記にない提案事由がある場合は記載してください（任意）</w:t>
      </w:r>
    </w:p>
    <w:p w:rsidR="00BD7CC5" w:rsidRPr="00461BE4" w:rsidRDefault="00BD7CC5" w:rsidP="004B24D3">
      <w:pPr>
        <w:rPr>
          <w:sz w:val="24"/>
          <w:szCs w:val="24"/>
        </w:rPr>
      </w:pPr>
      <w:r>
        <w:rPr>
          <w:rFonts w:ascii="Century" w:eastAsia="ＭＳ 明朝" w:hAnsi="Century" w:cs="Times New Roman" w:hint="eastAsia"/>
          <w:sz w:val="24"/>
          <w:szCs w:val="24"/>
        </w:rPr>
        <w:t xml:space="preserve">　例）周知のためのリーフレット作成、イベントの開催等</w:t>
      </w:r>
    </w:p>
    <w:sectPr w:rsidR="00BD7CC5" w:rsidRPr="00461B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F9" w:rsidRDefault="00F711F9" w:rsidP="00BD7CC5">
      <w:r>
        <w:separator/>
      </w:r>
    </w:p>
  </w:endnote>
  <w:endnote w:type="continuationSeparator" w:id="0">
    <w:p w:rsidR="00F711F9" w:rsidRDefault="00F711F9" w:rsidP="00BD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F9" w:rsidRDefault="00F711F9" w:rsidP="00BD7CC5">
      <w:r>
        <w:separator/>
      </w:r>
    </w:p>
  </w:footnote>
  <w:footnote w:type="continuationSeparator" w:id="0">
    <w:p w:rsidR="00F711F9" w:rsidRDefault="00F711F9" w:rsidP="00BD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D3"/>
    <w:rsid w:val="00197357"/>
    <w:rsid w:val="001D651B"/>
    <w:rsid w:val="00461BE4"/>
    <w:rsid w:val="004B24D3"/>
    <w:rsid w:val="005A7F2A"/>
    <w:rsid w:val="007D2B72"/>
    <w:rsid w:val="009506E0"/>
    <w:rsid w:val="009947F2"/>
    <w:rsid w:val="00AE32A0"/>
    <w:rsid w:val="00BD7CC5"/>
    <w:rsid w:val="00C1586C"/>
    <w:rsid w:val="00C4366F"/>
    <w:rsid w:val="00CB339A"/>
    <w:rsid w:val="00D13A82"/>
    <w:rsid w:val="00D44B04"/>
    <w:rsid w:val="00D64CD2"/>
    <w:rsid w:val="00F711F9"/>
    <w:rsid w:val="00FB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906EB"/>
  <w15:chartTrackingRefBased/>
  <w15:docId w15:val="{CECA39E5-0A68-4618-9FED-8BAE4EA0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CC5"/>
    <w:pPr>
      <w:tabs>
        <w:tab w:val="center" w:pos="4252"/>
        <w:tab w:val="right" w:pos="8504"/>
      </w:tabs>
      <w:snapToGrid w:val="0"/>
    </w:pPr>
  </w:style>
  <w:style w:type="character" w:customStyle="1" w:styleId="a4">
    <w:name w:val="ヘッダー (文字)"/>
    <w:basedOn w:val="a0"/>
    <w:link w:val="a3"/>
    <w:uiPriority w:val="99"/>
    <w:rsid w:val="00BD7CC5"/>
  </w:style>
  <w:style w:type="paragraph" w:styleId="a5">
    <w:name w:val="footer"/>
    <w:basedOn w:val="a"/>
    <w:link w:val="a6"/>
    <w:uiPriority w:val="99"/>
    <w:unhideWhenUsed/>
    <w:rsid w:val="00BD7CC5"/>
    <w:pPr>
      <w:tabs>
        <w:tab w:val="center" w:pos="4252"/>
        <w:tab w:val="right" w:pos="8504"/>
      </w:tabs>
      <w:snapToGrid w:val="0"/>
    </w:pPr>
  </w:style>
  <w:style w:type="character" w:customStyle="1" w:styleId="a6">
    <w:name w:val="フッター (文字)"/>
    <w:basedOn w:val="a0"/>
    <w:link w:val="a5"/>
    <w:uiPriority w:val="99"/>
    <w:rsid w:val="00BD7CC5"/>
  </w:style>
  <w:style w:type="paragraph" w:styleId="a7">
    <w:name w:val="Balloon Text"/>
    <w:basedOn w:val="a"/>
    <w:link w:val="a8"/>
    <w:uiPriority w:val="99"/>
    <w:semiHidden/>
    <w:unhideWhenUsed/>
    <w:rsid w:val="00FB05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cp:lastPrinted>2023-07-13T07:51:00Z</cp:lastPrinted>
  <dcterms:created xsi:type="dcterms:W3CDTF">2023-07-11T12:26:00Z</dcterms:created>
  <dcterms:modified xsi:type="dcterms:W3CDTF">2023-07-13T07:51:00Z</dcterms:modified>
</cp:coreProperties>
</file>