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r w:rsidRPr="00FC3362">
        <w:rPr>
          <w:rFonts w:hint="eastAsia"/>
        </w:rPr>
        <w:t>【様式４】</w:t>
      </w:r>
    </w:p>
    <w:p w:rsidR="00B546ED" w:rsidRPr="00FC3362" w:rsidRDefault="002211CA">
      <w:pPr>
        <w:jc w:val="right"/>
        <w:rPr>
          <w:sz w:val="24"/>
        </w:rPr>
      </w:pPr>
      <w:r w:rsidRPr="00FC3362">
        <w:rPr>
          <w:rFonts w:hint="eastAsia"/>
          <w:sz w:val="24"/>
        </w:rPr>
        <w:t>令和</w:t>
      </w:r>
      <w:r w:rsidR="006D73CF">
        <w:rPr>
          <w:rFonts w:hint="eastAsia"/>
          <w:sz w:val="24"/>
        </w:rPr>
        <w:t>５</w:t>
      </w:r>
      <w:r w:rsidRPr="00FC3362">
        <w:rPr>
          <w:rFonts w:hint="eastAsia"/>
          <w:sz w:val="24"/>
        </w:rPr>
        <w:t xml:space="preserve">年　　</w:t>
      </w:r>
      <w:r w:rsidR="00492A80" w:rsidRPr="00FC3362">
        <w:rPr>
          <w:rFonts w:hint="eastAsia"/>
          <w:sz w:val="24"/>
        </w:rPr>
        <w:t>月　　日</w:t>
      </w: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A26D80">
      <w:pPr>
        <w:jc w:val="center"/>
        <w:rPr>
          <w:sz w:val="24"/>
        </w:rPr>
      </w:pPr>
      <w:r w:rsidRPr="00A26D80">
        <w:rPr>
          <w:rFonts w:hint="eastAsia"/>
          <w:sz w:val="24"/>
        </w:rPr>
        <w:t>やまなし結婚応援スクール実証事業委託業務</w:t>
      </w:r>
      <w:r w:rsidR="00492A80" w:rsidRPr="00FC3362">
        <w:rPr>
          <w:rFonts w:hint="eastAsia"/>
          <w:sz w:val="2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A26D80">
      <w:pPr>
        <w:ind w:firstLineChars="100" w:firstLine="240"/>
        <w:rPr>
          <w:sz w:val="24"/>
        </w:rPr>
      </w:pPr>
      <w:r w:rsidRPr="00A26D80">
        <w:rPr>
          <w:rFonts w:hint="eastAsia"/>
          <w:sz w:val="24"/>
        </w:rPr>
        <w:t>やまなし結婚応援スクール実証事業委託業務</w:t>
      </w:r>
      <w:r w:rsidR="00806339" w:rsidRPr="00FC3362">
        <w:rPr>
          <w:rFonts w:hint="eastAsia"/>
          <w:sz w:val="24"/>
        </w:rPr>
        <w:t>委託に係る</w:t>
      </w:r>
      <w:r w:rsidR="00492A80" w:rsidRPr="00FC3362">
        <w:rPr>
          <w:rFonts w:hint="eastAsia"/>
          <w:sz w:val="24"/>
        </w:rPr>
        <w:t>企画提案書類を提出します。</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上記、企画提案書、見積書の電子データを保存したＣＤ－Ｒ等</w:t>
      </w:r>
    </w:p>
    <w:p w:rsidR="00B546ED" w:rsidRPr="009A20A0"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2E506E" w:rsidRPr="00FC3362" w:rsidRDefault="002E506E">
      <w:pPr>
        <w:widowControl/>
        <w:jc w:val="left"/>
        <w:rPr>
          <w:sz w:val="24"/>
        </w:rPr>
      </w:pPr>
    </w:p>
    <w:p w:rsidR="00B546ED" w:rsidRPr="00FC3362" w:rsidRDefault="00B546ED">
      <w:pPr>
        <w:widowControl/>
        <w:jc w:val="left"/>
        <w:rPr>
          <w:sz w:val="24"/>
        </w:rPr>
      </w:pPr>
    </w:p>
    <w:p w:rsidR="00B546ED" w:rsidRPr="00FC3362" w:rsidRDefault="00492A80">
      <w:pPr>
        <w:jc w:val="left"/>
      </w:pPr>
      <w:r w:rsidRPr="00FC3362">
        <w:rPr>
          <w:rFonts w:hint="eastAsia"/>
        </w:rPr>
        <w:t>【様式４－１】</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4C7255" w:rsidRDefault="00A26D80">
      <w:pPr>
        <w:jc w:val="center"/>
        <w:rPr>
          <w:sz w:val="36"/>
        </w:rPr>
      </w:pPr>
      <w:r w:rsidRPr="00A26D80">
        <w:rPr>
          <w:rFonts w:hint="eastAsia"/>
          <w:sz w:val="36"/>
        </w:rPr>
        <w:t>やまなし結婚応援スクール実証事業委託業務</w:t>
      </w:r>
      <w:r w:rsidR="00492A80" w:rsidRPr="00FC3362">
        <w:rPr>
          <w:rFonts w:hint="eastAsia"/>
          <w:sz w:val="36"/>
        </w:rPr>
        <w:t>に係る</w:t>
      </w:r>
    </w:p>
    <w:p w:rsidR="00B546ED" w:rsidRPr="00FC3362" w:rsidRDefault="00492A80">
      <w:pPr>
        <w:jc w:val="center"/>
        <w:rPr>
          <w:sz w:val="36"/>
        </w:rPr>
      </w:pPr>
      <w:r w:rsidRPr="00FC3362">
        <w:rPr>
          <w:rFonts w:hint="eastAsia"/>
          <w:sz w:val="36"/>
        </w:rPr>
        <w:t>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次のページに記載した１から３</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１から３</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bookmarkStart w:id="0" w:name="_GoBack"/>
      <w:bookmarkEnd w:id="0"/>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8F5EC6" w:rsidRPr="00FC3362" w:rsidRDefault="008F5EC6" w:rsidP="00A66386">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CF1A4E">
        <w:rPr>
          <w:rFonts w:ascii="ＭＳ ゴシック" w:eastAsia="ＭＳ ゴシック" w:hAnsi="ＭＳ ゴシック" w:hint="eastAsia"/>
          <w:sz w:val="24"/>
        </w:rPr>
        <w:t>参考資料を合わせて１２</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p w:rsidR="00A66386" w:rsidRPr="00FC3362" w:rsidRDefault="00A66386">
      <w:pPr>
        <w:ind w:firstLineChars="100" w:firstLine="240"/>
        <w:rPr>
          <w:rFonts w:ascii="ＭＳ ゴシック" w:eastAsia="ＭＳ ゴシック" w:hAnsi="ＭＳ ゴシック"/>
          <w:sz w:val="24"/>
        </w:rPr>
      </w:pPr>
    </w:p>
    <w:p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rsidR="00B546ED" w:rsidRPr="00FC3362" w:rsidRDefault="00B546ED">
      <w:pPr>
        <w:rPr>
          <w:rFonts w:ascii="ＭＳ ゴシック" w:eastAsia="ＭＳ ゴシック" w:hAnsi="ＭＳ ゴシック" w:cs="メイリオ"/>
          <w:sz w:val="22"/>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0871E4" w:rsidRDefault="00492A80">
      <w:pPr>
        <w:rPr>
          <w:sz w:val="24"/>
        </w:rPr>
      </w:pPr>
      <w:r w:rsidRPr="00FC3362">
        <w:rPr>
          <w:rFonts w:hint="eastAsia"/>
          <w:sz w:val="24"/>
        </w:rPr>
        <w:lastRenderedPageBreak/>
        <w:t xml:space="preserve">１　</w:t>
      </w:r>
      <w:r w:rsidR="000871E4">
        <w:rPr>
          <w:rFonts w:hint="eastAsia"/>
          <w:sz w:val="24"/>
        </w:rPr>
        <w:t>全体概要</w:t>
      </w:r>
    </w:p>
    <w:p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14C58051" wp14:editId="77D86463">
                <wp:simplePos x="0" y="0"/>
                <wp:positionH relativeFrom="margin">
                  <wp:posOffset>163830</wp:posOffset>
                </wp:positionH>
                <wp:positionV relativeFrom="paragraph">
                  <wp:posOffset>6985</wp:posOffset>
                </wp:positionV>
                <wp:extent cx="5981700" cy="3733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981700" cy="3733800"/>
                        </a:xfrm>
                        <a:prstGeom prst="rect">
                          <a:avLst/>
                        </a:prstGeom>
                        <a:solidFill>
                          <a:schemeClr val="lt1"/>
                        </a:solidFill>
                        <a:ln w="6350">
                          <a:solidFill>
                            <a:prstClr val="black"/>
                          </a:solidFill>
                        </a:ln>
                      </wps:spPr>
                      <wps:txbx>
                        <w:txbxContent>
                          <w:p w:rsidR="002A54A5" w:rsidRDefault="002A54A5" w:rsidP="000871E4">
                            <w:pPr>
                              <w:ind w:leftChars="-1" w:left="-2" w:firstLineChars="100" w:firstLine="180"/>
                              <w:rPr>
                                <w:sz w:val="18"/>
                              </w:rPr>
                            </w:pPr>
                            <w:r>
                              <w:rPr>
                                <w:rFonts w:hint="eastAsia"/>
                                <w:sz w:val="18"/>
                              </w:rPr>
                              <w:t>１</w:t>
                            </w:r>
                          </w:p>
                          <w:p w:rsidR="002A54A5" w:rsidRDefault="002A54A5" w:rsidP="000871E4">
                            <w:pPr>
                              <w:ind w:leftChars="-1" w:left="-2" w:firstLineChars="100" w:firstLine="180"/>
                              <w:rPr>
                                <w:sz w:val="18"/>
                              </w:rPr>
                            </w:pPr>
                          </w:p>
                          <w:p w:rsidR="000871E4" w:rsidRPr="00FC3362" w:rsidRDefault="002A54A5" w:rsidP="000871E4">
                            <w:pPr>
                              <w:ind w:leftChars="-1" w:left="-2" w:firstLineChars="100" w:firstLine="180"/>
                              <w:rPr>
                                <w:sz w:val="18"/>
                              </w:rPr>
                            </w:pPr>
                            <w:r>
                              <w:rPr>
                                <w:rFonts w:hint="eastAsia"/>
                                <w:sz w:val="18"/>
                              </w:rPr>
                              <w:t>以下</w:t>
                            </w:r>
                            <w:r>
                              <w:rPr>
                                <w:sz w:val="18"/>
                              </w:rPr>
                              <w:t>の</w:t>
                            </w:r>
                            <w:r w:rsidR="000871E4" w:rsidRPr="00FC3362">
                              <w:rPr>
                                <w:rFonts w:hint="eastAsia"/>
                                <w:sz w:val="18"/>
                              </w:rPr>
                              <w:t>留意点を</w:t>
                            </w:r>
                            <w:r w:rsidR="000871E4" w:rsidRPr="00FC3362">
                              <w:rPr>
                                <w:sz w:val="18"/>
                              </w:rPr>
                              <w:t>踏まえて、</w:t>
                            </w:r>
                            <w:r w:rsidR="000871E4" w:rsidRPr="00FC3362">
                              <w:rPr>
                                <w:rFonts w:hint="eastAsia"/>
                                <w:sz w:val="18"/>
                              </w:rPr>
                              <w:t>必須記載項目と</w:t>
                            </w:r>
                            <w:r w:rsidR="000871E4" w:rsidRPr="00FC3362">
                              <w:rPr>
                                <w:sz w:val="18"/>
                              </w:rPr>
                              <w:t>、それを</w:t>
                            </w:r>
                            <w:r w:rsidR="000871E4" w:rsidRPr="00FC3362">
                              <w:rPr>
                                <w:rFonts w:hint="eastAsia"/>
                                <w:sz w:val="18"/>
                              </w:rPr>
                              <w:t>補完</w:t>
                            </w:r>
                            <w:r w:rsidR="00D9253B">
                              <w:rPr>
                                <w:sz w:val="18"/>
                              </w:rPr>
                              <w:t>する内容により</w:t>
                            </w:r>
                            <w:r w:rsidR="00D9253B">
                              <w:rPr>
                                <w:rFonts w:hint="eastAsia"/>
                                <w:sz w:val="18"/>
                              </w:rPr>
                              <w:t>提案</w:t>
                            </w:r>
                            <w:r w:rsidR="000871E4" w:rsidRPr="00FC3362">
                              <w:rPr>
                                <w:sz w:val="18"/>
                              </w:rPr>
                              <w:t>業務</w:t>
                            </w:r>
                            <w:r w:rsidR="000871E4" w:rsidRPr="00FC3362">
                              <w:rPr>
                                <w:rFonts w:hint="eastAsia"/>
                                <w:sz w:val="18"/>
                              </w:rPr>
                              <w:t>の</w:t>
                            </w:r>
                            <w:r w:rsidR="00D9253B">
                              <w:rPr>
                                <w:rFonts w:hint="eastAsia"/>
                                <w:sz w:val="18"/>
                              </w:rPr>
                              <w:t>全体概要を</w:t>
                            </w:r>
                            <w:r w:rsidR="00D9253B">
                              <w:rPr>
                                <w:sz w:val="18"/>
                              </w:rPr>
                              <w:t>説明</w:t>
                            </w:r>
                            <w:r w:rsidR="000871E4" w:rsidRPr="00FC3362">
                              <w:rPr>
                                <w:sz w:val="18"/>
                              </w:rPr>
                              <w:t>してください。</w:t>
                            </w:r>
                          </w:p>
                          <w:p w:rsidR="000871E4" w:rsidRPr="00F4080B" w:rsidRDefault="000871E4" w:rsidP="000871E4">
                            <w:pPr>
                              <w:ind w:leftChars="-1" w:left="-2" w:firstLineChars="100" w:firstLine="180"/>
                              <w:rPr>
                                <w:sz w:val="18"/>
                              </w:rPr>
                            </w:pPr>
                          </w:p>
                          <w:p w:rsidR="000871E4" w:rsidRPr="00FC3362" w:rsidRDefault="000871E4" w:rsidP="000871E4">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0871E4" w:rsidRDefault="000871E4" w:rsidP="000871E4">
                            <w:pPr>
                              <w:ind w:leftChars="-1" w:left="-2" w:firstLineChars="100" w:firstLine="180"/>
                              <w:rPr>
                                <w:sz w:val="18"/>
                              </w:rPr>
                            </w:pPr>
                            <w:r>
                              <w:rPr>
                                <w:rFonts w:hint="eastAsia"/>
                                <w:sz w:val="18"/>
                              </w:rPr>
                              <w:t>仕様書</w:t>
                            </w:r>
                            <w:r w:rsidR="00ED26CB">
                              <w:rPr>
                                <w:sz w:val="18"/>
                              </w:rPr>
                              <w:t>４</w:t>
                            </w:r>
                            <w:r w:rsidR="00ED26CB">
                              <w:rPr>
                                <w:rFonts w:hint="eastAsia"/>
                                <w:sz w:val="18"/>
                              </w:rPr>
                              <w:t>の</w:t>
                            </w:r>
                            <w:r>
                              <w:rPr>
                                <w:rFonts w:hint="eastAsia"/>
                                <w:sz w:val="18"/>
                              </w:rPr>
                              <w:t>全体の</w:t>
                            </w:r>
                            <w:r>
                              <w:rPr>
                                <w:sz w:val="18"/>
                              </w:rPr>
                              <w:t>視点から、次の項目を記載してください。</w:t>
                            </w:r>
                          </w:p>
                          <w:p w:rsidR="007C1C3C" w:rsidRDefault="007C1C3C" w:rsidP="00ED26CB">
                            <w:pPr>
                              <w:pStyle w:val="a9"/>
                              <w:numPr>
                                <w:ilvl w:val="0"/>
                                <w:numId w:val="1"/>
                              </w:numPr>
                              <w:ind w:leftChars="0"/>
                              <w:rPr>
                                <w:sz w:val="18"/>
                              </w:rPr>
                            </w:pPr>
                            <w:r>
                              <w:rPr>
                                <w:rFonts w:hint="eastAsia"/>
                                <w:sz w:val="18"/>
                              </w:rPr>
                              <w:t>開催するセミナー</w:t>
                            </w:r>
                            <w:r>
                              <w:rPr>
                                <w:sz w:val="18"/>
                              </w:rPr>
                              <w:t>の</w:t>
                            </w:r>
                            <w:r>
                              <w:rPr>
                                <w:rFonts w:hint="eastAsia"/>
                                <w:sz w:val="18"/>
                              </w:rPr>
                              <w:t>概要（テーマ</w:t>
                            </w:r>
                            <w:r>
                              <w:rPr>
                                <w:sz w:val="18"/>
                              </w:rPr>
                              <w:t>、内容</w:t>
                            </w:r>
                            <w:r>
                              <w:rPr>
                                <w:rFonts w:hint="eastAsia"/>
                                <w:sz w:val="18"/>
                              </w:rPr>
                              <w:t>、</w:t>
                            </w:r>
                            <w:r>
                              <w:rPr>
                                <w:sz w:val="18"/>
                              </w:rPr>
                              <w:t>回数、</w:t>
                            </w:r>
                            <w:r>
                              <w:rPr>
                                <w:rFonts w:hint="eastAsia"/>
                                <w:sz w:val="18"/>
                              </w:rPr>
                              <w:t>スケジュール</w:t>
                            </w:r>
                            <w:r>
                              <w:rPr>
                                <w:sz w:val="18"/>
                              </w:rPr>
                              <w:t>、</w:t>
                            </w:r>
                            <w:r>
                              <w:rPr>
                                <w:rFonts w:hint="eastAsia"/>
                                <w:sz w:val="18"/>
                              </w:rPr>
                              <w:t>予定する</w:t>
                            </w:r>
                            <w:r>
                              <w:rPr>
                                <w:sz w:val="18"/>
                              </w:rPr>
                              <w:t>講師</w:t>
                            </w:r>
                            <w:r>
                              <w:rPr>
                                <w:rFonts w:hint="eastAsia"/>
                                <w:sz w:val="18"/>
                              </w:rPr>
                              <w:t>、</w:t>
                            </w:r>
                            <w:r>
                              <w:rPr>
                                <w:sz w:val="18"/>
                              </w:rPr>
                              <w:t>受講者数、ターゲット</w:t>
                            </w:r>
                            <w:r>
                              <w:rPr>
                                <w:rFonts w:hint="eastAsia"/>
                                <w:sz w:val="18"/>
                              </w:rPr>
                              <w:t>など）</w:t>
                            </w:r>
                          </w:p>
                          <w:p w:rsidR="007C1C3C" w:rsidRDefault="007C1C3C" w:rsidP="00ED26CB">
                            <w:pPr>
                              <w:pStyle w:val="a9"/>
                              <w:numPr>
                                <w:ilvl w:val="0"/>
                                <w:numId w:val="1"/>
                              </w:numPr>
                              <w:ind w:leftChars="0"/>
                              <w:rPr>
                                <w:sz w:val="18"/>
                              </w:rPr>
                            </w:pPr>
                            <w:r>
                              <w:rPr>
                                <w:rFonts w:hint="eastAsia"/>
                                <w:sz w:val="18"/>
                              </w:rPr>
                              <w:t>セミナー</w:t>
                            </w:r>
                            <w:r>
                              <w:rPr>
                                <w:sz w:val="18"/>
                              </w:rPr>
                              <w:t>の内容が、結婚を希望するが</w:t>
                            </w:r>
                            <w:r>
                              <w:rPr>
                                <w:rFonts w:hint="eastAsia"/>
                                <w:sz w:val="18"/>
                              </w:rPr>
                              <w:t>コミュニケーション</w:t>
                            </w:r>
                            <w:r>
                              <w:rPr>
                                <w:sz w:val="18"/>
                              </w:rPr>
                              <w:t>等の悩みを抱えている人に</w:t>
                            </w:r>
                            <w:r>
                              <w:rPr>
                                <w:rFonts w:hint="eastAsia"/>
                                <w:sz w:val="18"/>
                              </w:rPr>
                              <w:t>、</w:t>
                            </w:r>
                            <w:r>
                              <w:rPr>
                                <w:sz w:val="18"/>
                              </w:rPr>
                              <w:t>どのように訴求する</w:t>
                            </w:r>
                            <w:r>
                              <w:rPr>
                                <w:rFonts w:hint="eastAsia"/>
                                <w:sz w:val="18"/>
                              </w:rPr>
                              <w:t>のか</w:t>
                            </w:r>
                          </w:p>
                          <w:p w:rsidR="00057DD4" w:rsidRPr="007C1C3C" w:rsidRDefault="00057DD4" w:rsidP="007C1C3C">
                            <w:pPr>
                              <w:pStyle w:val="a9"/>
                              <w:numPr>
                                <w:ilvl w:val="0"/>
                                <w:numId w:val="1"/>
                              </w:numPr>
                              <w:ind w:leftChars="0"/>
                              <w:rPr>
                                <w:rFonts w:hint="eastAsia"/>
                                <w:sz w:val="18"/>
                              </w:rPr>
                            </w:pPr>
                            <w:r>
                              <w:rPr>
                                <w:rFonts w:hint="eastAsia"/>
                                <w:sz w:val="18"/>
                              </w:rPr>
                              <w:t>異性との</w:t>
                            </w:r>
                            <w:r>
                              <w:rPr>
                                <w:sz w:val="18"/>
                              </w:rPr>
                              <w:t>コミュニケーションや男女の違い、交際上の留意点</w:t>
                            </w:r>
                            <w:r>
                              <w:rPr>
                                <w:rFonts w:hint="eastAsia"/>
                                <w:sz w:val="18"/>
                              </w:rPr>
                              <w:t>などについて、セミナーを</w:t>
                            </w:r>
                            <w:r>
                              <w:rPr>
                                <w:sz w:val="18"/>
                              </w:rPr>
                              <w:t>通じて</w:t>
                            </w:r>
                            <w:r>
                              <w:rPr>
                                <w:rFonts w:hint="eastAsia"/>
                                <w:sz w:val="18"/>
                              </w:rPr>
                              <w:t>ど</w:t>
                            </w:r>
                            <w:r>
                              <w:rPr>
                                <w:sz w:val="18"/>
                              </w:rPr>
                              <w:t>のように理解促進</w:t>
                            </w:r>
                            <w:r>
                              <w:rPr>
                                <w:rFonts w:hint="eastAsia"/>
                                <w:sz w:val="18"/>
                              </w:rPr>
                              <w:t>を</w:t>
                            </w:r>
                            <w:r>
                              <w:rPr>
                                <w:sz w:val="18"/>
                              </w:rPr>
                              <w:t>深めるのか</w:t>
                            </w:r>
                          </w:p>
                          <w:p w:rsidR="00057DD4" w:rsidRDefault="00057DD4" w:rsidP="00ED26CB">
                            <w:pPr>
                              <w:pStyle w:val="a9"/>
                              <w:numPr>
                                <w:ilvl w:val="0"/>
                                <w:numId w:val="1"/>
                              </w:numPr>
                              <w:ind w:leftChars="0"/>
                              <w:rPr>
                                <w:sz w:val="18"/>
                              </w:rPr>
                            </w:pPr>
                            <w:r>
                              <w:rPr>
                                <w:rFonts w:hint="eastAsia"/>
                                <w:sz w:val="18"/>
                              </w:rPr>
                              <w:t>セミナー</w:t>
                            </w:r>
                            <w:r w:rsidR="007C1C3C">
                              <w:rPr>
                                <w:rFonts w:hint="eastAsia"/>
                                <w:sz w:val="18"/>
                              </w:rPr>
                              <w:t>参加の募集</w:t>
                            </w:r>
                            <w:r w:rsidR="007C1C3C">
                              <w:rPr>
                                <w:sz w:val="18"/>
                              </w:rPr>
                              <w:t>するにあたり、幅広く認知してもらえるよう</w:t>
                            </w:r>
                            <w:r w:rsidR="00F925CF">
                              <w:rPr>
                                <w:rFonts w:hint="eastAsia"/>
                                <w:sz w:val="18"/>
                              </w:rPr>
                              <w:t>な</w:t>
                            </w:r>
                            <w:r w:rsidR="00F925CF">
                              <w:rPr>
                                <w:sz w:val="18"/>
                              </w:rPr>
                              <w:t>広報</w:t>
                            </w:r>
                            <w:r w:rsidR="00F925CF">
                              <w:rPr>
                                <w:rFonts w:hint="eastAsia"/>
                                <w:sz w:val="18"/>
                              </w:rPr>
                              <w:t>概要</w:t>
                            </w:r>
                            <w:r>
                              <w:rPr>
                                <w:sz w:val="18"/>
                              </w:rPr>
                              <w:t>（手法、回数、</w:t>
                            </w:r>
                            <w:r w:rsidR="007C1C3C">
                              <w:rPr>
                                <w:rFonts w:hint="eastAsia"/>
                                <w:sz w:val="18"/>
                              </w:rPr>
                              <w:t>媒体</w:t>
                            </w:r>
                            <w:r w:rsidR="007C1C3C">
                              <w:rPr>
                                <w:sz w:val="18"/>
                              </w:rPr>
                              <w:t>など）</w:t>
                            </w:r>
                          </w:p>
                          <w:p w:rsidR="007C1C3C" w:rsidRDefault="007C1C3C" w:rsidP="00ED26CB">
                            <w:pPr>
                              <w:pStyle w:val="a9"/>
                              <w:numPr>
                                <w:ilvl w:val="0"/>
                                <w:numId w:val="1"/>
                              </w:numPr>
                              <w:ind w:leftChars="0"/>
                              <w:rPr>
                                <w:sz w:val="18"/>
                              </w:rPr>
                            </w:pPr>
                            <w:r>
                              <w:rPr>
                                <w:rFonts w:hint="eastAsia"/>
                                <w:sz w:val="18"/>
                              </w:rPr>
                              <w:t>セミナー参加者に</w:t>
                            </w:r>
                            <w:r>
                              <w:rPr>
                                <w:sz w:val="18"/>
                              </w:rPr>
                              <w:t>対する伴走支援体制</w:t>
                            </w:r>
                            <w:r>
                              <w:rPr>
                                <w:rFonts w:hint="eastAsia"/>
                                <w:sz w:val="18"/>
                              </w:rPr>
                              <w:t>が</w:t>
                            </w:r>
                            <w:r>
                              <w:rPr>
                                <w:sz w:val="18"/>
                              </w:rPr>
                              <w:t>、安心できる効果的な</w:t>
                            </w:r>
                            <w:r>
                              <w:rPr>
                                <w:rFonts w:hint="eastAsia"/>
                                <w:sz w:val="18"/>
                              </w:rPr>
                              <w:t>点</w:t>
                            </w:r>
                          </w:p>
                          <w:p w:rsidR="007C1C3C" w:rsidRDefault="007C1C3C" w:rsidP="00ED26CB">
                            <w:pPr>
                              <w:pStyle w:val="a9"/>
                              <w:numPr>
                                <w:ilvl w:val="0"/>
                                <w:numId w:val="1"/>
                              </w:numPr>
                              <w:ind w:leftChars="0"/>
                              <w:rPr>
                                <w:rFonts w:hint="eastAsia"/>
                                <w:sz w:val="18"/>
                              </w:rPr>
                            </w:pPr>
                            <w:r>
                              <w:rPr>
                                <w:rFonts w:hint="eastAsia"/>
                                <w:sz w:val="18"/>
                              </w:rPr>
                              <w:t>婚活</w:t>
                            </w:r>
                            <w:r>
                              <w:rPr>
                                <w:sz w:val="18"/>
                              </w:rPr>
                              <w:t>イベント開催者との連携体制、開催</w:t>
                            </w:r>
                            <w:r w:rsidR="00F11E03">
                              <w:rPr>
                                <w:rFonts w:hint="eastAsia"/>
                                <w:sz w:val="18"/>
                              </w:rPr>
                              <w:t>・</w:t>
                            </w:r>
                            <w:r w:rsidR="00F11E03">
                              <w:rPr>
                                <w:sz w:val="18"/>
                              </w:rPr>
                              <w:t>連携</w:t>
                            </w:r>
                            <w:r>
                              <w:rPr>
                                <w:sz w:val="18"/>
                              </w:rPr>
                              <w:t>を</w:t>
                            </w:r>
                            <w:r>
                              <w:rPr>
                                <w:rFonts w:hint="eastAsia"/>
                                <w:sz w:val="18"/>
                              </w:rPr>
                              <w:t>予定している</w:t>
                            </w:r>
                            <w:r>
                              <w:rPr>
                                <w:sz w:val="18"/>
                              </w:rPr>
                              <w:t>イベント</w:t>
                            </w:r>
                            <w:r>
                              <w:rPr>
                                <w:rFonts w:hint="eastAsia"/>
                                <w:sz w:val="18"/>
                              </w:rPr>
                              <w:t>概要</w:t>
                            </w:r>
                            <w:r>
                              <w:rPr>
                                <w:sz w:val="18"/>
                              </w:rPr>
                              <w:t>、</w:t>
                            </w:r>
                            <w:r w:rsidR="00F925CF">
                              <w:rPr>
                                <w:rFonts w:hint="eastAsia"/>
                                <w:sz w:val="18"/>
                              </w:rPr>
                              <w:t>セミナーとイベント</w:t>
                            </w:r>
                            <w:r w:rsidR="00F11E03">
                              <w:rPr>
                                <w:rFonts w:hint="eastAsia"/>
                                <w:sz w:val="18"/>
                              </w:rPr>
                              <w:t>を</w:t>
                            </w:r>
                            <w:r w:rsidR="00F11E03">
                              <w:rPr>
                                <w:sz w:val="18"/>
                              </w:rPr>
                              <w:t>連携する上での工夫</w:t>
                            </w:r>
                            <w:r w:rsidR="00F11E03">
                              <w:rPr>
                                <w:rFonts w:hint="eastAsia"/>
                                <w:sz w:val="18"/>
                              </w:rPr>
                              <w:t>した</w:t>
                            </w:r>
                            <w:r w:rsidR="00F11E03">
                              <w:rPr>
                                <w:sz w:val="18"/>
                              </w:rPr>
                              <w:t>点</w:t>
                            </w:r>
                          </w:p>
                          <w:p w:rsidR="00F925CF" w:rsidRDefault="00F11E03" w:rsidP="00ED26CB">
                            <w:pPr>
                              <w:pStyle w:val="a9"/>
                              <w:numPr>
                                <w:ilvl w:val="0"/>
                                <w:numId w:val="1"/>
                              </w:numPr>
                              <w:ind w:leftChars="0"/>
                              <w:rPr>
                                <w:sz w:val="18"/>
                              </w:rPr>
                            </w:pPr>
                            <w:r>
                              <w:rPr>
                                <w:rFonts w:hint="eastAsia"/>
                                <w:sz w:val="18"/>
                              </w:rPr>
                              <w:t>セミナー受講による</w:t>
                            </w:r>
                            <w:r>
                              <w:rPr>
                                <w:sz w:val="18"/>
                              </w:rPr>
                              <w:t>効果測定項目・手法</w:t>
                            </w:r>
                            <w:r w:rsidR="007F4E5E">
                              <w:rPr>
                                <w:rFonts w:hint="eastAsia"/>
                                <w:sz w:val="18"/>
                              </w:rPr>
                              <w:t>と、当該</w:t>
                            </w:r>
                            <w:r w:rsidR="007F4E5E">
                              <w:rPr>
                                <w:sz w:val="18"/>
                              </w:rPr>
                              <w:t>項目</w:t>
                            </w:r>
                            <w:r w:rsidR="007F4E5E">
                              <w:rPr>
                                <w:rFonts w:hint="eastAsia"/>
                                <w:sz w:val="18"/>
                              </w:rPr>
                              <w:t>・</w:t>
                            </w:r>
                            <w:r w:rsidR="007F4E5E">
                              <w:rPr>
                                <w:sz w:val="18"/>
                              </w:rPr>
                              <w:t>手法が適している理由</w:t>
                            </w:r>
                          </w:p>
                          <w:p w:rsidR="007F4E5E" w:rsidRDefault="007F4E5E" w:rsidP="00CB3B16">
                            <w:pPr>
                              <w:pStyle w:val="a9"/>
                              <w:numPr>
                                <w:ilvl w:val="0"/>
                                <w:numId w:val="1"/>
                              </w:numPr>
                              <w:ind w:leftChars="0"/>
                              <w:rPr>
                                <w:sz w:val="18"/>
                              </w:rPr>
                            </w:pPr>
                            <w:r w:rsidRPr="007F4E5E">
                              <w:rPr>
                                <w:rFonts w:hint="eastAsia"/>
                                <w:sz w:val="18"/>
                              </w:rPr>
                              <w:t>効果検証結果の</w:t>
                            </w:r>
                            <w:r w:rsidRPr="007F4E5E">
                              <w:rPr>
                                <w:sz w:val="18"/>
                              </w:rPr>
                              <w:t>分析手法の内容と、その手法が適している理由</w:t>
                            </w:r>
                          </w:p>
                          <w:p w:rsidR="007F4E5E" w:rsidRPr="007F4E5E" w:rsidRDefault="00CD51EE" w:rsidP="00CB3B16">
                            <w:pPr>
                              <w:pStyle w:val="a9"/>
                              <w:numPr>
                                <w:ilvl w:val="0"/>
                                <w:numId w:val="1"/>
                              </w:numPr>
                              <w:ind w:leftChars="0"/>
                              <w:rPr>
                                <w:rFonts w:hint="eastAsia"/>
                                <w:sz w:val="18"/>
                              </w:rPr>
                            </w:pPr>
                            <w:r>
                              <w:rPr>
                                <w:rFonts w:hint="eastAsia"/>
                                <w:sz w:val="18"/>
                              </w:rPr>
                              <w:t>今回提案の</w:t>
                            </w:r>
                            <w:r w:rsidR="00F11E03" w:rsidRPr="007F4E5E">
                              <w:rPr>
                                <w:rFonts w:hint="eastAsia"/>
                                <w:sz w:val="18"/>
                              </w:rPr>
                              <w:t>セミナー受講による効果</w:t>
                            </w:r>
                            <w:r w:rsidR="00F11E03" w:rsidRPr="007F4E5E">
                              <w:rPr>
                                <w:sz w:val="18"/>
                              </w:rPr>
                              <w:t>測定項目</w:t>
                            </w:r>
                            <w:r w:rsidR="007F4E5E" w:rsidRPr="007F4E5E">
                              <w:rPr>
                                <w:rFonts w:hint="eastAsia"/>
                                <w:sz w:val="18"/>
                              </w:rPr>
                              <w:t>・</w:t>
                            </w:r>
                            <w:r w:rsidR="007F4E5E" w:rsidRPr="007F4E5E">
                              <w:rPr>
                                <w:sz w:val="18"/>
                              </w:rPr>
                              <w:t>分析手法</w:t>
                            </w:r>
                            <w:r w:rsidR="00F11E03" w:rsidRPr="007F4E5E">
                              <w:rPr>
                                <w:sz w:val="18"/>
                              </w:rPr>
                              <w:t>が、</w:t>
                            </w:r>
                            <w:r w:rsidR="00F11E03" w:rsidRPr="007F4E5E">
                              <w:rPr>
                                <w:rFonts w:hint="eastAsia"/>
                                <w:sz w:val="18"/>
                              </w:rPr>
                              <w:t>民間企業等</w:t>
                            </w:r>
                            <w:r w:rsidR="00F11E03" w:rsidRPr="007F4E5E">
                              <w:rPr>
                                <w:sz w:val="18"/>
                              </w:rPr>
                              <w:t>が参入を検討できる</w:t>
                            </w:r>
                            <w:r>
                              <w:rPr>
                                <w:rFonts w:hint="eastAsia"/>
                                <w:sz w:val="18"/>
                              </w:rPr>
                              <w:t>と</w:t>
                            </w:r>
                            <w:r>
                              <w:rPr>
                                <w:sz w:val="18"/>
                              </w:rPr>
                              <w:t>考える理由と根拠</w:t>
                            </w:r>
                          </w:p>
                          <w:p w:rsidR="00F11E03" w:rsidRPr="00ED26CB" w:rsidRDefault="00F11E03" w:rsidP="00ED26CB">
                            <w:pPr>
                              <w:pStyle w:val="a9"/>
                              <w:numPr>
                                <w:ilvl w:val="0"/>
                                <w:numId w:val="1"/>
                              </w:numPr>
                              <w:ind w:leftChars="0"/>
                              <w:rPr>
                                <w:rFonts w:hint="eastAsia"/>
                                <w:sz w:val="18"/>
                              </w:rPr>
                            </w:pPr>
                            <w:r>
                              <w:rPr>
                                <w:rFonts w:hint="eastAsia"/>
                                <w:sz w:val="18"/>
                              </w:rPr>
                              <w:t>民間企業</w:t>
                            </w:r>
                            <w:r>
                              <w:rPr>
                                <w:sz w:val="18"/>
                              </w:rPr>
                              <w:t>等が参入するうえでの</w:t>
                            </w:r>
                            <w:r>
                              <w:rPr>
                                <w:rFonts w:hint="eastAsia"/>
                                <w:sz w:val="18"/>
                              </w:rPr>
                              <w:t>課題整理</w:t>
                            </w:r>
                            <w:r w:rsidR="00CD51EE">
                              <w:rPr>
                                <w:sz w:val="18"/>
                              </w:rPr>
                              <w:t>、課題</w:t>
                            </w:r>
                            <w:r>
                              <w:rPr>
                                <w:rFonts w:hint="eastAsia"/>
                                <w:sz w:val="18"/>
                              </w:rPr>
                              <w:t>克服</w:t>
                            </w:r>
                            <w:r w:rsidR="00CD51EE">
                              <w:rPr>
                                <w:rFonts w:hint="eastAsia"/>
                                <w:sz w:val="18"/>
                              </w:rPr>
                              <w:t>に</w:t>
                            </w:r>
                            <w:r w:rsidR="00CD51EE">
                              <w:rPr>
                                <w:sz w:val="18"/>
                              </w:rPr>
                              <w:t>必要な点と</w:t>
                            </w:r>
                            <w:r>
                              <w:rPr>
                                <w:sz w:val="18"/>
                              </w:rPr>
                              <w:t>、</w:t>
                            </w:r>
                            <w:r w:rsidR="00CD51EE">
                              <w:rPr>
                                <w:rFonts w:hint="eastAsia"/>
                                <w:sz w:val="18"/>
                              </w:rPr>
                              <w:t>今回の事業で</w:t>
                            </w:r>
                            <w:r w:rsidR="00CD51EE">
                              <w:rPr>
                                <w:sz w:val="18"/>
                              </w:rPr>
                              <w:t>実証する</w:t>
                            </w:r>
                            <w:r w:rsidR="00CD51EE">
                              <w:rPr>
                                <w:rFonts w:hint="eastAsia"/>
                                <w:sz w:val="18"/>
                              </w:rPr>
                              <w:t>内容が当該課題の</w:t>
                            </w:r>
                            <w:r w:rsidR="00CD51EE">
                              <w:rPr>
                                <w:sz w:val="18"/>
                              </w:rPr>
                              <w:t>克服</w:t>
                            </w:r>
                            <w:r w:rsidR="00CD51EE">
                              <w:rPr>
                                <w:rFonts w:hint="eastAsia"/>
                                <w:sz w:val="18"/>
                              </w:rPr>
                              <w:t>に</w:t>
                            </w:r>
                            <w:r w:rsidR="00CD51EE">
                              <w:rPr>
                                <w:sz w:val="18"/>
                              </w:rPr>
                              <w:t>つながる理由</w:t>
                            </w:r>
                          </w:p>
                          <w:p w:rsidR="000871E4" w:rsidRPr="007F4E5E" w:rsidRDefault="000871E4" w:rsidP="000871E4">
                            <w:pPr>
                              <w:rPr>
                                <w:sz w:val="18"/>
                              </w:rPr>
                            </w:pPr>
                          </w:p>
                          <w:p w:rsidR="000871E4" w:rsidRPr="00FC3362" w:rsidRDefault="000871E4" w:rsidP="000871E4">
                            <w:pPr>
                              <w:rPr>
                                <w:sz w:val="18"/>
                              </w:rPr>
                            </w:pPr>
                            <w:r w:rsidRPr="00FC3362">
                              <w:rPr>
                                <w:rFonts w:hint="eastAsia"/>
                                <w:sz w:val="18"/>
                              </w:rPr>
                              <w:t>【留意点】</w:t>
                            </w:r>
                          </w:p>
                          <w:p w:rsidR="000871E4" w:rsidRDefault="000871E4" w:rsidP="000871E4">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0871E4" w:rsidRPr="00986128" w:rsidRDefault="000871E4" w:rsidP="000871E4">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C58051" id="_x0000_t202" coordsize="21600,21600" o:spt="202" path="m,l,21600r21600,l21600,xe">
                <v:stroke joinstyle="miter"/>
                <v:path gradientshapeok="t" o:connecttype="rect"/>
              </v:shapetype>
              <v:shape id="テキスト ボックス 5" o:spid="_x0000_s1026" type="#_x0000_t202" style="position:absolute;left:0;text-align:left;margin-left:12.9pt;margin-top:.55pt;width:471pt;height:294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p3VQIAAHkEAAAOAAAAZHJzL2Uyb0RvYy54bWysVM2O0zAQviPxDpbvNP3ddqumq9JVEVLF&#10;rlQQZ9dxmgjHY2y3STlupRUPwSsgzjxPXoSx03a7wAlxcebPn2e+mcnkpiok2Qljc1Ax7bTalAjF&#10;IcnVJqYf3i9ejSixjqmESVAipnth6c305YtJqceiCxnIRBiCIMqOSx3TzDk9jiLLM1Ew2wItFDpT&#10;MAVzqJpNlBhWInoho267fRWVYBJtgAtr0XrbOOk04Kep4O4uTa1wRMYUc3PhNOFc+zOaTth4Y5jO&#10;cn5Mg/1DFgXLFT56hrpljpGtyf+AKnJuwELqWhyKCNI05yLUgNV02r9Vs8qYFqEWJMfqM032/8Hy&#10;d7t7Q/IkpgNKFCuwRfXhsX74Xj/8rA9fSX34Vh8O9cMP1MnA01VqO8ZbK433XPUaKmz7yW7R6Fmo&#10;UlP4L9ZH0I/E789ki8oRjsbB9agzbKOLo6837PVGqCB+9HRdG+veCCiIF2JqsJuBZLZbWteEnkL8&#10;axZknixyKYPiJ0jMpSE7hr2XLiSJ4M+ipCJlTK96g3YAfubz0Of7a8n4p2N6F1GIJxXm7ElpiveS&#10;q9bVkak1JHskykAzeVbzRY64S2bdPTM4akgAro+7wyOVgMnAUaIkA/Plb3YfjxOAXkpKHN2Y2s9b&#10;ZgQl8q3C2bju9Pt+1oPSHwy7qJhLz/rSo7bFHJChDi6q5kH08U6exNRA8RG3bOZfRRdTHN+OqTuJ&#10;c9csFG4pF7NZCMLp1swt1UpzD+07omC2dZDmoXOepoabI3s436H3x130C3Sph6inP8b0FwAAAP//&#10;AwBQSwMEFAAGAAgAAAAhADyyfpvbAAAACAEAAA8AAABkcnMvZG93bnJldi54bWxMj8FOwzAQRO9I&#10;/QdrK3GjTiq1JCFOBahw4USLOG9j17aI7ch20/D3LCc4zs5q5k27m93AJhWTDV5AuSqAKd8Hab0W&#10;8HF8uauApYxe4hC8EvCtEuy6xU2LjQxX/66mQ9aMQnxqUIDJeWw4T71RDtMqjMqTdw7RYSYZNZcR&#10;rxTuBr4uii13aD01GBzVs1H91+HiBOyfdK37CqPZV9Laaf48v+lXIW6X8+MDsKzm/PcMv/iEDh0x&#10;ncLFy8QGAesNkWe6l8DIrrf3pE8CNlVdAu9a/n9A9wMAAP//AwBQSwECLQAUAAYACAAAACEAtoM4&#10;kv4AAADhAQAAEwAAAAAAAAAAAAAAAAAAAAAAW0NvbnRlbnRfVHlwZXNdLnhtbFBLAQItABQABgAI&#10;AAAAIQA4/SH/1gAAAJQBAAALAAAAAAAAAAAAAAAAAC8BAABfcmVscy8ucmVsc1BLAQItABQABgAI&#10;AAAAIQAxBRp3VQIAAHkEAAAOAAAAAAAAAAAAAAAAAC4CAABkcnMvZTJvRG9jLnhtbFBLAQItABQA&#10;BgAIAAAAIQA8sn6b2wAAAAgBAAAPAAAAAAAAAAAAAAAAAK8EAABkcnMvZG93bnJldi54bWxQSwUG&#10;AAAAAAQABADzAAAAtwUAAAAA&#10;" fillcolor="white [3201]" strokeweight=".5pt">
                <v:textbox>
                  <w:txbxContent>
                    <w:p w:rsidR="002A54A5" w:rsidRDefault="002A54A5" w:rsidP="000871E4">
                      <w:pPr>
                        <w:ind w:leftChars="-1" w:left="-2" w:firstLineChars="100" w:firstLine="180"/>
                        <w:rPr>
                          <w:sz w:val="18"/>
                        </w:rPr>
                      </w:pPr>
                      <w:r>
                        <w:rPr>
                          <w:rFonts w:hint="eastAsia"/>
                          <w:sz w:val="18"/>
                        </w:rPr>
                        <w:t>１</w:t>
                      </w:r>
                    </w:p>
                    <w:p w:rsidR="002A54A5" w:rsidRDefault="002A54A5" w:rsidP="000871E4">
                      <w:pPr>
                        <w:ind w:leftChars="-1" w:left="-2" w:firstLineChars="100" w:firstLine="180"/>
                        <w:rPr>
                          <w:sz w:val="18"/>
                        </w:rPr>
                      </w:pPr>
                    </w:p>
                    <w:p w:rsidR="000871E4" w:rsidRPr="00FC3362" w:rsidRDefault="002A54A5" w:rsidP="000871E4">
                      <w:pPr>
                        <w:ind w:leftChars="-1" w:left="-2" w:firstLineChars="100" w:firstLine="180"/>
                        <w:rPr>
                          <w:sz w:val="18"/>
                        </w:rPr>
                      </w:pPr>
                      <w:r>
                        <w:rPr>
                          <w:rFonts w:hint="eastAsia"/>
                          <w:sz w:val="18"/>
                        </w:rPr>
                        <w:t>以下</w:t>
                      </w:r>
                      <w:r>
                        <w:rPr>
                          <w:sz w:val="18"/>
                        </w:rPr>
                        <w:t>の</w:t>
                      </w:r>
                      <w:r w:rsidR="000871E4" w:rsidRPr="00FC3362">
                        <w:rPr>
                          <w:rFonts w:hint="eastAsia"/>
                          <w:sz w:val="18"/>
                        </w:rPr>
                        <w:t>留意点を</w:t>
                      </w:r>
                      <w:r w:rsidR="000871E4" w:rsidRPr="00FC3362">
                        <w:rPr>
                          <w:sz w:val="18"/>
                        </w:rPr>
                        <w:t>踏まえて、</w:t>
                      </w:r>
                      <w:r w:rsidR="000871E4" w:rsidRPr="00FC3362">
                        <w:rPr>
                          <w:rFonts w:hint="eastAsia"/>
                          <w:sz w:val="18"/>
                        </w:rPr>
                        <w:t>必須記載項目と</w:t>
                      </w:r>
                      <w:r w:rsidR="000871E4" w:rsidRPr="00FC3362">
                        <w:rPr>
                          <w:sz w:val="18"/>
                        </w:rPr>
                        <w:t>、それを</w:t>
                      </w:r>
                      <w:r w:rsidR="000871E4" w:rsidRPr="00FC3362">
                        <w:rPr>
                          <w:rFonts w:hint="eastAsia"/>
                          <w:sz w:val="18"/>
                        </w:rPr>
                        <w:t>補完</w:t>
                      </w:r>
                      <w:r w:rsidR="00D9253B">
                        <w:rPr>
                          <w:sz w:val="18"/>
                        </w:rPr>
                        <w:t>する内容により</w:t>
                      </w:r>
                      <w:r w:rsidR="00D9253B">
                        <w:rPr>
                          <w:rFonts w:hint="eastAsia"/>
                          <w:sz w:val="18"/>
                        </w:rPr>
                        <w:t>提案</w:t>
                      </w:r>
                      <w:r w:rsidR="000871E4" w:rsidRPr="00FC3362">
                        <w:rPr>
                          <w:sz w:val="18"/>
                        </w:rPr>
                        <w:t>業務</w:t>
                      </w:r>
                      <w:r w:rsidR="000871E4" w:rsidRPr="00FC3362">
                        <w:rPr>
                          <w:rFonts w:hint="eastAsia"/>
                          <w:sz w:val="18"/>
                        </w:rPr>
                        <w:t>の</w:t>
                      </w:r>
                      <w:r w:rsidR="00D9253B">
                        <w:rPr>
                          <w:rFonts w:hint="eastAsia"/>
                          <w:sz w:val="18"/>
                        </w:rPr>
                        <w:t>全体概要を</w:t>
                      </w:r>
                      <w:r w:rsidR="00D9253B">
                        <w:rPr>
                          <w:sz w:val="18"/>
                        </w:rPr>
                        <w:t>説明</w:t>
                      </w:r>
                      <w:r w:rsidR="000871E4" w:rsidRPr="00FC3362">
                        <w:rPr>
                          <w:sz w:val="18"/>
                        </w:rPr>
                        <w:t>してください。</w:t>
                      </w:r>
                    </w:p>
                    <w:p w:rsidR="000871E4" w:rsidRPr="00F4080B" w:rsidRDefault="000871E4" w:rsidP="000871E4">
                      <w:pPr>
                        <w:ind w:leftChars="-1" w:left="-2" w:firstLineChars="100" w:firstLine="180"/>
                        <w:rPr>
                          <w:sz w:val="18"/>
                        </w:rPr>
                      </w:pPr>
                    </w:p>
                    <w:p w:rsidR="000871E4" w:rsidRPr="00FC3362" w:rsidRDefault="000871E4" w:rsidP="000871E4">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0871E4" w:rsidRDefault="000871E4" w:rsidP="000871E4">
                      <w:pPr>
                        <w:ind w:leftChars="-1" w:left="-2" w:firstLineChars="100" w:firstLine="180"/>
                        <w:rPr>
                          <w:sz w:val="18"/>
                        </w:rPr>
                      </w:pPr>
                      <w:r>
                        <w:rPr>
                          <w:rFonts w:hint="eastAsia"/>
                          <w:sz w:val="18"/>
                        </w:rPr>
                        <w:t>仕様書</w:t>
                      </w:r>
                      <w:r w:rsidR="00ED26CB">
                        <w:rPr>
                          <w:sz w:val="18"/>
                        </w:rPr>
                        <w:t>４</w:t>
                      </w:r>
                      <w:r w:rsidR="00ED26CB">
                        <w:rPr>
                          <w:rFonts w:hint="eastAsia"/>
                          <w:sz w:val="18"/>
                        </w:rPr>
                        <w:t>の</w:t>
                      </w:r>
                      <w:r>
                        <w:rPr>
                          <w:rFonts w:hint="eastAsia"/>
                          <w:sz w:val="18"/>
                        </w:rPr>
                        <w:t>全体の</w:t>
                      </w:r>
                      <w:r>
                        <w:rPr>
                          <w:sz w:val="18"/>
                        </w:rPr>
                        <w:t>視点から、次の項目を記載してください。</w:t>
                      </w:r>
                    </w:p>
                    <w:p w:rsidR="007C1C3C" w:rsidRDefault="007C1C3C" w:rsidP="00ED26CB">
                      <w:pPr>
                        <w:pStyle w:val="a9"/>
                        <w:numPr>
                          <w:ilvl w:val="0"/>
                          <w:numId w:val="1"/>
                        </w:numPr>
                        <w:ind w:leftChars="0"/>
                        <w:rPr>
                          <w:sz w:val="18"/>
                        </w:rPr>
                      </w:pPr>
                      <w:r>
                        <w:rPr>
                          <w:rFonts w:hint="eastAsia"/>
                          <w:sz w:val="18"/>
                        </w:rPr>
                        <w:t>開催するセミナー</w:t>
                      </w:r>
                      <w:r>
                        <w:rPr>
                          <w:sz w:val="18"/>
                        </w:rPr>
                        <w:t>の</w:t>
                      </w:r>
                      <w:r>
                        <w:rPr>
                          <w:rFonts w:hint="eastAsia"/>
                          <w:sz w:val="18"/>
                        </w:rPr>
                        <w:t>概要（テーマ</w:t>
                      </w:r>
                      <w:r>
                        <w:rPr>
                          <w:sz w:val="18"/>
                        </w:rPr>
                        <w:t>、内容</w:t>
                      </w:r>
                      <w:r>
                        <w:rPr>
                          <w:rFonts w:hint="eastAsia"/>
                          <w:sz w:val="18"/>
                        </w:rPr>
                        <w:t>、</w:t>
                      </w:r>
                      <w:r>
                        <w:rPr>
                          <w:sz w:val="18"/>
                        </w:rPr>
                        <w:t>回数、</w:t>
                      </w:r>
                      <w:r>
                        <w:rPr>
                          <w:rFonts w:hint="eastAsia"/>
                          <w:sz w:val="18"/>
                        </w:rPr>
                        <w:t>スケジュール</w:t>
                      </w:r>
                      <w:r>
                        <w:rPr>
                          <w:sz w:val="18"/>
                        </w:rPr>
                        <w:t>、</w:t>
                      </w:r>
                      <w:r>
                        <w:rPr>
                          <w:rFonts w:hint="eastAsia"/>
                          <w:sz w:val="18"/>
                        </w:rPr>
                        <w:t>予定する</w:t>
                      </w:r>
                      <w:r>
                        <w:rPr>
                          <w:sz w:val="18"/>
                        </w:rPr>
                        <w:t>講師</w:t>
                      </w:r>
                      <w:r>
                        <w:rPr>
                          <w:rFonts w:hint="eastAsia"/>
                          <w:sz w:val="18"/>
                        </w:rPr>
                        <w:t>、</w:t>
                      </w:r>
                      <w:r>
                        <w:rPr>
                          <w:sz w:val="18"/>
                        </w:rPr>
                        <w:t>受講者数、ターゲット</w:t>
                      </w:r>
                      <w:r>
                        <w:rPr>
                          <w:rFonts w:hint="eastAsia"/>
                          <w:sz w:val="18"/>
                        </w:rPr>
                        <w:t>など）</w:t>
                      </w:r>
                    </w:p>
                    <w:p w:rsidR="007C1C3C" w:rsidRDefault="007C1C3C" w:rsidP="00ED26CB">
                      <w:pPr>
                        <w:pStyle w:val="a9"/>
                        <w:numPr>
                          <w:ilvl w:val="0"/>
                          <w:numId w:val="1"/>
                        </w:numPr>
                        <w:ind w:leftChars="0"/>
                        <w:rPr>
                          <w:sz w:val="18"/>
                        </w:rPr>
                      </w:pPr>
                      <w:r>
                        <w:rPr>
                          <w:rFonts w:hint="eastAsia"/>
                          <w:sz w:val="18"/>
                        </w:rPr>
                        <w:t>セミナー</w:t>
                      </w:r>
                      <w:r>
                        <w:rPr>
                          <w:sz w:val="18"/>
                        </w:rPr>
                        <w:t>の内容が、結婚を希望するが</w:t>
                      </w:r>
                      <w:r>
                        <w:rPr>
                          <w:rFonts w:hint="eastAsia"/>
                          <w:sz w:val="18"/>
                        </w:rPr>
                        <w:t>コミュニケーション</w:t>
                      </w:r>
                      <w:r>
                        <w:rPr>
                          <w:sz w:val="18"/>
                        </w:rPr>
                        <w:t>等の悩みを抱えている人に</w:t>
                      </w:r>
                      <w:r>
                        <w:rPr>
                          <w:rFonts w:hint="eastAsia"/>
                          <w:sz w:val="18"/>
                        </w:rPr>
                        <w:t>、</w:t>
                      </w:r>
                      <w:r>
                        <w:rPr>
                          <w:sz w:val="18"/>
                        </w:rPr>
                        <w:t>どのように訴求する</w:t>
                      </w:r>
                      <w:r>
                        <w:rPr>
                          <w:rFonts w:hint="eastAsia"/>
                          <w:sz w:val="18"/>
                        </w:rPr>
                        <w:t>のか</w:t>
                      </w:r>
                    </w:p>
                    <w:p w:rsidR="00057DD4" w:rsidRPr="007C1C3C" w:rsidRDefault="00057DD4" w:rsidP="007C1C3C">
                      <w:pPr>
                        <w:pStyle w:val="a9"/>
                        <w:numPr>
                          <w:ilvl w:val="0"/>
                          <w:numId w:val="1"/>
                        </w:numPr>
                        <w:ind w:leftChars="0"/>
                        <w:rPr>
                          <w:rFonts w:hint="eastAsia"/>
                          <w:sz w:val="18"/>
                        </w:rPr>
                      </w:pPr>
                      <w:r>
                        <w:rPr>
                          <w:rFonts w:hint="eastAsia"/>
                          <w:sz w:val="18"/>
                        </w:rPr>
                        <w:t>異性との</w:t>
                      </w:r>
                      <w:r>
                        <w:rPr>
                          <w:sz w:val="18"/>
                        </w:rPr>
                        <w:t>コミュニケーションや男女の違い、交際上の留意点</w:t>
                      </w:r>
                      <w:r>
                        <w:rPr>
                          <w:rFonts w:hint="eastAsia"/>
                          <w:sz w:val="18"/>
                        </w:rPr>
                        <w:t>などについて、セミナーを</w:t>
                      </w:r>
                      <w:r>
                        <w:rPr>
                          <w:sz w:val="18"/>
                        </w:rPr>
                        <w:t>通じて</w:t>
                      </w:r>
                      <w:r>
                        <w:rPr>
                          <w:rFonts w:hint="eastAsia"/>
                          <w:sz w:val="18"/>
                        </w:rPr>
                        <w:t>ど</w:t>
                      </w:r>
                      <w:r>
                        <w:rPr>
                          <w:sz w:val="18"/>
                        </w:rPr>
                        <w:t>のように理解促進</w:t>
                      </w:r>
                      <w:r>
                        <w:rPr>
                          <w:rFonts w:hint="eastAsia"/>
                          <w:sz w:val="18"/>
                        </w:rPr>
                        <w:t>を</w:t>
                      </w:r>
                      <w:r>
                        <w:rPr>
                          <w:sz w:val="18"/>
                        </w:rPr>
                        <w:t>深めるのか</w:t>
                      </w:r>
                    </w:p>
                    <w:p w:rsidR="00057DD4" w:rsidRDefault="00057DD4" w:rsidP="00ED26CB">
                      <w:pPr>
                        <w:pStyle w:val="a9"/>
                        <w:numPr>
                          <w:ilvl w:val="0"/>
                          <w:numId w:val="1"/>
                        </w:numPr>
                        <w:ind w:leftChars="0"/>
                        <w:rPr>
                          <w:sz w:val="18"/>
                        </w:rPr>
                      </w:pPr>
                      <w:r>
                        <w:rPr>
                          <w:rFonts w:hint="eastAsia"/>
                          <w:sz w:val="18"/>
                        </w:rPr>
                        <w:t>セミナー</w:t>
                      </w:r>
                      <w:r w:rsidR="007C1C3C">
                        <w:rPr>
                          <w:rFonts w:hint="eastAsia"/>
                          <w:sz w:val="18"/>
                        </w:rPr>
                        <w:t>参加の募集</w:t>
                      </w:r>
                      <w:r w:rsidR="007C1C3C">
                        <w:rPr>
                          <w:sz w:val="18"/>
                        </w:rPr>
                        <w:t>するにあたり、幅広く認知してもらえるよう</w:t>
                      </w:r>
                      <w:r w:rsidR="00F925CF">
                        <w:rPr>
                          <w:rFonts w:hint="eastAsia"/>
                          <w:sz w:val="18"/>
                        </w:rPr>
                        <w:t>な</w:t>
                      </w:r>
                      <w:r w:rsidR="00F925CF">
                        <w:rPr>
                          <w:sz w:val="18"/>
                        </w:rPr>
                        <w:t>広報</w:t>
                      </w:r>
                      <w:r w:rsidR="00F925CF">
                        <w:rPr>
                          <w:rFonts w:hint="eastAsia"/>
                          <w:sz w:val="18"/>
                        </w:rPr>
                        <w:t>概要</w:t>
                      </w:r>
                      <w:r>
                        <w:rPr>
                          <w:sz w:val="18"/>
                        </w:rPr>
                        <w:t>（手法、回数、</w:t>
                      </w:r>
                      <w:r w:rsidR="007C1C3C">
                        <w:rPr>
                          <w:rFonts w:hint="eastAsia"/>
                          <w:sz w:val="18"/>
                        </w:rPr>
                        <w:t>媒体</w:t>
                      </w:r>
                      <w:r w:rsidR="007C1C3C">
                        <w:rPr>
                          <w:sz w:val="18"/>
                        </w:rPr>
                        <w:t>など）</w:t>
                      </w:r>
                    </w:p>
                    <w:p w:rsidR="007C1C3C" w:rsidRDefault="007C1C3C" w:rsidP="00ED26CB">
                      <w:pPr>
                        <w:pStyle w:val="a9"/>
                        <w:numPr>
                          <w:ilvl w:val="0"/>
                          <w:numId w:val="1"/>
                        </w:numPr>
                        <w:ind w:leftChars="0"/>
                        <w:rPr>
                          <w:sz w:val="18"/>
                        </w:rPr>
                      </w:pPr>
                      <w:r>
                        <w:rPr>
                          <w:rFonts w:hint="eastAsia"/>
                          <w:sz w:val="18"/>
                        </w:rPr>
                        <w:t>セミナー参加者に</w:t>
                      </w:r>
                      <w:r>
                        <w:rPr>
                          <w:sz w:val="18"/>
                        </w:rPr>
                        <w:t>対する伴走支援体制</w:t>
                      </w:r>
                      <w:r>
                        <w:rPr>
                          <w:rFonts w:hint="eastAsia"/>
                          <w:sz w:val="18"/>
                        </w:rPr>
                        <w:t>が</w:t>
                      </w:r>
                      <w:r>
                        <w:rPr>
                          <w:sz w:val="18"/>
                        </w:rPr>
                        <w:t>、安心できる効果的な</w:t>
                      </w:r>
                      <w:r>
                        <w:rPr>
                          <w:rFonts w:hint="eastAsia"/>
                          <w:sz w:val="18"/>
                        </w:rPr>
                        <w:t>点</w:t>
                      </w:r>
                    </w:p>
                    <w:p w:rsidR="007C1C3C" w:rsidRDefault="007C1C3C" w:rsidP="00ED26CB">
                      <w:pPr>
                        <w:pStyle w:val="a9"/>
                        <w:numPr>
                          <w:ilvl w:val="0"/>
                          <w:numId w:val="1"/>
                        </w:numPr>
                        <w:ind w:leftChars="0"/>
                        <w:rPr>
                          <w:rFonts w:hint="eastAsia"/>
                          <w:sz w:val="18"/>
                        </w:rPr>
                      </w:pPr>
                      <w:r>
                        <w:rPr>
                          <w:rFonts w:hint="eastAsia"/>
                          <w:sz w:val="18"/>
                        </w:rPr>
                        <w:t>婚活</w:t>
                      </w:r>
                      <w:r>
                        <w:rPr>
                          <w:sz w:val="18"/>
                        </w:rPr>
                        <w:t>イベント開催者との連携体制、開催</w:t>
                      </w:r>
                      <w:r w:rsidR="00F11E03">
                        <w:rPr>
                          <w:rFonts w:hint="eastAsia"/>
                          <w:sz w:val="18"/>
                        </w:rPr>
                        <w:t>・</w:t>
                      </w:r>
                      <w:r w:rsidR="00F11E03">
                        <w:rPr>
                          <w:sz w:val="18"/>
                        </w:rPr>
                        <w:t>連携</w:t>
                      </w:r>
                      <w:r>
                        <w:rPr>
                          <w:sz w:val="18"/>
                        </w:rPr>
                        <w:t>を</w:t>
                      </w:r>
                      <w:r>
                        <w:rPr>
                          <w:rFonts w:hint="eastAsia"/>
                          <w:sz w:val="18"/>
                        </w:rPr>
                        <w:t>予定している</w:t>
                      </w:r>
                      <w:r>
                        <w:rPr>
                          <w:sz w:val="18"/>
                        </w:rPr>
                        <w:t>イベント</w:t>
                      </w:r>
                      <w:r>
                        <w:rPr>
                          <w:rFonts w:hint="eastAsia"/>
                          <w:sz w:val="18"/>
                        </w:rPr>
                        <w:t>概要</w:t>
                      </w:r>
                      <w:r>
                        <w:rPr>
                          <w:sz w:val="18"/>
                        </w:rPr>
                        <w:t>、</w:t>
                      </w:r>
                      <w:r w:rsidR="00F925CF">
                        <w:rPr>
                          <w:rFonts w:hint="eastAsia"/>
                          <w:sz w:val="18"/>
                        </w:rPr>
                        <w:t>セミナーとイベント</w:t>
                      </w:r>
                      <w:r w:rsidR="00F11E03">
                        <w:rPr>
                          <w:rFonts w:hint="eastAsia"/>
                          <w:sz w:val="18"/>
                        </w:rPr>
                        <w:t>を</w:t>
                      </w:r>
                      <w:r w:rsidR="00F11E03">
                        <w:rPr>
                          <w:sz w:val="18"/>
                        </w:rPr>
                        <w:t>連携する上での工夫</w:t>
                      </w:r>
                      <w:r w:rsidR="00F11E03">
                        <w:rPr>
                          <w:rFonts w:hint="eastAsia"/>
                          <w:sz w:val="18"/>
                        </w:rPr>
                        <w:t>した</w:t>
                      </w:r>
                      <w:r w:rsidR="00F11E03">
                        <w:rPr>
                          <w:sz w:val="18"/>
                        </w:rPr>
                        <w:t>点</w:t>
                      </w:r>
                    </w:p>
                    <w:p w:rsidR="00F925CF" w:rsidRDefault="00F11E03" w:rsidP="00ED26CB">
                      <w:pPr>
                        <w:pStyle w:val="a9"/>
                        <w:numPr>
                          <w:ilvl w:val="0"/>
                          <w:numId w:val="1"/>
                        </w:numPr>
                        <w:ind w:leftChars="0"/>
                        <w:rPr>
                          <w:sz w:val="18"/>
                        </w:rPr>
                      </w:pPr>
                      <w:r>
                        <w:rPr>
                          <w:rFonts w:hint="eastAsia"/>
                          <w:sz w:val="18"/>
                        </w:rPr>
                        <w:t>セミナー受講による</w:t>
                      </w:r>
                      <w:r>
                        <w:rPr>
                          <w:sz w:val="18"/>
                        </w:rPr>
                        <w:t>効果測定項目・手法</w:t>
                      </w:r>
                      <w:r w:rsidR="007F4E5E">
                        <w:rPr>
                          <w:rFonts w:hint="eastAsia"/>
                          <w:sz w:val="18"/>
                        </w:rPr>
                        <w:t>と、当該</w:t>
                      </w:r>
                      <w:r w:rsidR="007F4E5E">
                        <w:rPr>
                          <w:sz w:val="18"/>
                        </w:rPr>
                        <w:t>項目</w:t>
                      </w:r>
                      <w:r w:rsidR="007F4E5E">
                        <w:rPr>
                          <w:rFonts w:hint="eastAsia"/>
                          <w:sz w:val="18"/>
                        </w:rPr>
                        <w:t>・</w:t>
                      </w:r>
                      <w:r w:rsidR="007F4E5E">
                        <w:rPr>
                          <w:sz w:val="18"/>
                        </w:rPr>
                        <w:t>手法が適している理由</w:t>
                      </w:r>
                    </w:p>
                    <w:p w:rsidR="007F4E5E" w:rsidRDefault="007F4E5E" w:rsidP="00CB3B16">
                      <w:pPr>
                        <w:pStyle w:val="a9"/>
                        <w:numPr>
                          <w:ilvl w:val="0"/>
                          <w:numId w:val="1"/>
                        </w:numPr>
                        <w:ind w:leftChars="0"/>
                        <w:rPr>
                          <w:sz w:val="18"/>
                        </w:rPr>
                      </w:pPr>
                      <w:r w:rsidRPr="007F4E5E">
                        <w:rPr>
                          <w:rFonts w:hint="eastAsia"/>
                          <w:sz w:val="18"/>
                        </w:rPr>
                        <w:t>効果検証結果の</w:t>
                      </w:r>
                      <w:r w:rsidRPr="007F4E5E">
                        <w:rPr>
                          <w:sz w:val="18"/>
                        </w:rPr>
                        <w:t>分析手法の内容と、その手法が適している理由</w:t>
                      </w:r>
                    </w:p>
                    <w:p w:rsidR="007F4E5E" w:rsidRPr="007F4E5E" w:rsidRDefault="00CD51EE" w:rsidP="00CB3B16">
                      <w:pPr>
                        <w:pStyle w:val="a9"/>
                        <w:numPr>
                          <w:ilvl w:val="0"/>
                          <w:numId w:val="1"/>
                        </w:numPr>
                        <w:ind w:leftChars="0"/>
                        <w:rPr>
                          <w:rFonts w:hint="eastAsia"/>
                          <w:sz w:val="18"/>
                        </w:rPr>
                      </w:pPr>
                      <w:r>
                        <w:rPr>
                          <w:rFonts w:hint="eastAsia"/>
                          <w:sz w:val="18"/>
                        </w:rPr>
                        <w:t>今回提案の</w:t>
                      </w:r>
                      <w:r w:rsidR="00F11E03" w:rsidRPr="007F4E5E">
                        <w:rPr>
                          <w:rFonts w:hint="eastAsia"/>
                          <w:sz w:val="18"/>
                        </w:rPr>
                        <w:t>セミナー受講による効果</w:t>
                      </w:r>
                      <w:r w:rsidR="00F11E03" w:rsidRPr="007F4E5E">
                        <w:rPr>
                          <w:sz w:val="18"/>
                        </w:rPr>
                        <w:t>測定項目</w:t>
                      </w:r>
                      <w:r w:rsidR="007F4E5E" w:rsidRPr="007F4E5E">
                        <w:rPr>
                          <w:rFonts w:hint="eastAsia"/>
                          <w:sz w:val="18"/>
                        </w:rPr>
                        <w:t>・</w:t>
                      </w:r>
                      <w:r w:rsidR="007F4E5E" w:rsidRPr="007F4E5E">
                        <w:rPr>
                          <w:sz w:val="18"/>
                        </w:rPr>
                        <w:t>分析手法</w:t>
                      </w:r>
                      <w:r w:rsidR="00F11E03" w:rsidRPr="007F4E5E">
                        <w:rPr>
                          <w:sz w:val="18"/>
                        </w:rPr>
                        <w:t>が、</w:t>
                      </w:r>
                      <w:r w:rsidR="00F11E03" w:rsidRPr="007F4E5E">
                        <w:rPr>
                          <w:rFonts w:hint="eastAsia"/>
                          <w:sz w:val="18"/>
                        </w:rPr>
                        <w:t>民間企業等</w:t>
                      </w:r>
                      <w:r w:rsidR="00F11E03" w:rsidRPr="007F4E5E">
                        <w:rPr>
                          <w:sz w:val="18"/>
                        </w:rPr>
                        <w:t>が参入を検討できる</w:t>
                      </w:r>
                      <w:r>
                        <w:rPr>
                          <w:rFonts w:hint="eastAsia"/>
                          <w:sz w:val="18"/>
                        </w:rPr>
                        <w:t>と</w:t>
                      </w:r>
                      <w:r>
                        <w:rPr>
                          <w:sz w:val="18"/>
                        </w:rPr>
                        <w:t>考える理由と根拠</w:t>
                      </w:r>
                    </w:p>
                    <w:p w:rsidR="00F11E03" w:rsidRPr="00ED26CB" w:rsidRDefault="00F11E03" w:rsidP="00ED26CB">
                      <w:pPr>
                        <w:pStyle w:val="a9"/>
                        <w:numPr>
                          <w:ilvl w:val="0"/>
                          <w:numId w:val="1"/>
                        </w:numPr>
                        <w:ind w:leftChars="0"/>
                        <w:rPr>
                          <w:rFonts w:hint="eastAsia"/>
                          <w:sz w:val="18"/>
                        </w:rPr>
                      </w:pPr>
                      <w:r>
                        <w:rPr>
                          <w:rFonts w:hint="eastAsia"/>
                          <w:sz w:val="18"/>
                        </w:rPr>
                        <w:t>民間企業</w:t>
                      </w:r>
                      <w:r>
                        <w:rPr>
                          <w:sz w:val="18"/>
                        </w:rPr>
                        <w:t>等が参入するうえでの</w:t>
                      </w:r>
                      <w:r>
                        <w:rPr>
                          <w:rFonts w:hint="eastAsia"/>
                          <w:sz w:val="18"/>
                        </w:rPr>
                        <w:t>課題整理</w:t>
                      </w:r>
                      <w:r w:rsidR="00CD51EE">
                        <w:rPr>
                          <w:sz w:val="18"/>
                        </w:rPr>
                        <w:t>、課題</w:t>
                      </w:r>
                      <w:r>
                        <w:rPr>
                          <w:rFonts w:hint="eastAsia"/>
                          <w:sz w:val="18"/>
                        </w:rPr>
                        <w:t>克服</w:t>
                      </w:r>
                      <w:r w:rsidR="00CD51EE">
                        <w:rPr>
                          <w:rFonts w:hint="eastAsia"/>
                          <w:sz w:val="18"/>
                        </w:rPr>
                        <w:t>に</w:t>
                      </w:r>
                      <w:r w:rsidR="00CD51EE">
                        <w:rPr>
                          <w:sz w:val="18"/>
                        </w:rPr>
                        <w:t>必要な点と</w:t>
                      </w:r>
                      <w:r>
                        <w:rPr>
                          <w:sz w:val="18"/>
                        </w:rPr>
                        <w:t>、</w:t>
                      </w:r>
                      <w:r w:rsidR="00CD51EE">
                        <w:rPr>
                          <w:rFonts w:hint="eastAsia"/>
                          <w:sz w:val="18"/>
                        </w:rPr>
                        <w:t>今回の事業で</w:t>
                      </w:r>
                      <w:r w:rsidR="00CD51EE">
                        <w:rPr>
                          <w:sz w:val="18"/>
                        </w:rPr>
                        <w:t>実証する</w:t>
                      </w:r>
                      <w:r w:rsidR="00CD51EE">
                        <w:rPr>
                          <w:rFonts w:hint="eastAsia"/>
                          <w:sz w:val="18"/>
                        </w:rPr>
                        <w:t>内容が当該課題の</w:t>
                      </w:r>
                      <w:r w:rsidR="00CD51EE">
                        <w:rPr>
                          <w:sz w:val="18"/>
                        </w:rPr>
                        <w:t>克服</w:t>
                      </w:r>
                      <w:r w:rsidR="00CD51EE">
                        <w:rPr>
                          <w:rFonts w:hint="eastAsia"/>
                          <w:sz w:val="18"/>
                        </w:rPr>
                        <w:t>に</w:t>
                      </w:r>
                      <w:r w:rsidR="00CD51EE">
                        <w:rPr>
                          <w:sz w:val="18"/>
                        </w:rPr>
                        <w:t>つながる理由</w:t>
                      </w:r>
                    </w:p>
                    <w:p w:rsidR="000871E4" w:rsidRPr="007F4E5E" w:rsidRDefault="000871E4" w:rsidP="000871E4">
                      <w:pPr>
                        <w:rPr>
                          <w:sz w:val="18"/>
                        </w:rPr>
                      </w:pPr>
                    </w:p>
                    <w:p w:rsidR="000871E4" w:rsidRPr="00FC3362" w:rsidRDefault="000871E4" w:rsidP="000871E4">
                      <w:pPr>
                        <w:rPr>
                          <w:sz w:val="18"/>
                        </w:rPr>
                      </w:pPr>
                      <w:r w:rsidRPr="00FC3362">
                        <w:rPr>
                          <w:rFonts w:hint="eastAsia"/>
                          <w:sz w:val="18"/>
                        </w:rPr>
                        <w:t>【留意点】</w:t>
                      </w:r>
                    </w:p>
                    <w:p w:rsidR="000871E4" w:rsidRDefault="000871E4" w:rsidP="000871E4">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0871E4" w:rsidRPr="00986128" w:rsidRDefault="000871E4" w:rsidP="000871E4">
                      <w:pPr>
                        <w:ind w:firstLineChars="100" w:firstLine="180"/>
                        <w:rPr>
                          <w:sz w:val="18"/>
                        </w:rPr>
                      </w:pPr>
                    </w:p>
                  </w:txbxContent>
                </v:textbox>
                <w10:wrap anchorx="margin"/>
              </v:shape>
            </w:pict>
          </mc:Fallback>
        </mc:AlternateContent>
      </w: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696F0B" w:rsidRDefault="00696F0B">
      <w:pPr>
        <w:rPr>
          <w:sz w:val="24"/>
        </w:rPr>
      </w:pPr>
    </w:p>
    <w:p w:rsidR="000871E4" w:rsidRDefault="000871E4">
      <w:pPr>
        <w:rPr>
          <w:sz w:val="24"/>
        </w:rPr>
      </w:pPr>
    </w:p>
    <w:p w:rsidR="00C24012" w:rsidRDefault="00C24012">
      <w:pPr>
        <w:rPr>
          <w:sz w:val="24"/>
        </w:rPr>
      </w:pPr>
    </w:p>
    <w:p w:rsidR="00F11E03" w:rsidRDefault="00F11E03">
      <w:pPr>
        <w:rPr>
          <w:sz w:val="24"/>
        </w:rPr>
      </w:pPr>
    </w:p>
    <w:p w:rsidR="007F4E5E" w:rsidRDefault="007F4E5E">
      <w:pPr>
        <w:rPr>
          <w:sz w:val="24"/>
        </w:rPr>
      </w:pPr>
    </w:p>
    <w:p w:rsidR="007F4E5E" w:rsidRDefault="007F4E5E">
      <w:pPr>
        <w:rPr>
          <w:sz w:val="24"/>
        </w:rPr>
      </w:pPr>
    </w:p>
    <w:p w:rsidR="007F4E5E" w:rsidRDefault="007F4E5E">
      <w:pPr>
        <w:rPr>
          <w:rFonts w:hint="eastAsia"/>
          <w:sz w:val="24"/>
        </w:rPr>
      </w:pPr>
    </w:p>
    <w:p w:rsidR="00EF49ED" w:rsidRDefault="00696F0B">
      <w:pPr>
        <w:rPr>
          <w:sz w:val="24"/>
        </w:rPr>
      </w:pPr>
      <w:r>
        <w:rPr>
          <w:rFonts w:hint="eastAsia"/>
          <w:sz w:val="24"/>
        </w:rPr>
        <w:t>２　実施計画</w:t>
      </w:r>
    </w:p>
    <w:p w:rsidR="00EF49ED" w:rsidRDefault="00696F0B">
      <w:pPr>
        <w:rPr>
          <w:sz w:val="24"/>
        </w:rPr>
      </w:pPr>
      <w:r w:rsidRPr="00FC3362">
        <w:rPr>
          <w:rFonts w:hint="eastAsia"/>
          <w:noProof/>
          <w:sz w:val="24"/>
        </w:rPr>
        <mc:AlternateContent>
          <mc:Choice Requires="wps">
            <w:drawing>
              <wp:anchor distT="0" distB="0" distL="114300" distR="114300" simplePos="0" relativeHeight="251669504" behindDoc="0" locked="0" layoutInCell="1" allowOverlap="1" wp14:anchorId="67B569F0" wp14:editId="35ADFE58">
                <wp:simplePos x="0" y="0"/>
                <wp:positionH relativeFrom="margin">
                  <wp:align>right</wp:align>
                </wp:positionH>
                <wp:positionV relativeFrom="paragraph">
                  <wp:posOffset>52070</wp:posOffset>
                </wp:positionV>
                <wp:extent cx="5981700" cy="1828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81700" cy="1828800"/>
                        </a:xfrm>
                        <a:prstGeom prst="rect">
                          <a:avLst/>
                        </a:prstGeom>
                        <a:solidFill>
                          <a:schemeClr val="lt1"/>
                        </a:solidFill>
                        <a:ln w="6350">
                          <a:solidFill>
                            <a:prstClr val="black"/>
                          </a:solidFill>
                        </a:ln>
                      </wps:spPr>
                      <wps:txbx>
                        <w:txbxContent>
                          <w:p w:rsidR="00696F0B" w:rsidRDefault="00696F0B" w:rsidP="00696F0B">
                            <w:pPr>
                              <w:rPr>
                                <w:sz w:val="18"/>
                              </w:rPr>
                            </w:pPr>
                            <w:r>
                              <w:rPr>
                                <w:rFonts w:hint="eastAsia"/>
                                <w:sz w:val="18"/>
                              </w:rPr>
                              <w:t>２</w:t>
                            </w:r>
                          </w:p>
                          <w:p w:rsidR="00696F0B" w:rsidRPr="00F4080B" w:rsidRDefault="00696F0B" w:rsidP="00696F0B">
                            <w:pPr>
                              <w:rPr>
                                <w:sz w:val="18"/>
                              </w:rPr>
                            </w:pPr>
                          </w:p>
                          <w:p w:rsidR="00696F0B" w:rsidRPr="00FC3362" w:rsidRDefault="00F11E03" w:rsidP="00696F0B">
                            <w:pPr>
                              <w:ind w:leftChars="-1" w:left="-2" w:firstLineChars="100" w:firstLine="180"/>
                              <w:rPr>
                                <w:sz w:val="18"/>
                              </w:rPr>
                            </w:pPr>
                            <w:r>
                              <w:rPr>
                                <w:rFonts w:hint="eastAsia"/>
                                <w:sz w:val="18"/>
                              </w:rPr>
                              <w:t>以下の</w:t>
                            </w:r>
                            <w:r w:rsidR="00696F0B" w:rsidRPr="00FC3362">
                              <w:rPr>
                                <w:rFonts w:hint="eastAsia"/>
                                <w:sz w:val="18"/>
                              </w:rPr>
                              <w:t>留意点を</w:t>
                            </w:r>
                            <w:r w:rsidR="00696F0B" w:rsidRPr="00FC3362">
                              <w:rPr>
                                <w:sz w:val="18"/>
                              </w:rPr>
                              <w:t>踏まえて、</w:t>
                            </w:r>
                            <w:r w:rsidR="00696F0B" w:rsidRPr="00FC3362">
                              <w:rPr>
                                <w:rFonts w:hint="eastAsia"/>
                                <w:sz w:val="18"/>
                              </w:rPr>
                              <w:t>必須記載項目と</w:t>
                            </w:r>
                            <w:r w:rsidR="00696F0B" w:rsidRPr="00FC3362">
                              <w:rPr>
                                <w:sz w:val="18"/>
                              </w:rPr>
                              <w:t>それを</w:t>
                            </w:r>
                            <w:r w:rsidR="00696F0B" w:rsidRPr="00FC3362">
                              <w:rPr>
                                <w:rFonts w:hint="eastAsia"/>
                                <w:sz w:val="18"/>
                              </w:rPr>
                              <w:t>補完</w:t>
                            </w:r>
                            <w:r w:rsidR="00696F0B" w:rsidRPr="00FC3362">
                              <w:rPr>
                                <w:sz w:val="18"/>
                              </w:rPr>
                              <w:t>する内容により業務</w:t>
                            </w:r>
                            <w:r w:rsidR="00696F0B" w:rsidRPr="00FC3362">
                              <w:rPr>
                                <w:rFonts w:hint="eastAsia"/>
                                <w:sz w:val="18"/>
                              </w:rPr>
                              <w:t>の</w:t>
                            </w:r>
                            <w:r w:rsidR="00696F0B">
                              <w:rPr>
                                <w:rFonts w:hint="eastAsia"/>
                                <w:sz w:val="18"/>
                              </w:rPr>
                              <w:t>実施計画</w:t>
                            </w:r>
                            <w:r w:rsidR="00696F0B">
                              <w:rPr>
                                <w:sz w:val="18"/>
                              </w:rPr>
                              <w:t>（スケジュール</w:t>
                            </w:r>
                            <w:r w:rsidR="00696F0B">
                              <w:rPr>
                                <w:rFonts w:hint="eastAsia"/>
                                <w:sz w:val="18"/>
                              </w:rPr>
                              <w:t>等）</w:t>
                            </w:r>
                            <w:r w:rsidR="00696F0B">
                              <w:rPr>
                                <w:sz w:val="18"/>
                              </w:rPr>
                              <w:t>を</w:t>
                            </w:r>
                            <w:r w:rsidR="002A4D5B">
                              <w:rPr>
                                <w:rFonts w:hint="eastAsia"/>
                                <w:sz w:val="18"/>
                              </w:rPr>
                              <w:t>説明</w:t>
                            </w:r>
                            <w:r w:rsidR="00696F0B"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sz w:val="18"/>
                              </w:rPr>
                            </w:pPr>
                            <w:r>
                              <w:rPr>
                                <w:rFonts w:hint="eastAsia"/>
                                <w:sz w:val="18"/>
                              </w:rPr>
                              <w:t>業務の実施スケジュール</w:t>
                            </w:r>
                            <w:r>
                              <w:rPr>
                                <w:sz w:val="18"/>
                              </w:rPr>
                              <w:t>や実施手順を記載してください。</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696F0B" w:rsidRPr="00986128" w:rsidRDefault="00696F0B" w:rsidP="00696F0B">
                            <w:pPr>
                              <w:ind w:firstLineChars="100" w:firstLine="180"/>
                              <w:rPr>
                                <w:sz w:val="18"/>
                              </w:rPr>
                            </w:pPr>
                            <w:r>
                              <w:rPr>
                                <w:rFonts w:hint="eastAsia"/>
                                <w:sz w:val="18"/>
                              </w:rPr>
                              <w:t>・</w:t>
                            </w:r>
                            <w:r>
                              <w:rPr>
                                <w:sz w:val="18"/>
                              </w:rPr>
                              <w:t xml:space="preserve">　</w:t>
                            </w:r>
                            <w:r>
                              <w:rPr>
                                <w:rFonts w:hint="eastAsia"/>
                                <w:sz w:val="18"/>
                              </w:rPr>
                              <w:t>できるだけ</w:t>
                            </w:r>
                            <w:r>
                              <w:rPr>
                                <w:sz w:val="18"/>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7B569F0" id="テキスト ボックス 6" o:spid="_x0000_s1027" type="#_x0000_t202" style="position:absolute;left:0;text-align:left;margin-left:419.8pt;margin-top:4.1pt;width:471pt;height:2in;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O/VwIAAIAEAAAOAAAAZHJzL2Uyb0RvYy54bWysVM1uEzEQviPxDpbvdJPQnzTqpgqtipAq&#10;Wikgzo7X26zweoztZLccGwnxELwC4szz7Ivw2flpCpwQF+/8+fPMNzN7dt7Wmi2V8xWZnPcPepwp&#10;I6mozF3O37+7ejHkzAdhCqHJqJzfK8/Px8+fnTV2pAY0J10oxwBi/KixOZ+HYEdZ5uVc1cIfkFUG&#10;zpJcLQJUd5cVTjRAr3U26PWOs4ZcYR1J5T2sl2snHyf8slQy3JSlV4HpnCO3kE6Xzlk8s/GZGN05&#10;YeeV3KQh/iGLWlQGj+6gLkUQbOGqP6DqSjryVIYDSXVGZVlJlWpANf3eb9VM58KqVAvI8XZHk/9/&#10;sPLt8taxqsj5MWdG1GhRt/rSPXzvHn52q6+sW33rVqvu4Qd0dhzpaqwf4dbU4l5oX1GLtm/tHsbI&#10;Qlu6On5RH4MfxN/vyFZtYBLGo9Nh/6QHl4SvPxwMh1CAnz1et86H14pqFoWcO3QzkSyW1z6sQ7ch&#10;8TVPuiquKq2TEidIXWjHlgK91yElCfAnUdqwBqW/POol4Ce+CL27P9NCftyktxcFPG2QcyRlXXyU&#10;QjtrE6eDLTEzKu7Bl6P1AHorryrAXwsfboXDxIEHbFG4wVFqQk60kTibk/v8N3uMxyDAy1mDCc65&#10;/7QQTnGm3xiMyGn/8DCOfFIOj04GUNy+Z7bvMYv6gkBUH/tqZRJjfNBbsXRUf8CyTeKrcAkj8XbO&#10;w1a8COu9wrJKNZmkIAy5FeHaTK2M0LExhiaLQGWVGhjZWnOzIRFjnkZgs5Jxj/b1FPX44xj/AgAA&#10;//8DAFBLAwQUAAYACAAAACEAKP7J7dkAAAAGAQAADwAAAGRycy9kb3ducmV2LnhtbEyPMU/DMBSE&#10;dyT+g/WQ2KiDhaok5KUqqLAwURCzG7u21diObDcN/57HBOPpTnffdZvFj2zWKbsYEO5XFTAdhqhc&#10;MAifHy93NbBcZFByjEEjfOsMm/76qpOtipfwrud9MYxKQm4lgi1lajnPg9Ve5lWcdCDvGJOXhWQy&#10;XCV5oXI/clFVa+6lC7Rg5aSfrR5O+7NH2D2Zxgy1THZXK+fm5ev4Zl4Rb2+W7SOwopfyF4ZffEKH&#10;npgO8RxUZiMCHSkItQBGZvMgSB8QRLMWwPuO/8fvfwAAAP//AwBQSwECLQAUAAYACAAAACEAtoM4&#10;kv4AAADhAQAAEwAAAAAAAAAAAAAAAAAAAAAAW0NvbnRlbnRfVHlwZXNdLnhtbFBLAQItABQABgAI&#10;AAAAIQA4/SH/1gAAAJQBAAALAAAAAAAAAAAAAAAAAC8BAABfcmVscy8ucmVsc1BLAQItABQABgAI&#10;AAAAIQBsgEO/VwIAAIAEAAAOAAAAAAAAAAAAAAAAAC4CAABkcnMvZTJvRG9jLnhtbFBLAQItABQA&#10;BgAIAAAAIQAo/snt2QAAAAYBAAAPAAAAAAAAAAAAAAAAALEEAABkcnMvZG93bnJldi54bWxQSwUG&#10;AAAAAAQABADzAAAAtwUAAAAA&#10;" fillcolor="white [3201]" strokeweight=".5pt">
                <v:textbox>
                  <w:txbxContent>
                    <w:p w:rsidR="00696F0B" w:rsidRDefault="00696F0B" w:rsidP="00696F0B">
                      <w:pPr>
                        <w:rPr>
                          <w:sz w:val="18"/>
                        </w:rPr>
                      </w:pPr>
                      <w:r>
                        <w:rPr>
                          <w:rFonts w:hint="eastAsia"/>
                          <w:sz w:val="18"/>
                        </w:rPr>
                        <w:t>２</w:t>
                      </w:r>
                    </w:p>
                    <w:p w:rsidR="00696F0B" w:rsidRPr="00F4080B" w:rsidRDefault="00696F0B" w:rsidP="00696F0B">
                      <w:pPr>
                        <w:rPr>
                          <w:sz w:val="18"/>
                        </w:rPr>
                      </w:pPr>
                    </w:p>
                    <w:p w:rsidR="00696F0B" w:rsidRPr="00FC3362" w:rsidRDefault="00F11E03" w:rsidP="00696F0B">
                      <w:pPr>
                        <w:ind w:leftChars="-1" w:left="-2" w:firstLineChars="100" w:firstLine="180"/>
                        <w:rPr>
                          <w:sz w:val="18"/>
                        </w:rPr>
                      </w:pPr>
                      <w:r>
                        <w:rPr>
                          <w:rFonts w:hint="eastAsia"/>
                          <w:sz w:val="18"/>
                        </w:rPr>
                        <w:t>以下の</w:t>
                      </w:r>
                      <w:r w:rsidR="00696F0B" w:rsidRPr="00FC3362">
                        <w:rPr>
                          <w:rFonts w:hint="eastAsia"/>
                          <w:sz w:val="18"/>
                        </w:rPr>
                        <w:t>留意点を</w:t>
                      </w:r>
                      <w:r w:rsidR="00696F0B" w:rsidRPr="00FC3362">
                        <w:rPr>
                          <w:sz w:val="18"/>
                        </w:rPr>
                        <w:t>踏まえて、</w:t>
                      </w:r>
                      <w:r w:rsidR="00696F0B" w:rsidRPr="00FC3362">
                        <w:rPr>
                          <w:rFonts w:hint="eastAsia"/>
                          <w:sz w:val="18"/>
                        </w:rPr>
                        <w:t>必須記載項目と</w:t>
                      </w:r>
                      <w:r w:rsidR="00696F0B" w:rsidRPr="00FC3362">
                        <w:rPr>
                          <w:sz w:val="18"/>
                        </w:rPr>
                        <w:t>それを</w:t>
                      </w:r>
                      <w:r w:rsidR="00696F0B" w:rsidRPr="00FC3362">
                        <w:rPr>
                          <w:rFonts w:hint="eastAsia"/>
                          <w:sz w:val="18"/>
                        </w:rPr>
                        <w:t>補完</w:t>
                      </w:r>
                      <w:r w:rsidR="00696F0B" w:rsidRPr="00FC3362">
                        <w:rPr>
                          <w:sz w:val="18"/>
                        </w:rPr>
                        <w:t>する内容により業務</w:t>
                      </w:r>
                      <w:r w:rsidR="00696F0B" w:rsidRPr="00FC3362">
                        <w:rPr>
                          <w:rFonts w:hint="eastAsia"/>
                          <w:sz w:val="18"/>
                        </w:rPr>
                        <w:t>の</w:t>
                      </w:r>
                      <w:r w:rsidR="00696F0B">
                        <w:rPr>
                          <w:rFonts w:hint="eastAsia"/>
                          <w:sz w:val="18"/>
                        </w:rPr>
                        <w:t>実施計画</w:t>
                      </w:r>
                      <w:r w:rsidR="00696F0B">
                        <w:rPr>
                          <w:sz w:val="18"/>
                        </w:rPr>
                        <w:t>（スケジュール</w:t>
                      </w:r>
                      <w:r w:rsidR="00696F0B">
                        <w:rPr>
                          <w:rFonts w:hint="eastAsia"/>
                          <w:sz w:val="18"/>
                        </w:rPr>
                        <w:t>等）</w:t>
                      </w:r>
                      <w:r w:rsidR="00696F0B">
                        <w:rPr>
                          <w:sz w:val="18"/>
                        </w:rPr>
                        <w:t>を</w:t>
                      </w:r>
                      <w:r w:rsidR="002A4D5B">
                        <w:rPr>
                          <w:rFonts w:hint="eastAsia"/>
                          <w:sz w:val="18"/>
                        </w:rPr>
                        <w:t>説明</w:t>
                      </w:r>
                      <w:r w:rsidR="00696F0B"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sz w:val="18"/>
                        </w:rPr>
                      </w:pPr>
                      <w:r>
                        <w:rPr>
                          <w:rFonts w:hint="eastAsia"/>
                          <w:sz w:val="18"/>
                        </w:rPr>
                        <w:t>業務の実施スケジュール</w:t>
                      </w:r>
                      <w:r>
                        <w:rPr>
                          <w:sz w:val="18"/>
                        </w:rPr>
                        <w:t>や実施手順を記載してください。</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696F0B" w:rsidRPr="00986128" w:rsidRDefault="00696F0B" w:rsidP="00696F0B">
                      <w:pPr>
                        <w:ind w:firstLineChars="100" w:firstLine="180"/>
                        <w:rPr>
                          <w:sz w:val="18"/>
                        </w:rPr>
                      </w:pPr>
                      <w:r>
                        <w:rPr>
                          <w:rFonts w:hint="eastAsia"/>
                          <w:sz w:val="18"/>
                        </w:rPr>
                        <w:t>・</w:t>
                      </w:r>
                      <w:r>
                        <w:rPr>
                          <w:sz w:val="18"/>
                        </w:rPr>
                        <w:t xml:space="preserve">　</w:t>
                      </w:r>
                      <w:r>
                        <w:rPr>
                          <w:rFonts w:hint="eastAsia"/>
                          <w:sz w:val="18"/>
                        </w:rPr>
                        <w:t>できるだけ</w:t>
                      </w:r>
                      <w:r>
                        <w:rPr>
                          <w:sz w:val="18"/>
                        </w:rPr>
                        <w:t>具体的に提示してください。</w:t>
                      </w:r>
                    </w:p>
                  </w:txbxContent>
                </v:textbox>
                <w10:wrap anchorx="margin"/>
              </v:shape>
            </w:pict>
          </mc:Fallback>
        </mc:AlternateContent>
      </w: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Pr="00FC3362" w:rsidRDefault="00EF49ED">
      <w:pPr>
        <w:rPr>
          <w:sz w:val="24"/>
        </w:rPr>
      </w:pPr>
    </w:p>
    <w:p w:rsidR="0055198B" w:rsidRPr="00FC3362" w:rsidRDefault="0055198B">
      <w:pPr>
        <w:rPr>
          <w:sz w:val="24"/>
        </w:rPr>
      </w:pPr>
    </w:p>
    <w:p w:rsidR="002A54A5" w:rsidRDefault="002A54A5">
      <w:pPr>
        <w:rPr>
          <w:sz w:val="24"/>
        </w:rPr>
      </w:pPr>
    </w:p>
    <w:p w:rsidR="00C849D6" w:rsidRPr="00FC3362" w:rsidRDefault="00696F0B">
      <w:pPr>
        <w:rPr>
          <w:sz w:val="24"/>
        </w:rPr>
      </w:pPr>
      <w:r>
        <w:rPr>
          <w:rFonts w:hint="eastAsia"/>
          <w:sz w:val="24"/>
        </w:rPr>
        <w:t>３　実施体制</w:t>
      </w:r>
    </w:p>
    <w:p w:rsidR="00C849D6" w:rsidRDefault="00696F0B">
      <w:pPr>
        <w:rPr>
          <w:sz w:val="24"/>
        </w:rPr>
      </w:pPr>
      <w:r w:rsidRPr="00FC3362">
        <w:rPr>
          <w:rFonts w:hint="eastAsia"/>
          <w:noProof/>
          <w:sz w:val="24"/>
        </w:rPr>
        <mc:AlternateContent>
          <mc:Choice Requires="wps">
            <w:drawing>
              <wp:anchor distT="0" distB="0" distL="114300" distR="114300" simplePos="0" relativeHeight="251671552" behindDoc="0" locked="0" layoutInCell="1" allowOverlap="1" wp14:anchorId="6514D6EB" wp14:editId="6B85DA86">
                <wp:simplePos x="0" y="0"/>
                <wp:positionH relativeFrom="margin">
                  <wp:posOffset>137160</wp:posOffset>
                </wp:positionH>
                <wp:positionV relativeFrom="paragraph">
                  <wp:posOffset>57149</wp:posOffset>
                </wp:positionV>
                <wp:extent cx="5981700" cy="19145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981700" cy="1914525"/>
                        </a:xfrm>
                        <a:prstGeom prst="rect">
                          <a:avLst/>
                        </a:prstGeom>
                        <a:solidFill>
                          <a:schemeClr val="lt1"/>
                        </a:solidFill>
                        <a:ln w="6350">
                          <a:solidFill>
                            <a:prstClr val="black"/>
                          </a:solidFill>
                        </a:ln>
                      </wps:spPr>
                      <wps:txbx>
                        <w:txbxContent>
                          <w:p w:rsidR="00696F0B" w:rsidRDefault="00696F0B" w:rsidP="00696F0B">
                            <w:pPr>
                              <w:rPr>
                                <w:sz w:val="18"/>
                              </w:rPr>
                            </w:pPr>
                            <w:r>
                              <w:rPr>
                                <w:rFonts w:hint="eastAsia"/>
                                <w:sz w:val="18"/>
                              </w:rPr>
                              <w:t>３</w:t>
                            </w:r>
                          </w:p>
                          <w:p w:rsidR="00696F0B" w:rsidRPr="00F4080B" w:rsidRDefault="00696F0B" w:rsidP="00696F0B">
                            <w:pPr>
                              <w:rPr>
                                <w:sz w:val="18"/>
                              </w:rPr>
                            </w:pPr>
                          </w:p>
                          <w:p w:rsidR="00696F0B" w:rsidRPr="00FC3362" w:rsidRDefault="00F11E03" w:rsidP="00696F0B">
                            <w:pPr>
                              <w:ind w:leftChars="-1" w:left="-2" w:firstLineChars="100" w:firstLine="180"/>
                              <w:rPr>
                                <w:sz w:val="18"/>
                              </w:rPr>
                            </w:pPr>
                            <w:r>
                              <w:rPr>
                                <w:rFonts w:hint="eastAsia"/>
                                <w:sz w:val="18"/>
                              </w:rPr>
                              <w:t>以下の</w:t>
                            </w:r>
                            <w:r w:rsidR="00696F0B" w:rsidRPr="00FC3362">
                              <w:rPr>
                                <w:rFonts w:hint="eastAsia"/>
                                <w:sz w:val="18"/>
                              </w:rPr>
                              <w:t>留意点を</w:t>
                            </w:r>
                            <w:r w:rsidR="00696F0B" w:rsidRPr="00FC3362">
                              <w:rPr>
                                <w:sz w:val="18"/>
                              </w:rPr>
                              <w:t>踏まえて、</w:t>
                            </w:r>
                            <w:r w:rsidR="00696F0B" w:rsidRPr="00FC3362">
                              <w:rPr>
                                <w:rFonts w:hint="eastAsia"/>
                                <w:sz w:val="18"/>
                              </w:rPr>
                              <w:t>必須記載項目と</w:t>
                            </w:r>
                            <w:r w:rsidR="00696F0B" w:rsidRPr="00FC3362">
                              <w:rPr>
                                <w:sz w:val="18"/>
                              </w:rPr>
                              <w:t>それを</w:t>
                            </w:r>
                            <w:r w:rsidR="00696F0B" w:rsidRPr="00FC3362">
                              <w:rPr>
                                <w:rFonts w:hint="eastAsia"/>
                                <w:sz w:val="18"/>
                              </w:rPr>
                              <w:t>補完</w:t>
                            </w:r>
                            <w:r w:rsidR="00696F0B" w:rsidRPr="00FC3362">
                              <w:rPr>
                                <w:sz w:val="18"/>
                              </w:rPr>
                              <w:t>する内容により業務</w:t>
                            </w:r>
                            <w:r w:rsidR="00696F0B" w:rsidRPr="00FC3362">
                              <w:rPr>
                                <w:rFonts w:hint="eastAsia"/>
                                <w:sz w:val="18"/>
                              </w:rPr>
                              <w:t>の</w:t>
                            </w:r>
                            <w:r w:rsidR="00696F0B">
                              <w:rPr>
                                <w:rFonts w:hint="eastAsia"/>
                                <w:sz w:val="18"/>
                              </w:rPr>
                              <w:t>実施体制</w:t>
                            </w:r>
                            <w:r w:rsidR="002A4D5B">
                              <w:rPr>
                                <w:sz w:val="18"/>
                              </w:rPr>
                              <w:t>を</w:t>
                            </w:r>
                            <w:r w:rsidR="002A4D5B">
                              <w:rPr>
                                <w:rFonts w:hint="eastAsia"/>
                                <w:sz w:val="18"/>
                              </w:rPr>
                              <w:t>説明</w:t>
                            </w:r>
                            <w:r w:rsidR="00696F0B"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sz w:val="18"/>
                              </w:rPr>
                            </w:pPr>
                            <w:r>
                              <w:rPr>
                                <w:rFonts w:hint="eastAsia"/>
                                <w:sz w:val="18"/>
                              </w:rPr>
                              <w:t xml:space="preserve">・　</w:t>
                            </w:r>
                            <w:r>
                              <w:rPr>
                                <w:sz w:val="18"/>
                              </w:rPr>
                              <w:t>企画提案の内容を踏まえた実施体制</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2A4D5B" w:rsidRDefault="002A4D5B" w:rsidP="002A4D5B">
                            <w:pPr>
                              <w:ind w:leftChars="87" w:left="363" w:hangingChars="100" w:hanging="180"/>
                              <w:rPr>
                                <w:sz w:val="18"/>
                              </w:rPr>
                            </w:pPr>
                            <w:r>
                              <w:rPr>
                                <w:rFonts w:hint="eastAsia"/>
                                <w:sz w:val="18"/>
                              </w:rPr>
                              <w:t>・</w:t>
                            </w:r>
                            <w:r>
                              <w:rPr>
                                <w:sz w:val="18"/>
                              </w:rPr>
                              <w:t xml:space="preserve">　企画提案者の名称がわからないように記載してください</w:t>
                            </w:r>
                            <w:r>
                              <w:rPr>
                                <w:rFonts w:hint="eastAsia"/>
                                <w:sz w:val="18"/>
                              </w:rPr>
                              <w:t>（</w:t>
                            </w:r>
                            <w:r>
                              <w:rPr>
                                <w:sz w:val="18"/>
                              </w:rPr>
                              <w:t>そのうえで、</w:t>
                            </w:r>
                            <w:r>
                              <w:rPr>
                                <w:rFonts w:hint="eastAsia"/>
                                <w:sz w:val="18"/>
                              </w:rPr>
                              <w:t>担当者の役職や</w:t>
                            </w:r>
                            <w:r>
                              <w:rPr>
                                <w:sz w:val="18"/>
                              </w:rPr>
                              <w:t>氏名は記載可能です）</w:t>
                            </w:r>
                            <w:r>
                              <w:rPr>
                                <w:rFonts w:hint="eastAsia"/>
                                <w:sz w:val="18"/>
                              </w:rPr>
                              <w:t>。</w:t>
                            </w:r>
                          </w:p>
                          <w:p w:rsidR="00696F0B" w:rsidRPr="00986128" w:rsidRDefault="00696F0B" w:rsidP="00696F0B">
                            <w:pPr>
                              <w:ind w:firstLineChars="100" w:firstLine="180"/>
                              <w:rPr>
                                <w:sz w:val="18"/>
                              </w:rPr>
                            </w:pPr>
                            <w:r>
                              <w:rPr>
                                <w:rFonts w:hint="eastAsia"/>
                                <w:sz w:val="18"/>
                              </w:rPr>
                              <w:t>・</w:t>
                            </w:r>
                            <w:r>
                              <w:rPr>
                                <w:sz w:val="18"/>
                              </w:rPr>
                              <w:t xml:space="preserve">　</w:t>
                            </w:r>
                            <w:r>
                              <w:rPr>
                                <w:rFonts w:hint="eastAsia"/>
                                <w:sz w:val="18"/>
                              </w:rPr>
                              <w:t>できるだけ</w:t>
                            </w:r>
                            <w:r>
                              <w:rPr>
                                <w:sz w:val="18"/>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514D6EB" id="テキスト ボックス 7" o:spid="_x0000_s1028" type="#_x0000_t202" style="position:absolute;left:0;text-align:left;margin-left:10.8pt;margin-top:4.5pt;width:471pt;height:150.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JWAIAAIAEAAAOAAAAZHJzL2Uyb0RvYy54bWysVM2O0zAQviPxDpbvNE233e5WTVelqyKk&#10;il1pQZxdx2kiHI+x3Sbl2EorHoJXQJx5nrwIY6ftdoET4uLMnz/PfDOT8U1dSrIRxhagEhp3upQI&#10;xSEt1CqhH97PX11RYh1TKZOgREK3wtKbycsX40qPRA9ykKkwBEGUHVU6oblzehRFlueiZLYDWih0&#10;ZmBK5lA1qyg1rEL0Uka9bvcyqsCk2gAX1qL1tnXSScDPMsHdXZZZ4YhMKObmwmnCufRnNBmz0cow&#10;nRf8kAb7hyxKVih89AR1yxwja1P8AVUW3ICFzHU4lBFkWcFFqAGribu/VfOQMy1CLUiO1Sea7P+D&#10;5e8294YUaUKHlChWYoua/WOz+97sfjb7r6TZf2v2+2b3A3Uy9HRV2o7w1oPGe65+DTW2/Wi3aPQs&#10;1Jkp/RfrI+hH4rcnskXtCEfj4PoqHnbRxdEXX8f9QW/gcaKn69pY90ZASbyQUIPdDCSzzcK6NvQY&#10;4l+zIIt0XkgZFD9BYiYN2TDsvXQhSQR/FiUVqRJ6eTHoBuBnPg99ur+UjH86pHcWhXhSYc6elLZ4&#10;L7l6WQdOL47ELCHdIl8G2gG0ms8LhF8w6+6ZwYlDHnCL3B0emQTMCQ4SJTmYL3+z+3gcBPRSUuEE&#10;J9R+XjMjKJFvFY4IUtr3Ix+U/mDYQ8Wce5bnHrUuZ4BExbivmgfRxzt5FDMD5Udctql/FV1McXw7&#10;oe4ozly7V7isXEynIQiHXDO3UA+ae2jfGAXTtYOsCA30bLXcHEjEMQ8jcFhJv0fneoh6+nFMfgEA&#10;AP//AwBQSwMEFAAGAAgAAAAhAFIUlL/bAAAACAEAAA8AAABkcnMvZG93bnJldi54bWxMjzFPwzAU&#10;hHck/oP1kNiok1ZESYhTASosTLSI2Y1d2yJ+jmw3Df+exwTj6U5333XbxY9s1jG5gALKVQFM4xCU&#10;QyPg4/ByVwNLWaKSY0At4Fsn2PbXV51sVbjgu5732TAqwdRKATbnqeU8DVZ7mVZh0kjeKUQvM8lo&#10;uIryQuV+5OuiqLiXDmnBykk/Wz187c9ewO7JNGaoZbS7Wjk3L5+nN/MqxO3N8vgALOsl/4XhF5/Q&#10;oSemYzijSmwUsC4rSgpo6BHZTbUhfRSwKYt74H3H/x/ofwAAAP//AwBQSwECLQAUAAYACAAAACEA&#10;toM4kv4AAADhAQAAEwAAAAAAAAAAAAAAAAAAAAAAW0NvbnRlbnRfVHlwZXNdLnhtbFBLAQItABQA&#10;BgAIAAAAIQA4/SH/1gAAAJQBAAALAAAAAAAAAAAAAAAAAC8BAABfcmVscy8ucmVsc1BLAQItABQA&#10;BgAIAAAAIQA5+FBJWAIAAIAEAAAOAAAAAAAAAAAAAAAAAC4CAABkcnMvZTJvRG9jLnhtbFBLAQIt&#10;ABQABgAIAAAAIQBSFJS/2wAAAAgBAAAPAAAAAAAAAAAAAAAAALIEAABkcnMvZG93bnJldi54bWxQ&#10;SwUGAAAAAAQABADzAAAAugUAAAAA&#10;" fillcolor="white [3201]" strokeweight=".5pt">
                <v:textbox>
                  <w:txbxContent>
                    <w:p w:rsidR="00696F0B" w:rsidRDefault="00696F0B" w:rsidP="00696F0B">
                      <w:pPr>
                        <w:rPr>
                          <w:sz w:val="18"/>
                        </w:rPr>
                      </w:pPr>
                      <w:r>
                        <w:rPr>
                          <w:rFonts w:hint="eastAsia"/>
                          <w:sz w:val="18"/>
                        </w:rPr>
                        <w:t>３</w:t>
                      </w:r>
                    </w:p>
                    <w:p w:rsidR="00696F0B" w:rsidRPr="00F4080B" w:rsidRDefault="00696F0B" w:rsidP="00696F0B">
                      <w:pPr>
                        <w:rPr>
                          <w:sz w:val="18"/>
                        </w:rPr>
                      </w:pPr>
                    </w:p>
                    <w:p w:rsidR="00696F0B" w:rsidRPr="00FC3362" w:rsidRDefault="00F11E03" w:rsidP="00696F0B">
                      <w:pPr>
                        <w:ind w:leftChars="-1" w:left="-2" w:firstLineChars="100" w:firstLine="180"/>
                        <w:rPr>
                          <w:sz w:val="18"/>
                        </w:rPr>
                      </w:pPr>
                      <w:r>
                        <w:rPr>
                          <w:rFonts w:hint="eastAsia"/>
                          <w:sz w:val="18"/>
                        </w:rPr>
                        <w:t>以下の</w:t>
                      </w:r>
                      <w:r w:rsidR="00696F0B" w:rsidRPr="00FC3362">
                        <w:rPr>
                          <w:rFonts w:hint="eastAsia"/>
                          <w:sz w:val="18"/>
                        </w:rPr>
                        <w:t>留意点を</w:t>
                      </w:r>
                      <w:r w:rsidR="00696F0B" w:rsidRPr="00FC3362">
                        <w:rPr>
                          <w:sz w:val="18"/>
                        </w:rPr>
                        <w:t>踏まえて、</w:t>
                      </w:r>
                      <w:r w:rsidR="00696F0B" w:rsidRPr="00FC3362">
                        <w:rPr>
                          <w:rFonts w:hint="eastAsia"/>
                          <w:sz w:val="18"/>
                        </w:rPr>
                        <w:t>必須記載項目と</w:t>
                      </w:r>
                      <w:r w:rsidR="00696F0B" w:rsidRPr="00FC3362">
                        <w:rPr>
                          <w:sz w:val="18"/>
                        </w:rPr>
                        <w:t>それを</w:t>
                      </w:r>
                      <w:r w:rsidR="00696F0B" w:rsidRPr="00FC3362">
                        <w:rPr>
                          <w:rFonts w:hint="eastAsia"/>
                          <w:sz w:val="18"/>
                        </w:rPr>
                        <w:t>補完</w:t>
                      </w:r>
                      <w:r w:rsidR="00696F0B" w:rsidRPr="00FC3362">
                        <w:rPr>
                          <w:sz w:val="18"/>
                        </w:rPr>
                        <w:t>する内容により業務</w:t>
                      </w:r>
                      <w:r w:rsidR="00696F0B" w:rsidRPr="00FC3362">
                        <w:rPr>
                          <w:rFonts w:hint="eastAsia"/>
                          <w:sz w:val="18"/>
                        </w:rPr>
                        <w:t>の</w:t>
                      </w:r>
                      <w:r w:rsidR="00696F0B">
                        <w:rPr>
                          <w:rFonts w:hint="eastAsia"/>
                          <w:sz w:val="18"/>
                        </w:rPr>
                        <w:t>実施体制</w:t>
                      </w:r>
                      <w:r w:rsidR="002A4D5B">
                        <w:rPr>
                          <w:sz w:val="18"/>
                        </w:rPr>
                        <w:t>を</w:t>
                      </w:r>
                      <w:r w:rsidR="002A4D5B">
                        <w:rPr>
                          <w:rFonts w:hint="eastAsia"/>
                          <w:sz w:val="18"/>
                        </w:rPr>
                        <w:t>説明</w:t>
                      </w:r>
                      <w:r w:rsidR="00696F0B"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sz w:val="18"/>
                        </w:rPr>
                      </w:pPr>
                      <w:r>
                        <w:rPr>
                          <w:rFonts w:hint="eastAsia"/>
                          <w:sz w:val="18"/>
                        </w:rPr>
                        <w:t xml:space="preserve">・　</w:t>
                      </w:r>
                      <w:r>
                        <w:rPr>
                          <w:sz w:val="18"/>
                        </w:rPr>
                        <w:t>企画提案の内容を踏まえた実施体制</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2A4D5B" w:rsidRDefault="002A4D5B" w:rsidP="002A4D5B">
                      <w:pPr>
                        <w:ind w:leftChars="87" w:left="363" w:hangingChars="100" w:hanging="180"/>
                        <w:rPr>
                          <w:sz w:val="18"/>
                        </w:rPr>
                      </w:pPr>
                      <w:r>
                        <w:rPr>
                          <w:rFonts w:hint="eastAsia"/>
                          <w:sz w:val="18"/>
                        </w:rPr>
                        <w:t>・</w:t>
                      </w:r>
                      <w:r>
                        <w:rPr>
                          <w:sz w:val="18"/>
                        </w:rPr>
                        <w:t xml:space="preserve">　企画提案者の名称がわからないように記載してください</w:t>
                      </w:r>
                      <w:r>
                        <w:rPr>
                          <w:rFonts w:hint="eastAsia"/>
                          <w:sz w:val="18"/>
                        </w:rPr>
                        <w:t>（</w:t>
                      </w:r>
                      <w:r>
                        <w:rPr>
                          <w:sz w:val="18"/>
                        </w:rPr>
                        <w:t>そのうえで、</w:t>
                      </w:r>
                      <w:r>
                        <w:rPr>
                          <w:rFonts w:hint="eastAsia"/>
                          <w:sz w:val="18"/>
                        </w:rPr>
                        <w:t>担当者の役職や</w:t>
                      </w:r>
                      <w:r>
                        <w:rPr>
                          <w:sz w:val="18"/>
                        </w:rPr>
                        <w:t>氏名は記載可能です）</w:t>
                      </w:r>
                      <w:r>
                        <w:rPr>
                          <w:rFonts w:hint="eastAsia"/>
                          <w:sz w:val="18"/>
                        </w:rPr>
                        <w:t>。</w:t>
                      </w:r>
                    </w:p>
                    <w:p w:rsidR="00696F0B" w:rsidRPr="00986128" w:rsidRDefault="00696F0B" w:rsidP="00696F0B">
                      <w:pPr>
                        <w:ind w:firstLineChars="100" w:firstLine="180"/>
                        <w:rPr>
                          <w:sz w:val="18"/>
                        </w:rPr>
                      </w:pPr>
                      <w:r>
                        <w:rPr>
                          <w:rFonts w:hint="eastAsia"/>
                          <w:sz w:val="18"/>
                        </w:rPr>
                        <w:t>・</w:t>
                      </w:r>
                      <w:r>
                        <w:rPr>
                          <w:sz w:val="18"/>
                        </w:rPr>
                        <w:t xml:space="preserve">　</w:t>
                      </w:r>
                      <w:r>
                        <w:rPr>
                          <w:rFonts w:hint="eastAsia"/>
                          <w:sz w:val="18"/>
                        </w:rPr>
                        <w:t>できるだけ</w:t>
                      </w:r>
                      <w:r>
                        <w:rPr>
                          <w:sz w:val="18"/>
                        </w:rPr>
                        <w:t>具体的に提示してください。</w:t>
                      </w:r>
                    </w:p>
                  </w:txbxContent>
                </v:textbox>
                <w10:wrap anchorx="margin"/>
              </v:shape>
            </w:pict>
          </mc:Fallback>
        </mc:AlternateContent>
      </w: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Pr="00FC3362" w:rsidRDefault="00696F0B">
      <w:pPr>
        <w:rPr>
          <w:sz w:val="24"/>
        </w:rPr>
      </w:pPr>
    </w:p>
    <w:sectPr w:rsidR="00696F0B"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CF" w:rsidRDefault="00753ECF" w:rsidP="00492A80">
      <w:r>
        <w:separator/>
      </w:r>
    </w:p>
  </w:endnote>
  <w:endnote w:type="continuationSeparator" w:id="0">
    <w:p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CF" w:rsidRDefault="00753ECF" w:rsidP="00492A80">
      <w:r>
        <w:separator/>
      </w:r>
    </w:p>
  </w:footnote>
  <w:footnote w:type="continuationSeparator" w:id="0">
    <w:p w:rsidR="00753ECF" w:rsidRDefault="00753ECF"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268C2"/>
    <w:multiLevelType w:val="hybridMultilevel"/>
    <w:tmpl w:val="B7D2967C"/>
    <w:lvl w:ilvl="0" w:tplc="87507AD4">
      <w:numFmt w:val="bullet"/>
      <w:lvlText w:val="・"/>
      <w:lvlJc w:val="left"/>
      <w:pPr>
        <w:ind w:left="538" w:hanging="360"/>
      </w:pPr>
      <w:rPr>
        <w:rFonts w:ascii="ＭＳ 明朝" w:eastAsia="ＭＳ 明朝" w:hAnsi="ＭＳ 明朝" w:cstheme="minorBidi" w:hint="eastAsia"/>
        <w:lang w:val="en-US"/>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437A5"/>
    <w:rsid w:val="00057DD4"/>
    <w:rsid w:val="000871E4"/>
    <w:rsid w:val="000F2953"/>
    <w:rsid w:val="00153B8E"/>
    <w:rsid w:val="00211064"/>
    <w:rsid w:val="002211CA"/>
    <w:rsid w:val="00222DE0"/>
    <w:rsid w:val="00234C3E"/>
    <w:rsid w:val="0023670C"/>
    <w:rsid w:val="00245569"/>
    <w:rsid w:val="002A4D5B"/>
    <w:rsid w:val="002A54A5"/>
    <w:rsid w:val="002C7CA8"/>
    <w:rsid w:val="002D028C"/>
    <w:rsid w:val="002E506E"/>
    <w:rsid w:val="003410DF"/>
    <w:rsid w:val="0036705C"/>
    <w:rsid w:val="0040565B"/>
    <w:rsid w:val="00426608"/>
    <w:rsid w:val="004336E0"/>
    <w:rsid w:val="00460351"/>
    <w:rsid w:val="00461547"/>
    <w:rsid w:val="0047648F"/>
    <w:rsid w:val="00492A80"/>
    <w:rsid w:val="004C0792"/>
    <w:rsid w:val="004C7255"/>
    <w:rsid w:val="0055198B"/>
    <w:rsid w:val="0058389D"/>
    <w:rsid w:val="00585F65"/>
    <w:rsid w:val="005B0738"/>
    <w:rsid w:val="005D5903"/>
    <w:rsid w:val="005E3364"/>
    <w:rsid w:val="005F4CA5"/>
    <w:rsid w:val="006508C7"/>
    <w:rsid w:val="006560F9"/>
    <w:rsid w:val="00656622"/>
    <w:rsid w:val="0066571F"/>
    <w:rsid w:val="00696F0B"/>
    <w:rsid w:val="006A7BC9"/>
    <w:rsid w:val="006C284B"/>
    <w:rsid w:val="006D73CF"/>
    <w:rsid w:val="00722787"/>
    <w:rsid w:val="00753ECF"/>
    <w:rsid w:val="007569B2"/>
    <w:rsid w:val="007C1C3C"/>
    <w:rsid w:val="007C7554"/>
    <w:rsid w:val="007F4E5E"/>
    <w:rsid w:val="00806339"/>
    <w:rsid w:val="00811ADC"/>
    <w:rsid w:val="008220F7"/>
    <w:rsid w:val="00826155"/>
    <w:rsid w:val="008F5EC6"/>
    <w:rsid w:val="00950B01"/>
    <w:rsid w:val="009601B8"/>
    <w:rsid w:val="00986128"/>
    <w:rsid w:val="009A20A0"/>
    <w:rsid w:val="009C124A"/>
    <w:rsid w:val="00A01025"/>
    <w:rsid w:val="00A26D80"/>
    <w:rsid w:val="00A364A5"/>
    <w:rsid w:val="00A66386"/>
    <w:rsid w:val="00A91864"/>
    <w:rsid w:val="00AA387E"/>
    <w:rsid w:val="00AB41A6"/>
    <w:rsid w:val="00AF5986"/>
    <w:rsid w:val="00B01964"/>
    <w:rsid w:val="00B2166F"/>
    <w:rsid w:val="00B546ED"/>
    <w:rsid w:val="00B70EBB"/>
    <w:rsid w:val="00B97FB2"/>
    <w:rsid w:val="00BE6A6C"/>
    <w:rsid w:val="00BF3CB8"/>
    <w:rsid w:val="00C117BA"/>
    <w:rsid w:val="00C24012"/>
    <w:rsid w:val="00C51FD2"/>
    <w:rsid w:val="00C849D6"/>
    <w:rsid w:val="00CC1B5E"/>
    <w:rsid w:val="00CD51EE"/>
    <w:rsid w:val="00CF1A4E"/>
    <w:rsid w:val="00D57F9F"/>
    <w:rsid w:val="00D9253B"/>
    <w:rsid w:val="00ED26CB"/>
    <w:rsid w:val="00ED45B8"/>
    <w:rsid w:val="00EF176F"/>
    <w:rsid w:val="00EF49ED"/>
    <w:rsid w:val="00F11E03"/>
    <w:rsid w:val="00F4080B"/>
    <w:rsid w:val="00F6379E"/>
    <w:rsid w:val="00F70D35"/>
    <w:rsid w:val="00F7156A"/>
    <w:rsid w:val="00F925CF"/>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v:textbox inset="5.85pt,.7pt,5.85pt,.7pt"/>
    </o:shapedefaults>
    <o:shapelayout v:ext="edit">
      <o:idmap v:ext="edit" data="1"/>
    </o:shapelayout>
  </w:shapeDefaults>
  <w:decimalSymbol w:val="."/>
  <w:listSeparator w:val=","/>
  <w14:docId w14:val="08B349B0"/>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D26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0971C-E672-4DF0-8802-7B6B1BC4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2023-01-23T02:42:00Z</cp:lastPrinted>
  <dcterms:created xsi:type="dcterms:W3CDTF">2023-10-11T10:40:00Z</dcterms:created>
  <dcterms:modified xsi:type="dcterms:W3CDTF">2023-10-12T02:33:00Z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