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D60" w:rsidRPr="00601D60" w:rsidRDefault="00601D60" w:rsidP="00601D60">
      <w:pPr>
        <w:jc w:val="center"/>
        <w:rPr>
          <w:sz w:val="24"/>
          <w:szCs w:val="24"/>
        </w:rPr>
      </w:pPr>
      <w:r w:rsidRPr="00601D60">
        <w:rPr>
          <w:rFonts w:hint="eastAsia"/>
          <w:sz w:val="24"/>
          <w:szCs w:val="24"/>
        </w:rPr>
        <w:t>「バイ・ふじのくに</w:t>
      </w:r>
      <w:r w:rsidRPr="00601D60">
        <w:rPr>
          <w:rFonts w:hint="eastAsia"/>
          <w:sz w:val="24"/>
          <w:szCs w:val="24"/>
        </w:rPr>
        <w:t xml:space="preserve"> </w:t>
      </w:r>
      <w:r w:rsidRPr="00601D60">
        <w:rPr>
          <w:rFonts w:hint="eastAsia"/>
          <w:sz w:val="24"/>
          <w:szCs w:val="24"/>
        </w:rPr>
        <w:t>山梨直売会」出品者募集要項</w:t>
      </w:r>
    </w:p>
    <w:p w:rsidR="00601D60" w:rsidRDefault="00601D60" w:rsidP="00601D60">
      <w:pPr>
        <w:rPr>
          <w:sz w:val="24"/>
          <w:szCs w:val="24"/>
        </w:rPr>
      </w:pPr>
    </w:p>
    <w:p w:rsidR="00601D60" w:rsidRPr="00601D60" w:rsidRDefault="00601D60" w:rsidP="00601D60">
      <w:pPr>
        <w:rPr>
          <w:sz w:val="24"/>
          <w:szCs w:val="24"/>
        </w:rPr>
      </w:pPr>
    </w:p>
    <w:p w:rsidR="00601D60" w:rsidRPr="00601D60" w:rsidRDefault="00601D60" w:rsidP="00601D60">
      <w:pPr>
        <w:rPr>
          <w:sz w:val="24"/>
          <w:szCs w:val="24"/>
        </w:rPr>
      </w:pPr>
      <w:r w:rsidRPr="00601D60">
        <w:rPr>
          <w:rFonts w:hint="eastAsia"/>
          <w:sz w:val="24"/>
          <w:szCs w:val="24"/>
        </w:rPr>
        <w:t>１．目　的</w:t>
      </w:r>
    </w:p>
    <w:p w:rsidR="00601D60" w:rsidRPr="00601D60" w:rsidRDefault="00601D60" w:rsidP="00601D60">
      <w:pPr>
        <w:ind w:firstLineChars="200" w:firstLine="480"/>
        <w:rPr>
          <w:sz w:val="24"/>
          <w:szCs w:val="24"/>
        </w:rPr>
      </w:pPr>
      <w:r w:rsidRPr="00601D60">
        <w:rPr>
          <w:rFonts w:hint="eastAsia"/>
          <w:sz w:val="24"/>
          <w:szCs w:val="24"/>
        </w:rPr>
        <w:t>山梨県は「バイ・ふじのくに</w:t>
      </w:r>
      <w:r w:rsidRPr="00601D60">
        <w:rPr>
          <w:rFonts w:hint="eastAsia"/>
          <w:sz w:val="24"/>
          <w:szCs w:val="24"/>
        </w:rPr>
        <w:t xml:space="preserve"> </w:t>
      </w:r>
      <w:r w:rsidRPr="00601D60">
        <w:rPr>
          <w:rFonts w:hint="eastAsia"/>
          <w:sz w:val="24"/>
          <w:szCs w:val="24"/>
        </w:rPr>
        <w:t>山梨直売会」を開催します。</w:t>
      </w:r>
    </w:p>
    <w:p w:rsidR="00601D60" w:rsidRPr="00601D60" w:rsidRDefault="00601D60" w:rsidP="00601D60">
      <w:pPr>
        <w:ind w:leftChars="100" w:left="210" w:firstLineChars="100" w:firstLine="240"/>
        <w:rPr>
          <w:sz w:val="24"/>
          <w:szCs w:val="24"/>
        </w:rPr>
      </w:pPr>
      <w:r w:rsidRPr="00601D60">
        <w:rPr>
          <w:rFonts w:hint="eastAsia"/>
          <w:sz w:val="24"/>
          <w:szCs w:val="24"/>
        </w:rPr>
        <w:t>同直売会は、「バイ・ふじのくに」の一環として山梨県産品の販売を行うことにより、山梨・静岡両県の地域活性化、山梨県産品の魅力を発信することを目的としています。</w:t>
      </w:r>
    </w:p>
    <w:p w:rsidR="00601D60" w:rsidRPr="00601D60" w:rsidRDefault="00601D60" w:rsidP="00601D60">
      <w:pPr>
        <w:rPr>
          <w:sz w:val="24"/>
          <w:szCs w:val="24"/>
        </w:rPr>
      </w:pPr>
    </w:p>
    <w:p w:rsidR="00601D60" w:rsidRPr="00601D60" w:rsidRDefault="00601D60" w:rsidP="00601D60">
      <w:pPr>
        <w:rPr>
          <w:sz w:val="24"/>
          <w:szCs w:val="24"/>
        </w:rPr>
      </w:pPr>
      <w:r w:rsidRPr="00601D60">
        <w:rPr>
          <w:rFonts w:hint="eastAsia"/>
          <w:sz w:val="24"/>
          <w:szCs w:val="24"/>
        </w:rPr>
        <w:t>２．直売会の概要</w:t>
      </w:r>
    </w:p>
    <w:p w:rsidR="00601D60" w:rsidRPr="00601D60" w:rsidRDefault="00601D60" w:rsidP="00601D60">
      <w:pPr>
        <w:ind w:firstLineChars="200" w:firstLine="480"/>
        <w:rPr>
          <w:sz w:val="24"/>
          <w:szCs w:val="24"/>
        </w:rPr>
      </w:pPr>
      <w:r w:rsidRPr="00601D60">
        <w:rPr>
          <w:rFonts w:hint="eastAsia"/>
          <w:sz w:val="24"/>
          <w:szCs w:val="24"/>
        </w:rPr>
        <w:t>催事名</w:t>
      </w:r>
      <w:r w:rsidRPr="00601D60">
        <w:rPr>
          <w:rFonts w:hint="eastAsia"/>
          <w:sz w:val="24"/>
          <w:szCs w:val="24"/>
        </w:rPr>
        <w:tab/>
      </w:r>
      <w:r w:rsidRPr="00601D60">
        <w:rPr>
          <w:rFonts w:hint="eastAsia"/>
          <w:sz w:val="24"/>
          <w:szCs w:val="24"/>
        </w:rPr>
        <w:t>バイ・ふじのくに　山梨直売会</w:t>
      </w:r>
    </w:p>
    <w:p w:rsidR="00601D60" w:rsidRPr="00601D60" w:rsidRDefault="00601D60" w:rsidP="00601D60">
      <w:pPr>
        <w:ind w:firstLineChars="200" w:firstLine="480"/>
        <w:rPr>
          <w:sz w:val="24"/>
          <w:szCs w:val="24"/>
        </w:rPr>
      </w:pPr>
      <w:r w:rsidRPr="00601D60">
        <w:rPr>
          <w:rFonts w:hint="eastAsia"/>
          <w:sz w:val="24"/>
          <w:szCs w:val="24"/>
        </w:rPr>
        <w:t>日　時</w:t>
      </w:r>
      <w:r w:rsidRPr="00601D60">
        <w:rPr>
          <w:rFonts w:hint="eastAsia"/>
          <w:sz w:val="24"/>
          <w:szCs w:val="24"/>
        </w:rPr>
        <w:tab/>
        <w:t>2023</w:t>
      </w:r>
      <w:r w:rsidRPr="00601D60">
        <w:rPr>
          <w:rFonts w:hint="eastAsia"/>
          <w:sz w:val="24"/>
          <w:szCs w:val="24"/>
        </w:rPr>
        <w:t>年</w:t>
      </w:r>
      <w:r w:rsidR="004C0B50">
        <w:rPr>
          <w:rFonts w:hint="eastAsia"/>
          <w:sz w:val="24"/>
          <w:szCs w:val="24"/>
        </w:rPr>
        <w:t>9</w:t>
      </w:r>
      <w:r w:rsidRPr="00601D60">
        <w:rPr>
          <w:rFonts w:hint="eastAsia"/>
          <w:sz w:val="24"/>
          <w:szCs w:val="24"/>
        </w:rPr>
        <w:t>月</w:t>
      </w:r>
      <w:r w:rsidR="004C0B50">
        <w:rPr>
          <w:rFonts w:hint="eastAsia"/>
          <w:sz w:val="24"/>
          <w:szCs w:val="24"/>
        </w:rPr>
        <w:t>2</w:t>
      </w:r>
      <w:r w:rsidRPr="00601D60">
        <w:rPr>
          <w:rFonts w:hint="eastAsia"/>
          <w:sz w:val="24"/>
          <w:szCs w:val="24"/>
        </w:rPr>
        <w:t>日（土）</w:t>
      </w:r>
      <w:r w:rsidR="004C0B50">
        <w:rPr>
          <w:rFonts w:hint="eastAsia"/>
          <w:sz w:val="24"/>
          <w:szCs w:val="24"/>
        </w:rPr>
        <w:t>・</w:t>
      </w:r>
      <w:r w:rsidR="004C0B50">
        <w:rPr>
          <w:rFonts w:hint="eastAsia"/>
          <w:sz w:val="24"/>
          <w:szCs w:val="24"/>
        </w:rPr>
        <w:t>3</w:t>
      </w:r>
      <w:r w:rsidR="004C0B50">
        <w:rPr>
          <w:rFonts w:hint="eastAsia"/>
          <w:sz w:val="24"/>
          <w:szCs w:val="24"/>
        </w:rPr>
        <w:t>日（日）</w:t>
      </w:r>
      <w:r w:rsidRPr="00601D60">
        <w:rPr>
          <w:rFonts w:hint="eastAsia"/>
          <w:sz w:val="24"/>
          <w:szCs w:val="24"/>
        </w:rPr>
        <w:t>午前</w:t>
      </w:r>
      <w:r w:rsidRPr="00601D60">
        <w:rPr>
          <w:rFonts w:hint="eastAsia"/>
          <w:sz w:val="24"/>
          <w:szCs w:val="24"/>
        </w:rPr>
        <w:t>9</w:t>
      </w:r>
      <w:r w:rsidRPr="00601D60">
        <w:rPr>
          <w:rFonts w:hint="eastAsia"/>
          <w:sz w:val="24"/>
          <w:szCs w:val="24"/>
        </w:rPr>
        <w:t>時</w:t>
      </w:r>
      <w:r w:rsidRPr="00601D60">
        <w:rPr>
          <w:rFonts w:hint="eastAsia"/>
          <w:sz w:val="24"/>
          <w:szCs w:val="24"/>
        </w:rPr>
        <w:t>30</w:t>
      </w:r>
      <w:r w:rsidRPr="00601D60">
        <w:rPr>
          <w:rFonts w:hint="eastAsia"/>
          <w:sz w:val="24"/>
          <w:szCs w:val="24"/>
        </w:rPr>
        <w:t>分から午後</w:t>
      </w:r>
      <w:r w:rsidRPr="00601D60">
        <w:rPr>
          <w:rFonts w:hint="eastAsia"/>
          <w:sz w:val="24"/>
          <w:szCs w:val="24"/>
        </w:rPr>
        <w:t>6</w:t>
      </w:r>
      <w:r w:rsidRPr="00601D60">
        <w:rPr>
          <w:rFonts w:hint="eastAsia"/>
          <w:sz w:val="24"/>
          <w:szCs w:val="24"/>
        </w:rPr>
        <w:t>時（予定）</w:t>
      </w:r>
    </w:p>
    <w:p w:rsidR="009C4CAC" w:rsidRPr="00245904" w:rsidRDefault="00601D60" w:rsidP="00601D60">
      <w:pPr>
        <w:ind w:firstLineChars="200" w:firstLine="480"/>
        <w:rPr>
          <w:sz w:val="24"/>
          <w:szCs w:val="24"/>
        </w:rPr>
      </w:pPr>
      <w:r w:rsidRPr="00601D60">
        <w:rPr>
          <w:rFonts w:hint="eastAsia"/>
          <w:sz w:val="24"/>
          <w:szCs w:val="24"/>
        </w:rPr>
        <w:t>場　所</w:t>
      </w:r>
      <w:r w:rsidRPr="00601D60">
        <w:rPr>
          <w:rFonts w:hint="eastAsia"/>
          <w:sz w:val="24"/>
          <w:szCs w:val="24"/>
        </w:rPr>
        <w:tab/>
      </w:r>
      <w:r w:rsidRPr="00601D60">
        <w:rPr>
          <w:rFonts w:hint="eastAsia"/>
          <w:sz w:val="24"/>
          <w:szCs w:val="24"/>
        </w:rPr>
        <w:t>しずてつストア</w:t>
      </w:r>
      <w:r w:rsidR="009C4CAC" w:rsidRPr="00245904">
        <w:rPr>
          <w:rFonts w:hint="eastAsia"/>
          <w:sz w:val="24"/>
          <w:szCs w:val="24"/>
        </w:rPr>
        <w:t>田町店　店内</w:t>
      </w:r>
    </w:p>
    <w:p w:rsidR="00601D60" w:rsidRPr="00245904" w:rsidRDefault="009C4CAC" w:rsidP="009C4CAC">
      <w:pPr>
        <w:ind w:firstLineChars="200" w:firstLine="480"/>
        <w:rPr>
          <w:sz w:val="24"/>
          <w:szCs w:val="24"/>
        </w:rPr>
      </w:pPr>
      <w:r w:rsidRPr="00245904">
        <w:rPr>
          <w:rFonts w:hint="eastAsia"/>
          <w:sz w:val="24"/>
          <w:szCs w:val="24"/>
        </w:rPr>
        <w:t>住　所　　〒</w:t>
      </w:r>
      <w:r w:rsidRPr="00245904">
        <w:rPr>
          <w:rFonts w:hint="eastAsia"/>
          <w:sz w:val="24"/>
          <w:szCs w:val="24"/>
        </w:rPr>
        <w:t>420-0068</w:t>
      </w:r>
      <w:r w:rsidRPr="00245904">
        <w:rPr>
          <w:rFonts w:hint="eastAsia"/>
          <w:sz w:val="24"/>
          <w:szCs w:val="24"/>
        </w:rPr>
        <w:t>静岡県静岡市葵区田町</w:t>
      </w:r>
      <w:r w:rsidRPr="00245904">
        <w:rPr>
          <w:rFonts w:hint="eastAsia"/>
          <w:sz w:val="24"/>
          <w:szCs w:val="24"/>
        </w:rPr>
        <w:t>7</w:t>
      </w:r>
      <w:r w:rsidRPr="00245904">
        <w:rPr>
          <w:rFonts w:hint="eastAsia"/>
          <w:sz w:val="24"/>
          <w:szCs w:val="24"/>
        </w:rPr>
        <w:t>丁目</w:t>
      </w:r>
      <w:r w:rsidRPr="00245904">
        <w:rPr>
          <w:rFonts w:hint="eastAsia"/>
          <w:sz w:val="24"/>
          <w:szCs w:val="24"/>
        </w:rPr>
        <w:t>67</w:t>
      </w:r>
      <w:r w:rsidRPr="00245904">
        <w:rPr>
          <w:rFonts w:hint="eastAsia"/>
          <w:sz w:val="24"/>
          <w:szCs w:val="24"/>
        </w:rPr>
        <w:t>号</w:t>
      </w:r>
      <w:r w:rsidRPr="00245904">
        <w:rPr>
          <w:rFonts w:hint="eastAsia"/>
          <w:sz w:val="24"/>
          <w:szCs w:val="24"/>
        </w:rPr>
        <w:t>1</w:t>
      </w:r>
      <w:r w:rsidRPr="00245904">
        <w:rPr>
          <w:rFonts w:hint="eastAsia"/>
          <w:sz w:val="24"/>
          <w:szCs w:val="24"/>
        </w:rPr>
        <w:t>号</w:t>
      </w:r>
    </w:p>
    <w:p w:rsidR="00601D60" w:rsidRPr="00601D60" w:rsidRDefault="00601D60" w:rsidP="00601D60">
      <w:pPr>
        <w:ind w:firstLineChars="200" w:firstLine="480"/>
        <w:rPr>
          <w:sz w:val="24"/>
          <w:szCs w:val="24"/>
        </w:rPr>
      </w:pPr>
      <w:r w:rsidRPr="00601D60">
        <w:rPr>
          <w:rFonts w:hint="eastAsia"/>
          <w:sz w:val="24"/>
          <w:szCs w:val="24"/>
        </w:rPr>
        <w:t>販売形態</w:t>
      </w:r>
      <w:r w:rsidRPr="00601D60">
        <w:rPr>
          <w:rFonts w:hint="eastAsia"/>
          <w:sz w:val="24"/>
          <w:szCs w:val="24"/>
        </w:rPr>
        <w:tab/>
      </w:r>
      <w:r w:rsidR="00F50F82">
        <w:rPr>
          <w:rFonts w:hint="eastAsia"/>
          <w:sz w:val="24"/>
          <w:szCs w:val="24"/>
        </w:rPr>
        <w:t>委託</w:t>
      </w:r>
      <w:r w:rsidRPr="00601D60">
        <w:rPr>
          <w:rFonts w:hint="eastAsia"/>
          <w:sz w:val="24"/>
          <w:szCs w:val="24"/>
        </w:rPr>
        <w:t>販売方式</w:t>
      </w:r>
    </w:p>
    <w:p w:rsidR="00601D60" w:rsidRPr="00601D60" w:rsidRDefault="00601D60" w:rsidP="00601D60">
      <w:pPr>
        <w:ind w:firstLineChars="200" w:firstLine="480"/>
        <w:rPr>
          <w:sz w:val="24"/>
          <w:szCs w:val="24"/>
        </w:rPr>
      </w:pPr>
      <w:r w:rsidRPr="00601D60">
        <w:rPr>
          <w:rFonts w:hint="eastAsia"/>
          <w:sz w:val="24"/>
          <w:szCs w:val="24"/>
        </w:rPr>
        <w:t>主　催</w:t>
      </w:r>
      <w:r w:rsidRPr="00601D60">
        <w:rPr>
          <w:rFonts w:hint="eastAsia"/>
          <w:sz w:val="24"/>
          <w:szCs w:val="24"/>
        </w:rPr>
        <w:tab/>
      </w:r>
      <w:r w:rsidRPr="00601D60">
        <w:rPr>
          <w:rFonts w:hint="eastAsia"/>
          <w:sz w:val="24"/>
          <w:szCs w:val="24"/>
        </w:rPr>
        <w:t>山梨県</w:t>
      </w:r>
    </w:p>
    <w:p w:rsidR="00601D60" w:rsidRPr="00601D60" w:rsidRDefault="00601D60" w:rsidP="00601D60">
      <w:pPr>
        <w:ind w:firstLineChars="200" w:firstLine="480"/>
        <w:rPr>
          <w:sz w:val="24"/>
          <w:szCs w:val="24"/>
        </w:rPr>
      </w:pPr>
      <w:r w:rsidRPr="00601D60">
        <w:rPr>
          <w:rFonts w:hint="eastAsia"/>
          <w:sz w:val="24"/>
          <w:szCs w:val="24"/>
        </w:rPr>
        <w:t>事務局</w:t>
      </w:r>
      <w:r w:rsidRPr="00601D60">
        <w:rPr>
          <w:rFonts w:hint="eastAsia"/>
          <w:sz w:val="24"/>
          <w:szCs w:val="24"/>
        </w:rPr>
        <w:tab/>
      </w:r>
      <w:r w:rsidRPr="00601D60">
        <w:rPr>
          <w:rFonts w:hint="eastAsia"/>
          <w:sz w:val="24"/>
          <w:szCs w:val="24"/>
        </w:rPr>
        <w:t>山梨中央銀行</w:t>
      </w:r>
    </w:p>
    <w:p w:rsidR="00601D60" w:rsidRPr="00601D60" w:rsidRDefault="00601D60" w:rsidP="00601D60">
      <w:pPr>
        <w:jc w:val="left"/>
        <w:rPr>
          <w:sz w:val="24"/>
          <w:szCs w:val="24"/>
        </w:rPr>
      </w:pPr>
    </w:p>
    <w:p w:rsidR="00601D60" w:rsidRPr="00601D60" w:rsidRDefault="00601D60" w:rsidP="00601D60">
      <w:pPr>
        <w:jc w:val="left"/>
        <w:rPr>
          <w:sz w:val="24"/>
          <w:szCs w:val="24"/>
        </w:rPr>
      </w:pPr>
      <w:r w:rsidRPr="00601D60">
        <w:rPr>
          <w:rFonts w:hint="eastAsia"/>
          <w:sz w:val="24"/>
          <w:szCs w:val="24"/>
        </w:rPr>
        <w:t>３．募集概要</w:t>
      </w:r>
    </w:p>
    <w:p w:rsidR="00601D60" w:rsidRDefault="00601D60" w:rsidP="00601D60">
      <w:pPr>
        <w:jc w:val="left"/>
        <w:rPr>
          <w:sz w:val="24"/>
          <w:szCs w:val="24"/>
        </w:rPr>
      </w:pPr>
      <w:r w:rsidRPr="00601D60">
        <w:rPr>
          <w:rFonts w:hint="eastAsia"/>
          <w:sz w:val="24"/>
          <w:szCs w:val="24"/>
        </w:rPr>
        <w:t>（１）対象商品</w:t>
      </w:r>
    </w:p>
    <w:p w:rsidR="00601D60" w:rsidRDefault="00601D60" w:rsidP="004855E9">
      <w:pPr>
        <w:ind w:leftChars="200" w:left="660" w:hangingChars="100" w:hanging="240"/>
        <w:jc w:val="left"/>
        <w:rPr>
          <w:sz w:val="24"/>
          <w:szCs w:val="24"/>
        </w:rPr>
      </w:pPr>
      <w:r w:rsidRPr="00601D60">
        <w:rPr>
          <w:rFonts w:hint="eastAsia"/>
          <w:sz w:val="24"/>
          <w:szCs w:val="24"/>
        </w:rPr>
        <w:t>・</w:t>
      </w:r>
      <w:r w:rsidRPr="00DB59BE">
        <w:rPr>
          <w:rFonts w:hint="eastAsia"/>
          <w:spacing w:val="-4"/>
          <w:sz w:val="24"/>
          <w:szCs w:val="24"/>
        </w:rPr>
        <w:t>山梨県内で産出された農畜水産品及びその加工食品（</w:t>
      </w:r>
      <w:r w:rsidR="004855E9">
        <w:rPr>
          <w:rFonts w:hint="eastAsia"/>
          <w:spacing w:val="-4"/>
          <w:sz w:val="24"/>
          <w:szCs w:val="24"/>
        </w:rPr>
        <w:t>酒類は除いた</w:t>
      </w:r>
      <w:r w:rsidRPr="00DB59BE">
        <w:rPr>
          <w:rFonts w:hint="eastAsia"/>
          <w:spacing w:val="-4"/>
          <w:sz w:val="24"/>
          <w:szCs w:val="24"/>
        </w:rPr>
        <w:t>常温</w:t>
      </w:r>
      <w:r w:rsidR="00EA13EC" w:rsidRPr="00DB59BE">
        <w:rPr>
          <w:rFonts w:hint="eastAsia"/>
          <w:spacing w:val="-4"/>
          <w:sz w:val="24"/>
          <w:szCs w:val="24"/>
        </w:rPr>
        <w:t>品）</w:t>
      </w:r>
      <w:r w:rsidR="00DB59BE" w:rsidRPr="00DB59BE">
        <w:rPr>
          <w:rFonts w:hint="eastAsia"/>
          <w:spacing w:val="-4"/>
          <w:sz w:val="24"/>
          <w:szCs w:val="24"/>
        </w:rPr>
        <w:t>（※１）</w:t>
      </w:r>
    </w:p>
    <w:p w:rsidR="00601D60" w:rsidRDefault="00601D60" w:rsidP="00601D60">
      <w:pPr>
        <w:ind w:leftChars="200" w:left="660" w:hangingChars="100" w:hanging="240"/>
        <w:jc w:val="left"/>
        <w:rPr>
          <w:sz w:val="24"/>
          <w:szCs w:val="24"/>
        </w:rPr>
      </w:pPr>
      <w:r w:rsidRPr="00601D60">
        <w:rPr>
          <w:rFonts w:hint="eastAsia"/>
          <w:sz w:val="24"/>
          <w:szCs w:val="24"/>
        </w:rPr>
        <w:t>・食品衛生法、農林物資の規格化及び品質表示の適正化に関する法律（</w:t>
      </w:r>
      <w:r w:rsidRPr="00601D60">
        <w:rPr>
          <w:rFonts w:hint="eastAsia"/>
          <w:sz w:val="24"/>
          <w:szCs w:val="24"/>
        </w:rPr>
        <w:t>JAS</w:t>
      </w:r>
      <w:r>
        <w:rPr>
          <w:rFonts w:hint="eastAsia"/>
          <w:sz w:val="24"/>
          <w:szCs w:val="24"/>
        </w:rPr>
        <w:t>法）、そ</w:t>
      </w:r>
      <w:r w:rsidRPr="00601D60">
        <w:rPr>
          <w:rFonts w:hint="eastAsia"/>
          <w:sz w:val="24"/>
          <w:szCs w:val="24"/>
        </w:rPr>
        <w:t>の他食品表示の規制に関する各法令の内容に適合した商品</w:t>
      </w:r>
    </w:p>
    <w:p w:rsidR="00601D60" w:rsidRDefault="00601D60" w:rsidP="00601D60">
      <w:pPr>
        <w:ind w:leftChars="200" w:left="660" w:hangingChars="100" w:hanging="240"/>
        <w:jc w:val="left"/>
        <w:rPr>
          <w:sz w:val="24"/>
          <w:szCs w:val="24"/>
        </w:rPr>
      </w:pPr>
      <w:r w:rsidRPr="00601D60">
        <w:rPr>
          <w:rFonts w:hint="eastAsia"/>
          <w:sz w:val="24"/>
          <w:szCs w:val="24"/>
        </w:rPr>
        <w:t>・</w:t>
      </w:r>
      <w:r w:rsidRPr="00601D60">
        <w:rPr>
          <w:rFonts w:hint="eastAsia"/>
          <w:sz w:val="24"/>
          <w:szCs w:val="24"/>
        </w:rPr>
        <w:t>JAN</w:t>
      </w:r>
      <w:r w:rsidR="00E07A1F">
        <w:rPr>
          <w:rFonts w:hint="eastAsia"/>
          <w:sz w:val="24"/>
          <w:szCs w:val="24"/>
        </w:rPr>
        <w:t>コード取得済みの商品</w:t>
      </w:r>
      <w:r w:rsidR="00DB59BE">
        <w:rPr>
          <w:rFonts w:hint="eastAsia"/>
          <w:sz w:val="24"/>
          <w:szCs w:val="24"/>
        </w:rPr>
        <w:t>（※２）</w:t>
      </w:r>
    </w:p>
    <w:p w:rsidR="00601D60" w:rsidRDefault="00601D60" w:rsidP="00601D60">
      <w:pPr>
        <w:ind w:leftChars="200" w:left="660" w:hangingChars="100" w:hanging="240"/>
        <w:jc w:val="left"/>
        <w:rPr>
          <w:sz w:val="24"/>
          <w:szCs w:val="24"/>
        </w:rPr>
      </w:pPr>
      <w:r w:rsidRPr="00601D60">
        <w:rPr>
          <w:rFonts w:hint="eastAsia"/>
          <w:sz w:val="24"/>
          <w:szCs w:val="24"/>
        </w:rPr>
        <w:t>・</w:t>
      </w:r>
      <w:r w:rsidR="00E07A1F" w:rsidRPr="00E07A1F">
        <w:rPr>
          <w:rFonts w:hint="eastAsia"/>
          <w:sz w:val="24"/>
          <w:szCs w:val="24"/>
        </w:rPr>
        <w:t>合成着色料不使用の商品</w:t>
      </w:r>
    </w:p>
    <w:p w:rsidR="00601D60" w:rsidRDefault="00601D60" w:rsidP="00DB59BE">
      <w:pPr>
        <w:ind w:leftChars="400" w:left="1320" w:hangingChars="200" w:hanging="480"/>
        <w:jc w:val="left"/>
        <w:rPr>
          <w:sz w:val="24"/>
          <w:szCs w:val="24"/>
        </w:rPr>
      </w:pPr>
      <w:r w:rsidRPr="00601D60">
        <w:rPr>
          <w:rFonts w:hint="eastAsia"/>
          <w:sz w:val="24"/>
          <w:szCs w:val="24"/>
        </w:rPr>
        <w:t>※</w:t>
      </w:r>
      <w:r w:rsidR="00DB59BE">
        <w:rPr>
          <w:rFonts w:hint="eastAsia"/>
          <w:sz w:val="24"/>
          <w:szCs w:val="24"/>
        </w:rPr>
        <w:t xml:space="preserve">１　</w:t>
      </w:r>
      <w:r w:rsidRPr="00601D60">
        <w:rPr>
          <w:rFonts w:hint="eastAsia"/>
          <w:sz w:val="24"/>
          <w:szCs w:val="24"/>
        </w:rPr>
        <w:t>加工食品については、山梨県内で加工された食品を基本と</w:t>
      </w:r>
      <w:r w:rsidR="00DB59BE">
        <w:rPr>
          <w:rFonts w:hint="eastAsia"/>
          <w:sz w:val="24"/>
          <w:szCs w:val="24"/>
        </w:rPr>
        <w:t>しますが、県外で加工</w:t>
      </w:r>
      <w:r>
        <w:rPr>
          <w:rFonts w:hint="eastAsia"/>
          <w:sz w:val="24"/>
          <w:szCs w:val="24"/>
        </w:rPr>
        <w:t>された食品については個別にご相談ください。</w:t>
      </w:r>
    </w:p>
    <w:p w:rsidR="00601D60" w:rsidRPr="00245904" w:rsidRDefault="00601D60" w:rsidP="00DB59BE">
      <w:pPr>
        <w:ind w:leftChars="400" w:left="1320" w:hangingChars="200" w:hanging="480"/>
        <w:jc w:val="left"/>
        <w:rPr>
          <w:sz w:val="24"/>
          <w:szCs w:val="24"/>
        </w:rPr>
      </w:pPr>
      <w:r w:rsidRPr="00601D60">
        <w:rPr>
          <w:rFonts w:hint="eastAsia"/>
          <w:sz w:val="24"/>
          <w:szCs w:val="24"/>
        </w:rPr>
        <w:t>※</w:t>
      </w:r>
      <w:r w:rsidR="00DB59BE">
        <w:rPr>
          <w:rFonts w:hint="eastAsia"/>
          <w:sz w:val="24"/>
          <w:szCs w:val="24"/>
        </w:rPr>
        <w:t xml:space="preserve">２　</w:t>
      </w:r>
      <w:r w:rsidRPr="00601D60">
        <w:rPr>
          <w:rFonts w:hint="eastAsia"/>
          <w:sz w:val="24"/>
          <w:szCs w:val="24"/>
        </w:rPr>
        <w:t>商品には</w:t>
      </w:r>
      <w:r w:rsidRPr="00601D60">
        <w:rPr>
          <w:rFonts w:hint="eastAsia"/>
          <w:sz w:val="24"/>
          <w:szCs w:val="24"/>
        </w:rPr>
        <w:t>JAN</w:t>
      </w:r>
      <w:r w:rsidR="008E2A14">
        <w:rPr>
          <w:rFonts w:hint="eastAsia"/>
          <w:sz w:val="24"/>
          <w:szCs w:val="24"/>
        </w:rPr>
        <w:t>コードを貼付してくださ</w:t>
      </w:r>
      <w:r w:rsidR="008E2A14" w:rsidRPr="0046197A">
        <w:rPr>
          <w:rFonts w:hint="eastAsia"/>
          <w:sz w:val="24"/>
          <w:szCs w:val="24"/>
        </w:rPr>
        <w:t>い</w:t>
      </w:r>
      <w:r w:rsidR="008818D0" w:rsidRPr="0046197A">
        <w:rPr>
          <w:rFonts w:hint="eastAsia"/>
          <w:sz w:val="24"/>
          <w:szCs w:val="24"/>
        </w:rPr>
        <w:t>。</w:t>
      </w:r>
      <w:r w:rsidR="008E2A14" w:rsidRPr="0046197A">
        <w:rPr>
          <w:rFonts w:hint="eastAsia"/>
          <w:sz w:val="24"/>
          <w:szCs w:val="24"/>
        </w:rPr>
        <w:t>JAN</w:t>
      </w:r>
      <w:r w:rsidR="00DB59BE" w:rsidRPr="0046197A">
        <w:rPr>
          <w:rFonts w:hint="eastAsia"/>
          <w:sz w:val="24"/>
          <w:szCs w:val="24"/>
        </w:rPr>
        <w:t>コード未取得の場合は、直売会開催日の</w:t>
      </w:r>
      <w:r w:rsidR="00245904" w:rsidRPr="0046197A">
        <w:rPr>
          <w:rFonts w:hint="eastAsia"/>
          <w:sz w:val="24"/>
          <w:szCs w:val="24"/>
        </w:rPr>
        <w:t>原則</w:t>
      </w:r>
      <w:r w:rsidR="008E2A14" w:rsidRPr="0046197A">
        <w:rPr>
          <w:rFonts w:hint="eastAsia"/>
          <w:sz w:val="24"/>
          <w:szCs w:val="24"/>
        </w:rPr>
        <w:t>1</w:t>
      </w:r>
      <w:r w:rsidR="000A1B6A" w:rsidRPr="0046197A">
        <w:rPr>
          <w:rFonts w:hint="eastAsia"/>
          <w:sz w:val="24"/>
          <w:szCs w:val="24"/>
        </w:rPr>
        <w:t>か月前までに取得</w:t>
      </w:r>
      <w:r w:rsidR="00245904" w:rsidRPr="0046197A">
        <w:rPr>
          <w:rFonts w:hint="eastAsia"/>
          <w:sz w:val="24"/>
          <w:szCs w:val="24"/>
        </w:rPr>
        <w:t>する</w:t>
      </w:r>
      <w:r w:rsidR="000A1B6A" w:rsidRPr="0046197A">
        <w:rPr>
          <w:rFonts w:hint="eastAsia"/>
          <w:sz w:val="24"/>
          <w:szCs w:val="24"/>
        </w:rPr>
        <w:t>こと</w:t>
      </w:r>
      <w:r w:rsidR="000A1B6A" w:rsidRPr="00245904">
        <w:rPr>
          <w:rFonts w:hint="eastAsia"/>
          <w:sz w:val="24"/>
          <w:szCs w:val="24"/>
        </w:rPr>
        <w:t>が</w:t>
      </w:r>
      <w:r w:rsidR="008E2A14" w:rsidRPr="00245904">
        <w:rPr>
          <w:rFonts w:hint="eastAsia"/>
          <w:sz w:val="24"/>
          <w:szCs w:val="24"/>
        </w:rPr>
        <w:t>条件になります。</w:t>
      </w:r>
    </w:p>
    <w:p w:rsidR="00601D60" w:rsidRPr="00601D60" w:rsidRDefault="00601D60" w:rsidP="00601D60">
      <w:pPr>
        <w:jc w:val="left"/>
        <w:rPr>
          <w:sz w:val="24"/>
          <w:szCs w:val="24"/>
        </w:rPr>
      </w:pPr>
      <w:r w:rsidRPr="00601D60">
        <w:rPr>
          <w:noProof/>
          <w:sz w:val="24"/>
          <w:szCs w:val="24"/>
        </w:rPr>
        <mc:AlternateContent>
          <mc:Choice Requires="wps">
            <w:drawing>
              <wp:anchor distT="0" distB="0" distL="114300" distR="114300" simplePos="0" relativeHeight="251659264" behindDoc="0" locked="0" layoutInCell="1" allowOverlap="1" wp14:anchorId="388CFADC" wp14:editId="1380A82F">
                <wp:simplePos x="0" y="0"/>
                <wp:positionH relativeFrom="column">
                  <wp:posOffset>685800</wp:posOffset>
                </wp:positionH>
                <wp:positionV relativeFrom="paragraph">
                  <wp:posOffset>76200</wp:posOffset>
                </wp:positionV>
                <wp:extent cx="5067300" cy="80962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809625"/>
                        </a:xfrm>
                        <a:prstGeom prst="rect">
                          <a:avLst/>
                        </a:prstGeom>
                        <a:solidFill>
                          <a:srgbClr val="FFFFFF"/>
                        </a:solidFill>
                        <a:ln w="9525">
                          <a:solidFill>
                            <a:srgbClr val="000000"/>
                          </a:solidFill>
                          <a:miter lim="800000"/>
                          <a:headEnd/>
                          <a:tailEnd/>
                        </a:ln>
                      </wps:spPr>
                      <wps:txbx>
                        <w:txbxContent>
                          <w:p w:rsidR="00263005" w:rsidRPr="007A4884" w:rsidRDefault="00263005" w:rsidP="00601D60">
                            <w:pPr>
                              <w:rPr>
                                <w:rFonts w:asciiTheme="minorEastAsia" w:hAnsiTheme="minorEastAsia"/>
                                <w:sz w:val="24"/>
                              </w:rPr>
                            </w:pPr>
                            <w:r w:rsidRPr="007A4884">
                              <w:rPr>
                                <w:rFonts w:asciiTheme="minorEastAsia" w:hAnsiTheme="minorEastAsia" w:hint="eastAsia"/>
                                <w:sz w:val="24"/>
                              </w:rPr>
                              <w:t>[対象商材の例]</w:t>
                            </w:r>
                          </w:p>
                          <w:p w:rsidR="00263005" w:rsidRPr="000B187F" w:rsidRDefault="00DE6249" w:rsidP="00744050">
                            <w:pPr>
                              <w:rPr>
                                <w:rFonts w:asciiTheme="minorEastAsia" w:hAnsiTheme="minorEastAsia"/>
                                <w:sz w:val="24"/>
                              </w:rPr>
                            </w:pPr>
                            <w:r>
                              <w:rPr>
                                <w:rFonts w:asciiTheme="minorEastAsia" w:hAnsiTheme="minorEastAsia" w:hint="eastAsia"/>
                                <w:sz w:val="24"/>
                              </w:rPr>
                              <w:t>果実、米、ジュース、ジャム、ジビエ関連商品、味噌、ドライフルーツ、燻製、缶詰</w:t>
                            </w:r>
                            <w:r w:rsidR="00263005" w:rsidRPr="000B187F">
                              <w:rPr>
                                <w:rFonts w:asciiTheme="minorEastAsia" w:hAnsiTheme="minorEastAsia" w:hint="eastAsia"/>
                                <w:sz w:val="24"/>
                              </w:rPr>
                              <w:t>など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54pt;margin-top:6pt;width:399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">
                <v:textbox>
                  <w:txbxContent>
                    <w:p w:rsidR="00263005" w:rsidRPr="007A4884" w:rsidRDefault="00263005" w:rsidP="00601D60">
                      <w:pPr>
                        <w:rPr>
                          <w:rFonts w:asciiTheme="minorEastAsia" w:hAnsiTheme="minorEastAsia"/>
                          <w:sz w:val="24"/>
                        </w:rPr>
                      </w:pPr>
                      <w:r w:rsidRPr="007A4884">
                        <w:rPr>
                          <w:rFonts w:asciiTheme="minorEastAsia" w:hAnsiTheme="minorEastAsia" w:hint="eastAsia"/>
                          <w:sz w:val="24"/>
                        </w:rPr>
                        <w:t>[対象商材の例]</w:t>
                      </w:r>
                    </w:p>
                    <w:p w:rsidR="00263005" w:rsidRPr="000B187F" w:rsidRDefault="00DE6249" w:rsidP="00744050">
                      <w:pPr>
                        <w:rPr>
                          <w:rFonts w:asciiTheme="minorEastAsia" w:hAnsiTheme="minorEastAsia"/>
                          <w:sz w:val="24"/>
                        </w:rPr>
                      </w:pPr>
                      <w:r>
                        <w:rPr>
                          <w:rFonts w:asciiTheme="minorEastAsia" w:hAnsiTheme="minorEastAsia" w:hint="eastAsia"/>
                          <w:sz w:val="24"/>
                        </w:rPr>
                        <w:t>果実、米、ジュース、ジャム、ジビエ関連商品、味噌、ドライフルーツ、燻製、缶詰</w:t>
                      </w:r>
                      <w:r w:rsidR="00263005" w:rsidRPr="000B187F">
                        <w:rPr>
                          <w:rFonts w:asciiTheme="minorEastAsia" w:hAnsiTheme="minorEastAsia" w:hint="eastAsia"/>
                          <w:sz w:val="24"/>
                        </w:rPr>
                        <w:t>など</w:t>
                      </w:r>
                    </w:p>
                  </w:txbxContent>
                </v:textbox>
              </v:shape>
            </w:pict>
          </mc:Fallback>
        </mc:AlternateContent>
      </w:r>
    </w:p>
    <w:p w:rsidR="00601D60" w:rsidRDefault="00601D60" w:rsidP="00601D60">
      <w:pPr>
        <w:jc w:val="left"/>
        <w:rPr>
          <w:sz w:val="24"/>
          <w:szCs w:val="24"/>
        </w:rPr>
      </w:pPr>
    </w:p>
    <w:p w:rsidR="00601D60" w:rsidRDefault="00601D60" w:rsidP="00601D60">
      <w:pPr>
        <w:jc w:val="left"/>
        <w:rPr>
          <w:sz w:val="24"/>
          <w:szCs w:val="24"/>
        </w:rPr>
      </w:pPr>
    </w:p>
    <w:p w:rsidR="00601D60" w:rsidRDefault="00601D60" w:rsidP="00601D60">
      <w:pPr>
        <w:jc w:val="left"/>
        <w:rPr>
          <w:sz w:val="24"/>
          <w:szCs w:val="24"/>
        </w:rPr>
      </w:pPr>
    </w:p>
    <w:p w:rsidR="007A4884" w:rsidRDefault="00601D60" w:rsidP="007A4884">
      <w:pPr>
        <w:jc w:val="left"/>
        <w:rPr>
          <w:sz w:val="24"/>
          <w:szCs w:val="24"/>
        </w:rPr>
      </w:pPr>
      <w:r w:rsidRPr="00601D60">
        <w:rPr>
          <w:rFonts w:hint="eastAsia"/>
          <w:sz w:val="24"/>
          <w:szCs w:val="24"/>
        </w:rPr>
        <w:t>（２）対象事業者</w:t>
      </w:r>
    </w:p>
    <w:p w:rsidR="00601D60" w:rsidRPr="00601D60" w:rsidRDefault="00601D60" w:rsidP="007A4884">
      <w:pPr>
        <w:ind w:leftChars="228" w:left="707" w:hangingChars="95" w:hanging="228"/>
        <w:jc w:val="left"/>
        <w:rPr>
          <w:sz w:val="24"/>
          <w:szCs w:val="24"/>
        </w:rPr>
      </w:pPr>
      <w:r w:rsidRPr="00601D60">
        <w:rPr>
          <w:rFonts w:hint="eastAsia"/>
          <w:sz w:val="24"/>
          <w:szCs w:val="24"/>
        </w:rPr>
        <w:t>・山梨県内に住所を有し、農畜水産品及びその加工食品の生産、製造、加工、販売を行う事業者</w:t>
      </w:r>
    </w:p>
    <w:p w:rsidR="00601D60" w:rsidRPr="00601D60" w:rsidRDefault="001E1731" w:rsidP="00601D60">
      <w:pPr>
        <w:jc w:val="left"/>
        <w:rPr>
          <w:sz w:val="24"/>
          <w:szCs w:val="24"/>
        </w:rPr>
      </w:pPr>
      <w:r>
        <w:rPr>
          <w:rFonts w:hint="eastAsia"/>
          <w:sz w:val="24"/>
          <w:szCs w:val="24"/>
        </w:rPr>
        <w:t>（３）募集事業者</w:t>
      </w:r>
      <w:r w:rsidR="00601D60" w:rsidRPr="00601D60">
        <w:rPr>
          <w:rFonts w:hint="eastAsia"/>
          <w:sz w:val="24"/>
          <w:szCs w:val="24"/>
        </w:rPr>
        <w:t>数・品数</w:t>
      </w:r>
    </w:p>
    <w:p w:rsidR="00601D60" w:rsidRDefault="00601D60" w:rsidP="00601D60">
      <w:pPr>
        <w:ind w:firstLineChars="200" w:firstLine="480"/>
        <w:jc w:val="left"/>
        <w:rPr>
          <w:sz w:val="24"/>
          <w:szCs w:val="24"/>
        </w:rPr>
      </w:pPr>
      <w:r w:rsidRPr="00601D60">
        <w:rPr>
          <w:rFonts w:hint="eastAsia"/>
          <w:sz w:val="24"/>
          <w:szCs w:val="24"/>
        </w:rPr>
        <w:t>・</w:t>
      </w:r>
      <w:r w:rsidR="00A614C8" w:rsidRPr="000B187F">
        <w:rPr>
          <w:rFonts w:hint="eastAsia"/>
          <w:sz w:val="24"/>
          <w:szCs w:val="24"/>
        </w:rPr>
        <w:t>15</w:t>
      </w:r>
      <w:r w:rsidR="001E1731" w:rsidRPr="000B187F">
        <w:rPr>
          <w:rFonts w:hint="eastAsia"/>
          <w:sz w:val="24"/>
          <w:szCs w:val="24"/>
        </w:rPr>
        <w:t>事業者</w:t>
      </w:r>
      <w:r w:rsidRPr="000B187F">
        <w:rPr>
          <w:rFonts w:hint="eastAsia"/>
          <w:sz w:val="24"/>
          <w:szCs w:val="24"/>
        </w:rPr>
        <w:t>・</w:t>
      </w:r>
      <w:r w:rsidR="00A614C8" w:rsidRPr="000B187F">
        <w:rPr>
          <w:rFonts w:hint="eastAsia"/>
          <w:sz w:val="24"/>
          <w:szCs w:val="24"/>
        </w:rPr>
        <w:t>30</w:t>
      </w:r>
      <w:r w:rsidRPr="000B187F">
        <w:rPr>
          <w:rFonts w:hint="eastAsia"/>
          <w:sz w:val="24"/>
          <w:szCs w:val="24"/>
        </w:rPr>
        <w:t>品程度（</w:t>
      </w:r>
      <w:r w:rsidRPr="000B187F">
        <w:rPr>
          <w:rFonts w:hint="eastAsia"/>
          <w:sz w:val="24"/>
          <w:szCs w:val="24"/>
        </w:rPr>
        <w:t>1</w:t>
      </w:r>
      <w:r w:rsidR="001E1731" w:rsidRPr="000B187F">
        <w:rPr>
          <w:rFonts w:hint="eastAsia"/>
          <w:sz w:val="24"/>
          <w:szCs w:val="24"/>
        </w:rPr>
        <w:t>事業者</w:t>
      </w:r>
      <w:r w:rsidRPr="000B187F">
        <w:rPr>
          <w:rFonts w:hint="eastAsia"/>
          <w:sz w:val="24"/>
          <w:szCs w:val="24"/>
        </w:rPr>
        <w:t>につき最大</w:t>
      </w:r>
      <w:r w:rsidRPr="000B187F">
        <w:rPr>
          <w:rFonts w:hint="eastAsia"/>
          <w:sz w:val="24"/>
          <w:szCs w:val="24"/>
        </w:rPr>
        <w:t>2</w:t>
      </w:r>
      <w:r w:rsidR="00EA13EC" w:rsidRPr="000B187F">
        <w:rPr>
          <w:rFonts w:hint="eastAsia"/>
          <w:sz w:val="24"/>
          <w:szCs w:val="24"/>
        </w:rPr>
        <w:t>品まで</w:t>
      </w:r>
      <w:r w:rsidRPr="000B187F">
        <w:rPr>
          <w:rFonts w:hint="eastAsia"/>
          <w:sz w:val="24"/>
          <w:szCs w:val="24"/>
        </w:rPr>
        <w:t>）</w:t>
      </w:r>
    </w:p>
    <w:p w:rsidR="00DE6249" w:rsidRPr="00601D60" w:rsidRDefault="00DE6249" w:rsidP="00601D60">
      <w:pPr>
        <w:ind w:firstLineChars="200" w:firstLine="480"/>
        <w:jc w:val="left"/>
        <w:rPr>
          <w:sz w:val="24"/>
          <w:szCs w:val="24"/>
        </w:rPr>
      </w:pPr>
    </w:p>
    <w:p w:rsidR="00601D60" w:rsidRPr="00601D60" w:rsidRDefault="00601D60" w:rsidP="00601D60">
      <w:pPr>
        <w:jc w:val="left"/>
        <w:rPr>
          <w:sz w:val="24"/>
          <w:szCs w:val="24"/>
        </w:rPr>
      </w:pPr>
      <w:r w:rsidRPr="00601D60">
        <w:rPr>
          <w:rFonts w:hint="eastAsia"/>
          <w:sz w:val="24"/>
          <w:szCs w:val="24"/>
        </w:rPr>
        <w:lastRenderedPageBreak/>
        <w:t>（４）出品料</w:t>
      </w:r>
    </w:p>
    <w:p w:rsidR="00601D60" w:rsidRPr="00601D60" w:rsidRDefault="00601D60" w:rsidP="00601D60">
      <w:pPr>
        <w:ind w:firstLineChars="200" w:firstLine="480"/>
        <w:jc w:val="left"/>
        <w:rPr>
          <w:sz w:val="24"/>
          <w:szCs w:val="24"/>
        </w:rPr>
      </w:pPr>
      <w:r w:rsidRPr="00601D60">
        <w:rPr>
          <w:rFonts w:hint="eastAsia"/>
          <w:sz w:val="24"/>
          <w:szCs w:val="24"/>
        </w:rPr>
        <w:t>・無料</w:t>
      </w:r>
    </w:p>
    <w:p w:rsidR="00601D60" w:rsidRPr="00601D60" w:rsidRDefault="00601D60" w:rsidP="00601D60">
      <w:pPr>
        <w:jc w:val="left"/>
        <w:rPr>
          <w:sz w:val="24"/>
          <w:szCs w:val="24"/>
        </w:rPr>
      </w:pPr>
      <w:r w:rsidRPr="00601D60">
        <w:rPr>
          <w:rFonts w:hint="eastAsia"/>
          <w:sz w:val="24"/>
          <w:szCs w:val="24"/>
        </w:rPr>
        <w:t>（５）販売手数料</w:t>
      </w:r>
    </w:p>
    <w:p w:rsidR="00601D60" w:rsidRPr="00601D60" w:rsidRDefault="00601D60" w:rsidP="00601D60">
      <w:pPr>
        <w:ind w:leftChars="200" w:left="660" w:hangingChars="100" w:hanging="240"/>
        <w:jc w:val="left"/>
        <w:rPr>
          <w:sz w:val="24"/>
          <w:szCs w:val="24"/>
        </w:rPr>
      </w:pPr>
      <w:r w:rsidRPr="00601D60">
        <w:rPr>
          <w:rFonts w:hint="eastAsia"/>
          <w:sz w:val="24"/>
          <w:szCs w:val="24"/>
        </w:rPr>
        <w:t>・販売手数料として売上高の</w:t>
      </w:r>
      <w:r w:rsidRPr="00601D60">
        <w:rPr>
          <w:rFonts w:hint="eastAsia"/>
          <w:sz w:val="24"/>
          <w:szCs w:val="24"/>
        </w:rPr>
        <w:t>10</w:t>
      </w:r>
      <w:r w:rsidRPr="00601D60">
        <w:rPr>
          <w:rFonts w:hint="eastAsia"/>
          <w:sz w:val="24"/>
          <w:szCs w:val="24"/>
        </w:rPr>
        <w:t>％を</w:t>
      </w:r>
      <w:r w:rsidR="00744050" w:rsidRPr="00601D60">
        <w:rPr>
          <w:rFonts w:hint="eastAsia"/>
          <w:sz w:val="24"/>
          <w:szCs w:val="24"/>
        </w:rPr>
        <w:t xml:space="preserve"> </w:t>
      </w:r>
      <w:r w:rsidRPr="00601D60">
        <w:rPr>
          <w:rFonts w:hint="eastAsia"/>
          <w:sz w:val="24"/>
          <w:szCs w:val="24"/>
        </w:rPr>
        <w:t>(</w:t>
      </w:r>
      <w:r w:rsidRPr="00601D60">
        <w:rPr>
          <w:rFonts w:hint="eastAsia"/>
          <w:sz w:val="24"/>
          <w:szCs w:val="24"/>
        </w:rPr>
        <w:t>株</w:t>
      </w:r>
      <w:r w:rsidRPr="00601D60">
        <w:rPr>
          <w:rFonts w:hint="eastAsia"/>
          <w:sz w:val="24"/>
          <w:szCs w:val="24"/>
        </w:rPr>
        <w:t>)</w:t>
      </w:r>
      <w:r w:rsidR="00744050">
        <w:rPr>
          <w:rFonts w:hint="eastAsia"/>
          <w:sz w:val="24"/>
          <w:szCs w:val="24"/>
        </w:rPr>
        <w:t>静鉄ストア</w:t>
      </w:r>
      <w:r w:rsidRPr="00601D60">
        <w:rPr>
          <w:rFonts w:hint="eastAsia"/>
          <w:sz w:val="24"/>
          <w:szCs w:val="24"/>
        </w:rPr>
        <w:t>にお支払いいただきます。</w:t>
      </w:r>
    </w:p>
    <w:p w:rsidR="00601D60" w:rsidRPr="00601D60" w:rsidRDefault="00601D60" w:rsidP="00DE6249">
      <w:pPr>
        <w:ind w:leftChars="200" w:left="660" w:hangingChars="100" w:hanging="240"/>
        <w:rPr>
          <w:sz w:val="24"/>
          <w:szCs w:val="24"/>
        </w:rPr>
      </w:pPr>
      <w:r w:rsidRPr="00601D60">
        <w:rPr>
          <w:rFonts w:hint="eastAsia"/>
          <w:sz w:val="24"/>
          <w:szCs w:val="24"/>
        </w:rPr>
        <w:t>・</w:t>
      </w:r>
      <w:r w:rsidR="00DE6249">
        <w:rPr>
          <w:rFonts w:hint="eastAsia"/>
          <w:sz w:val="24"/>
          <w:szCs w:val="24"/>
        </w:rPr>
        <w:t>お支払いについては、事務局が出品者の売上を取りまとめて同社</w:t>
      </w:r>
      <w:r w:rsidRPr="00601D60">
        <w:rPr>
          <w:rFonts w:hint="eastAsia"/>
          <w:sz w:val="24"/>
          <w:szCs w:val="24"/>
        </w:rPr>
        <w:t>に支払います。</w:t>
      </w:r>
    </w:p>
    <w:p w:rsidR="00601D60" w:rsidRPr="006D58E5" w:rsidRDefault="007E1070" w:rsidP="00601D60">
      <w:pPr>
        <w:jc w:val="left"/>
        <w:rPr>
          <w:sz w:val="24"/>
          <w:szCs w:val="24"/>
        </w:rPr>
      </w:pPr>
      <w:r w:rsidRPr="006D58E5">
        <w:rPr>
          <w:rFonts w:hint="eastAsia"/>
          <w:sz w:val="24"/>
          <w:szCs w:val="24"/>
        </w:rPr>
        <w:t>（６</w:t>
      </w:r>
      <w:r w:rsidR="00601D60" w:rsidRPr="006D58E5">
        <w:rPr>
          <w:rFonts w:hint="eastAsia"/>
          <w:sz w:val="24"/>
          <w:szCs w:val="24"/>
        </w:rPr>
        <w:t>）販売スペースについて</w:t>
      </w:r>
    </w:p>
    <w:p w:rsidR="007A4884" w:rsidRPr="006D58E5" w:rsidRDefault="00601D60" w:rsidP="007A4884">
      <w:pPr>
        <w:ind w:firstLineChars="200" w:firstLine="480"/>
        <w:jc w:val="left"/>
        <w:rPr>
          <w:sz w:val="24"/>
          <w:szCs w:val="24"/>
        </w:rPr>
      </w:pPr>
      <w:r w:rsidRPr="006D58E5">
        <w:rPr>
          <w:rFonts w:hint="eastAsia"/>
          <w:sz w:val="24"/>
          <w:szCs w:val="24"/>
        </w:rPr>
        <w:t>・事務局において販売スペースを設置します。</w:t>
      </w:r>
    </w:p>
    <w:p w:rsidR="00601D60" w:rsidRPr="006D58E5" w:rsidRDefault="00601D60" w:rsidP="007A4884">
      <w:pPr>
        <w:ind w:leftChars="228" w:left="707" w:hangingChars="95" w:hanging="228"/>
        <w:jc w:val="left"/>
        <w:rPr>
          <w:sz w:val="24"/>
          <w:szCs w:val="24"/>
        </w:rPr>
      </w:pPr>
      <w:r w:rsidRPr="006D58E5">
        <w:rPr>
          <w:rFonts w:hint="eastAsia"/>
          <w:sz w:val="24"/>
          <w:szCs w:val="24"/>
        </w:rPr>
        <w:t>・</w:t>
      </w:r>
      <w:r w:rsidR="00BC661B">
        <w:rPr>
          <w:rFonts w:hint="eastAsia"/>
          <w:sz w:val="24"/>
          <w:szCs w:val="24"/>
        </w:rPr>
        <w:t>出品物の内容に応じて、什器（展示台</w:t>
      </w:r>
      <w:r w:rsidRPr="006D58E5">
        <w:rPr>
          <w:rFonts w:hint="eastAsia"/>
          <w:sz w:val="24"/>
          <w:szCs w:val="24"/>
        </w:rPr>
        <w:t>）を用意します。</w:t>
      </w:r>
    </w:p>
    <w:p w:rsidR="00601D60" w:rsidRPr="006D58E5" w:rsidRDefault="0016580B" w:rsidP="00601D60">
      <w:pPr>
        <w:ind w:leftChars="300" w:left="870" w:hangingChars="100" w:hanging="240"/>
        <w:jc w:val="left"/>
        <w:rPr>
          <w:sz w:val="24"/>
          <w:szCs w:val="24"/>
        </w:rPr>
      </w:pPr>
      <w:r>
        <w:rPr>
          <w:rFonts w:hint="eastAsia"/>
          <w:sz w:val="24"/>
          <w:szCs w:val="24"/>
        </w:rPr>
        <w:t>※</w:t>
      </w:r>
      <w:r w:rsidR="00601D60" w:rsidRPr="006D58E5">
        <w:rPr>
          <w:rFonts w:hint="eastAsia"/>
          <w:sz w:val="24"/>
          <w:szCs w:val="24"/>
        </w:rPr>
        <w:t>常温商品のみの販売スペースとさせていただきます。</w:t>
      </w:r>
    </w:p>
    <w:p w:rsidR="00601D60" w:rsidRPr="006D58E5" w:rsidRDefault="007E1070" w:rsidP="00601D60">
      <w:pPr>
        <w:jc w:val="left"/>
        <w:rPr>
          <w:sz w:val="24"/>
          <w:szCs w:val="24"/>
        </w:rPr>
      </w:pPr>
      <w:r w:rsidRPr="006D58E5">
        <w:rPr>
          <w:rFonts w:hint="eastAsia"/>
          <w:sz w:val="24"/>
          <w:szCs w:val="24"/>
        </w:rPr>
        <w:t>（７</w:t>
      </w:r>
      <w:r w:rsidR="00601D60" w:rsidRPr="006D58E5">
        <w:rPr>
          <w:rFonts w:hint="eastAsia"/>
          <w:sz w:val="24"/>
          <w:szCs w:val="24"/>
        </w:rPr>
        <w:t>）選考</w:t>
      </w:r>
    </w:p>
    <w:p w:rsidR="00601D60" w:rsidRPr="00601D60" w:rsidRDefault="00601D60" w:rsidP="00601D60">
      <w:pPr>
        <w:ind w:leftChars="214" w:left="706" w:hangingChars="107" w:hanging="257"/>
        <w:jc w:val="left"/>
        <w:rPr>
          <w:sz w:val="24"/>
          <w:szCs w:val="24"/>
        </w:rPr>
      </w:pPr>
      <w:r w:rsidRPr="006D58E5">
        <w:rPr>
          <w:rFonts w:hint="eastAsia"/>
          <w:sz w:val="24"/>
          <w:szCs w:val="24"/>
        </w:rPr>
        <w:t>・</w:t>
      </w:r>
      <w:r w:rsidRPr="007A4884">
        <w:rPr>
          <w:rFonts w:hint="eastAsia"/>
          <w:spacing w:val="-2"/>
          <w:sz w:val="24"/>
          <w:szCs w:val="24"/>
        </w:rPr>
        <w:t>ご応募いただいたものの中から、品目のバラ</w:t>
      </w:r>
      <w:r w:rsidR="007A4884" w:rsidRPr="007A4884">
        <w:rPr>
          <w:rFonts w:hint="eastAsia"/>
          <w:spacing w:val="-2"/>
          <w:sz w:val="24"/>
          <w:szCs w:val="24"/>
        </w:rPr>
        <w:t>ンス等を考慮し</w:t>
      </w:r>
      <w:r w:rsidR="000F4084">
        <w:rPr>
          <w:rFonts w:hint="eastAsia"/>
          <w:spacing w:val="-2"/>
          <w:sz w:val="24"/>
          <w:szCs w:val="24"/>
        </w:rPr>
        <w:t>（株）静鉄ストア、</w:t>
      </w:r>
      <w:r w:rsidR="007A4884" w:rsidRPr="007A4884">
        <w:rPr>
          <w:rFonts w:hint="eastAsia"/>
          <w:spacing w:val="-2"/>
          <w:sz w:val="24"/>
          <w:szCs w:val="24"/>
        </w:rPr>
        <w:t>主催者が出品者の選考を行います。</w:t>
      </w:r>
      <w:r w:rsidR="007A4884">
        <w:rPr>
          <w:rFonts w:hint="eastAsia"/>
          <w:sz w:val="24"/>
          <w:szCs w:val="24"/>
        </w:rPr>
        <w:t>選考に当たり</w:t>
      </w:r>
      <w:r w:rsidRPr="00601D60">
        <w:rPr>
          <w:rFonts w:hint="eastAsia"/>
          <w:sz w:val="24"/>
          <w:szCs w:val="24"/>
        </w:rPr>
        <w:t>商品に関する確認を行う場合があります。</w:t>
      </w:r>
    </w:p>
    <w:p w:rsidR="00601D60" w:rsidRDefault="00601D60" w:rsidP="00601D60">
      <w:pPr>
        <w:ind w:leftChars="228" w:left="707" w:hangingChars="95" w:hanging="228"/>
        <w:jc w:val="left"/>
        <w:rPr>
          <w:sz w:val="24"/>
          <w:szCs w:val="24"/>
        </w:rPr>
      </w:pPr>
      <w:r w:rsidRPr="00601D60">
        <w:rPr>
          <w:rFonts w:hint="eastAsia"/>
          <w:sz w:val="24"/>
          <w:szCs w:val="24"/>
        </w:rPr>
        <w:t>・</w:t>
      </w:r>
      <w:r w:rsidRPr="007A4884">
        <w:rPr>
          <w:rFonts w:hint="eastAsia"/>
          <w:spacing w:val="-6"/>
          <w:sz w:val="24"/>
          <w:szCs w:val="24"/>
        </w:rPr>
        <w:t>選考の結果、ご出品いただけない場合がありますので、あらかじめご承知おきください。</w:t>
      </w:r>
    </w:p>
    <w:p w:rsidR="00601D60" w:rsidRPr="00601D60" w:rsidRDefault="00601D60" w:rsidP="00601D60">
      <w:pPr>
        <w:ind w:firstLineChars="200" w:firstLine="480"/>
        <w:jc w:val="left"/>
        <w:rPr>
          <w:sz w:val="24"/>
          <w:szCs w:val="24"/>
        </w:rPr>
      </w:pPr>
      <w:r w:rsidRPr="00601D60">
        <w:rPr>
          <w:rFonts w:hint="eastAsia"/>
          <w:sz w:val="24"/>
          <w:szCs w:val="24"/>
        </w:rPr>
        <w:t>・選考結果は、</w:t>
      </w:r>
      <w:r w:rsidR="000F4084">
        <w:rPr>
          <w:rFonts w:hint="eastAsia"/>
          <w:sz w:val="24"/>
          <w:szCs w:val="24"/>
        </w:rPr>
        <w:t>8</w:t>
      </w:r>
      <w:r w:rsidRPr="00601D60">
        <w:rPr>
          <w:rFonts w:hint="eastAsia"/>
          <w:sz w:val="24"/>
          <w:szCs w:val="24"/>
        </w:rPr>
        <w:t>月上旬を目途にご連絡いたします。</w:t>
      </w:r>
    </w:p>
    <w:p w:rsidR="00601D60" w:rsidRPr="00601D60" w:rsidRDefault="00601D60" w:rsidP="00601D60">
      <w:pPr>
        <w:jc w:val="left"/>
        <w:rPr>
          <w:sz w:val="24"/>
          <w:szCs w:val="24"/>
        </w:rPr>
      </w:pPr>
    </w:p>
    <w:p w:rsidR="00601D60" w:rsidRPr="00601D60" w:rsidRDefault="00601D60" w:rsidP="00601D60">
      <w:pPr>
        <w:jc w:val="left"/>
        <w:rPr>
          <w:sz w:val="24"/>
          <w:szCs w:val="24"/>
        </w:rPr>
      </w:pPr>
      <w:r w:rsidRPr="00601D60">
        <w:rPr>
          <w:rFonts w:hint="eastAsia"/>
          <w:sz w:val="24"/>
          <w:szCs w:val="24"/>
        </w:rPr>
        <w:t>４．出品上の留意事項</w:t>
      </w:r>
    </w:p>
    <w:p w:rsidR="00601D60" w:rsidRDefault="00601D60" w:rsidP="00601D60">
      <w:pPr>
        <w:jc w:val="left"/>
        <w:rPr>
          <w:sz w:val="24"/>
          <w:szCs w:val="24"/>
        </w:rPr>
      </w:pPr>
      <w:r w:rsidRPr="00601D60">
        <w:rPr>
          <w:rFonts w:hint="eastAsia"/>
          <w:sz w:val="24"/>
          <w:szCs w:val="24"/>
        </w:rPr>
        <w:t>（１）販売スペースの設営</w:t>
      </w:r>
    </w:p>
    <w:p w:rsidR="00601D60" w:rsidRPr="00601D60" w:rsidRDefault="00601D60" w:rsidP="00601D60">
      <w:pPr>
        <w:ind w:firstLineChars="200" w:firstLine="480"/>
        <w:jc w:val="left"/>
        <w:rPr>
          <w:sz w:val="24"/>
          <w:szCs w:val="24"/>
        </w:rPr>
      </w:pPr>
      <w:r w:rsidRPr="00601D60">
        <w:rPr>
          <w:rFonts w:hint="eastAsia"/>
          <w:sz w:val="24"/>
          <w:szCs w:val="24"/>
        </w:rPr>
        <w:t>・事務局で設営します。</w:t>
      </w:r>
    </w:p>
    <w:p w:rsidR="00601D60" w:rsidRPr="00601D60" w:rsidRDefault="00601D60" w:rsidP="00601D60">
      <w:pPr>
        <w:jc w:val="left"/>
        <w:rPr>
          <w:sz w:val="24"/>
          <w:szCs w:val="24"/>
        </w:rPr>
      </w:pPr>
      <w:r w:rsidRPr="00601D60">
        <w:rPr>
          <w:rFonts w:hint="eastAsia"/>
          <w:sz w:val="24"/>
          <w:szCs w:val="24"/>
        </w:rPr>
        <w:t>（２）商品の陳列</w:t>
      </w:r>
    </w:p>
    <w:p w:rsidR="00601D60" w:rsidRDefault="00601D60" w:rsidP="00601D60">
      <w:pPr>
        <w:ind w:leftChars="228" w:left="707" w:hangingChars="95" w:hanging="228"/>
        <w:jc w:val="left"/>
        <w:rPr>
          <w:sz w:val="24"/>
          <w:szCs w:val="24"/>
        </w:rPr>
      </w:pPr>
      <w:r w:rsidRPr="00601D60">
        <w:rPr>
          <w:rFonts w:hint="eastAsia"/>
          <w:sz w:val="24"/>
          <w:szCs w:val="24"/>
        </w:rPr>
        <w:t>・商品の陳列については、各出品者の出品内容等を踏まえ、主催者が調整・決定し、事務局が陳列します。</w:t>
      </w:r>
    </w:p>
    <w:p w:rsidR="00601D60" w:rsidRDefault="00601D60" w:rsidP="00601D60">
      <w:pPr>
        <w:jc w:val="left"/>
        <w:rPr>
          <w:sz w:val="24"/>
          <w:szCs w:val="24"/>
        </w:rPr>
      </w:pPr>
      <w:r w:rsidRPr="00601D60">
        <w:rPr>
          <w:rFonts w:hint="eastAsia"/>
          <w:sz w:val="24"/>
          <w:szCs w:val="24"/>
        </w:rPr>
        <w:t>（３）商品の搬入及び搬出</w:t>
      </w:r>
    </w:p>
    <w:p w:rsidR="00744050" w:rsidRPr="00601D60" w:rsidRDefault="00744050" w:rsidP="00601D60">
      <w:pPr>
        <w:jc w:val="left"/>
        <w:rPr>
          <w:sz w:val="24"/>
          <w:szCs w:val="24"/>
        </w:rPr>
      </w:pPr>
      <w:r>
        <w:rPr>
          <w:rFonts w:hint="eastAsia"/>
          <w:sz w:val="24"/>
          <w:szCs w:val="24"/>
        </w:rPr>
        <w:t xml:space="preserve">　　①　搬入方法</w:t>
      </w:r>
    </w:p>
    <w:p w:rsidR="00601D60" w:rsidRPr="00245904" w:rsidRDefault="00744050" w:rsidP="00245904">
      <w:pPr>
        <w:ind w:leftChars="328" w:left="809" w:hangingChars="50" w:hanging="120"/>
        <w:jc w:val="left"/>
        <w:rPr>
          <w:color w:val="FF0000"/>
          <w:sz w:val="24"/>
          <w:szCs w:val="24"/>
        </w:rPr>
      </w:pPr>
      <w:r>
        <w:rPr>
          <w:rFonts w:hint="eastAsia"/>
          <w:sz w:val="24"/>
          <w:szCs w:val="24"/>
        </w:rPr>
        <w:t>・商品は、納品書を添え</w:t>
      </w:r>
      <w:r w:rsidR="00601D60" w:rsidRPr="00601D60">
        <w:rPr>
          <w:rFonts w:hint="eastAsia"/>
          <w:sz w:val="24"/>
          <w:szCs w:val="24"/>
        </w:rPr>
        <w:t>配送業者</w:t>
      </w:r>
      <w:r>
        <w:rPr>
          <w:rFonts w:hint="eastAsia"/>
          <w:sz w:val="24"/>
          <w:szCs w:val="24"/>
        </w:rPr>
        <w:t>を利用し</w:t>
      </w:r>
      <w:r w:rsidR="000F4084">
        <w:rPr>
          <w:rFonts w:hint="eastAsia"/>
          <w:sz w:val="24"/>
          <w:szCs w:val="24"/>
        </w:rPr>
        <w:t>9</w:t>
      </w:r>
      <w:r w:rsidR="00601D60" w:rsidRPr="00601D60">
        <w:rPr>
          <w:rFonts w:hint="eastAsia"/>
          <w:sz w:val="24"/>
          <w:szCs w:val="24"/>
        </w:rPr>
        <w:t>月</w:t>
      </w:r>
      <w:r w:rsidR="000F4084">
        <w:rPr>
          <w:rFonts w:hint="eastAsia"/>
          <w:sz w:val="24"/>
          <w:szCs w:val="24"/>
        </w:rPr>
        <w:t>1</w:t>
      </w:r>
      <w:r w:rsidR="00601D60" w:rsidRPr="00601D60">
        <w:rPr>
          <w:rFonts w:hint="eastAsia"/>
          <w:sz w:val="24"/>
          <w:szCs w:val="24"/>
        </w:rPr>
        <w:t>日（金）着</w:t>
      </w:r>
      <w:r w:rsidR="00245904" w:rsidRPr="00386129">
        <w:rPr>
          <w:rFonts w:hint="eastAsia"/>
          <w:sz w:val="24"/>
          <w:szCs w:val="24"/>
        </w:rPr>
        <w:t>（時間指定</w:t>
      </w:r>
      <w:r w:rsidR="00245904" w:rsidRPr="00386129">
        <w:rPr>
          <w:rFonts w:hint="eastAsia"/>
          <w:sz w:val="24"/>
          <w:szCs w:val="24"/>
        </w:rPr>
        <w:t>12:00</w:t>
      </w:r>
      <w:r w:rsidR="00245904" w:rsidRPr="00386129">
        <w:rPr>
          <w:rFonts w:hint="eastAsia"/>
          <w:sz w:val="24"/>
          <w:szCs w:val="24"/>
        </w:rPr>
        <w:t>～</w:t>
      </w:r>
      <w:r w:rsidR="00245904" w:rsidRPr="00386129">
        <w:rPr>
          <w:rFonts w:hint="eastAsia"/>
          <w:sz w:val="24"/>
          <w:szCs w:val="24"/>
        </w:rPr>
        <w:t>16 :00</w:t>
      </w:r>
      <w:r w:rsidR="00245904" w:rsidRPr="00386129">
        <w:rPr>
          <w:rFonts w:hint="eastAsia"/>
          <w:sz w:val="24"/>
          <w:szCs w:val="24"/>
        </w:rPr>
        <w:t>）</w:t>
      </w:r>
      <w:r w:rsidR="00601D60" w:rsidRPr="00601D60">
        <w:rPr>
          <w:rFonts w:hint="eastAsia"/>
          <w:sz w:val="24"/>
          <w:szCs w:val="24"/>
        </w:rPr>
        <w:t>でお送りください。</w:t>
      </w:r>
    </w:p>
    <w:p w:rsidR="00601D60" w:rsidRPr="00245904" w:rsidRDefault="00601D60" w:rsidP="008818D0">
      <w:pPr>
        <w:ind w:firstLineChars="200" w:firstLine="480"/>
        <w:rPr>
          <w:sz w:val="24"/>
          <w:szCs w:val="24"/>
        </w:rPr>
      </w:pPr>
      <w:r w:rsidRPr="00601D60">
        <w:rPr>
          <w:rFonts w:hint="eastAsia"/>
          <w:sz w:val="24"/>
          <w:szCs w:val="24"/>
        </w:rPr>
        <w:t xml:space="preserve">　　送付先：</w:t>
      </w:r>
      <w:r w:rsidR="008818D0" w:rsidRPr="00245904">
        <w:rPr>
          <w:rFonts w:hint="eastAsia"/>
          <w:sz w:val="24"/>
          <w:szCs w:val="24"/>
        </w:rPr>
        <w:t>〒</w:t>
      </w:r>
      <w:r w:rsidR="008818D0" w:rsidRPr="00245904">
        <w:rPr>
          <w:rFonts w:hint="eastAsia"/>
          <w:sz w:val="24"/>
          <w:szCs w:val="24"/>
        </w:rPr>
        <w:t>420-0068</w:t>
      </w:r>
      <w:r w:rsidR="008818D0" w:rsidRPr="00245904">
        <w:rPr>
          <w:rFonts w:hint="eastAsia"/>
          <w:sz w:val="24"/>
          <w:szCs w:val="24"/>
        </w:rPr>
        <w:t>静岡県静岡市葵区田町</w:t>
      </w:r>
      <w:r w:rsidR="008818D0" w:rsidRPr="00245904">
        <w:rPr>
          <w:rFonts w:hint="eastAsia"/>
          <w:sz w:val="24"/>
          <w:szCs w:val="24"/>
        </w:rPr>
        <w:t>7</w:t>
      </w:r>
      <w:r w:rsidR="008818D0" w:rsidRPr="00245904">
        <w:rPr>
          <w:rFonts w:hint="eastAsia"/>
          <w:sz w:val="24"/>
          <w:szCs w:val="24"/>
        </w:rPr>
        <w:t>丁目</w:t>
      </w:r>
      <w:r w:rsidR="008818D0" w:rsidRPr="00245904">
        <w:rPr>
          <w:rFonts w:hint="eastAsia"/>
          <w:sz w:val="24"/>
          <w:szCs w:val="24"/>
        </w:rPr>
        <w:t>67</w:t>
      </w:r>
      <w:r w:rsidR="008818D0" w:rsidRPr="00245904">
        <w:rPr>
          <w:rFonts w:hint="eastAsia"/>
          <w:sz w:val="24"/>
          <w:szCs w:val="24"/>
        </w:rPr>
        <w:t>号</w:t>
      </w:r>
      <w:r w:rsidR="008818D0" w:rsidRPr="00245904">
        <w:rPr>
          <w:rFonts w:hint="eastAsia"/>
          <w:sz w:val="24"/>
          <w:szCs w:val="24"/>
        </w:rPr>
        <w:t>1</w:t>
      </w:r>
      <w:r w:rsidR="008818D0" w:rsidRPr="00245904">
        <w:rPr>
          <w:rFonts w:hint="eastAsia"/>
          <w:sz w:val="24"/>
          <w:szCs w:val="24"/>
        </w:rPr>
        <w:t>号</w:t>
      </w:r>
    </w:p>
    <w:p w:rsidR="00601D60" w:rsidRPr="00245904" w:rsidRDefault="008818D0" w:rsidP="00744050">
      <w:pPr>
        <w:ind w:firstLineChars="800" w:firstLine="1920"/>
        <w:jc w:val="left"/>
        <w:rPr>
          <w:sz w:val="24"/>
          <w:szCs w:val="24"/>
        </w:rPr>
      </w:pPr>
      <w:r w:rsidRPr="00245904">
        <w:rPr>
          <w:rFonts w:hint="eastAsia"/>
          <w:sz w:val="24"/>
          <w:szCs w:val="24"/>
        </w:rPr>
        <w:t>しずてつストア田町</w:t>
      </w:r>
      <w:r w:rsidR="00601D60" w:rsidRPr="00245904">
        <w:rPr>
          <w:rFonts w:hint="eastAsia"/>
          <w:sz w:val="24"/>
          <w:szCs w:val="24"/>
        </w:rPr>
        <w:t xml:space="preserve"> </w:t>
      </w:r>
      <w:r w:rsidR="00601D60" w:rsidRPr="00245904">
        <w:rPr>
          <w:rFonts w:hint="eastAsia"/>
          <w:sz w:val="24"/>
          <w:szCs w:val="24"/>
        </w:rPr>
        <w:t>店長　様</w:t>
      </w:r>
    </w:p>
    <w:p w:rsidR="00601D60" w:rsidRDefault="00601D60" w:rsidP="00744050">
      <w:pPr>
        <w:ind w:firstLineChars="800" w:firstLine="1920"/>
        <w:jc w:val="left"/>
        <w:rPr>
          <w:sz w:val="24"/>
          <w:szCs w:val="24"/>
          <w:u w:val="wave"/>
        </w:rPr>
      </w:pPr>
      <w:r w:rsidRPr="00601D60">
        <w:rPr>
          <w:rFonts w:hint="eastAsia"/>
          <w:sz w:val="24"/>
          <w:szCs w:val="24"/>
          <w:u w:val="wave"/>
        </w:rPr>
        <w:t>※必ず「山梨直売会商品在中」と明記してください</w:t>
      </w:r>
      <w:r w:rsidR="00744050">
        <w:rPr>
          <w:rFonts w:hint="eastAsia"/>
          <w:sz w:val="24"/>
          <w:szCs w:val="24"/>
          <w:u w:val="wave"/>
        </w:rPr>
        <w:t>。</w:t>
      </w:r>
    </w:p>
    <w:p w:rsidR="00744050" w:rsidRDefault="00744050" w:rsidP="00744050">
      <w:pPr>
        <w:ind w:firstLineChars="800" w:firstLine="1920"/>
        <w:jc w:val="left"/>
        <w:rPr>
          <w:sz w:val="24"/>
          <w:szCs w:val="24"/>
        </w:rPr>
      </w:pPr>
      <w:r>
        <w:rPr>
          <w:rFonts w:hint="eastAsia"/>
          <w:sz w:val="24"/>
          <w:szCs w:val="24"/>
        </w:rPr>
        <w:t>※</w:t>
      </w:r>
      <w:r w:rsidRPr="00744050">
        <w:rPr>
          <w:rFonts w:hint="eastAsia"/>
          <w:sz w:val="24"/>
          <w:szCs w:val="24"/>
        </w:rPr>
        <w:t>会場への</w:t>
      </w:r>
      <w:r>
        <w:rPr>
          <w:rFonts w:hint="eastAsia"/>
          <w:sz w:val="24"/>
          <w:szCs w:val="24"/>
        </w:rPr>
        <w:t>直接搬入は行わないでください。</w:t>
      </w:r>
    </w:p>
    <w:p w:rsidR="00744050" w:rsidRPr="00744050" w:rsidRDefault="00744050" w:rsidP="00744050">
      <w:pPr>
        <w:jc w:val="left"/>
        <w:rPr>
          <w:sz w:val="24"/>
          <w:szCs w:val="24"/>
        </w:rPr>
      </w:pPr>
      <w:r>
        <w:rPr>
          <w:rFonts w:hint="eastAsia"/>
          <w:sz w:val="24"/>
          <w:szCs w:val="24"/>
        </w:rPr>
        <w:t xml:space="preserve">　　②　搬入数量</w:t>
      </w:r>
    </w:p>
    <w:p w:rsidR="00601D60" w:rsidRDefault="00744050" w:rsidP="00E41311">
      <w:pPr>
        <w:ind w:leftChars="300" w:left="870" w:hangingChars="100" w:hanging="240"/>
        <w:jc w:val="left"/>
        <w:rPr>
          <w:sz w:val="24"/>
          <w:szCs w:val="24"/>
        </w:rPr>
      </w:pPr>
      <w:r>
        <w:rPr>
          <w:rFonts w:hint="eastAsia"/>
          <w:sz w:val="24"/>
          <w:szCs w:val="24"/>
        </w:rPr>
        <w:t>・各商</w:t>
      </w:r>
      <w:r w:rsidRPr="00386129">
        <w:rPr>
          <w:rFonts w:hint="eastAsia"/>
          <w:sz w:val="24"/>
          <w:szCs w:val="24"/>
        </w:rPr>
        <w:t>品</w:t>
      </w:r>
      <w:r w:rsidR="00263005" w:rsidRPr="00386129">
        <w:rPr>
          <w:rFonts w:hint="eastAsia"/>
          <w:sz w:val="24"/>
          <w:szCs w:val="24"/>
        </w:rPr>
        <w:t>150</w:t>
      </w:r>
      <w:r w:rsidR="00601D60" w:rsidRPr="00386129">
        <w:rPr>
          <w:rFonts w:hint="eastAsia"/>
          <w:sz w:val="24"/>
          <w:szCs w:val="24"/>
        </w:rPr>
        <w:t>個</w:t>
      </w:r>
      <w:r w:rsidR="00E41311">
        <w:rPr>
          <w:rFonts w:hint="eastAsia"/>
          <w:sz w:val="24"/>
          <w:szCs w:val="24"/>
        </w:rPr>
        <w:t>程度を見込んでおります。なお、個別にご相談にも応じます。</w:t>
      </w:r>
    </w:p>
    <w:p w:rsidR="00744050" w:rsidRPr="00744050" w:rsidRDefault="00744050" w:rsidP="00744050">
      <w:pPr>
        <w:jc w:val="left"/>
        <w:rPr>
          <w:sz w:val="24"/>
          <w:szCs w:val="24"/>
        </w:rPr>
      </w:pPr>
      <w:r>
        <w:rPr>
          <w:rFonts w:hint="eastAsia"/>
          <w:sz w:val="24"/>
          <w:szCs w:val="24"/>
        </w:rPr>
        <w:t xml:space="preserve">　　③　試食・試飲商品</w:t>
      </w:r>
    </w:p>
    <w:p w:rsidR="00EA13EC" w:rsidRPr="00386129" w:rsidRDefault="009C4CAC" w:rsidP="00744050">
      <w:pPr>
        <w:ind w:leftChars="300" w:left="630"/>
        <w:jc w:val="left"/>
        <w:rPr>
          <w:sz w:val="24"/>
          <w:szCs w:val="24"/>
        </w:rPr>
      </w:pPr>
      <w:r>
        <w:rPr>
          <w:rFonts w:hint="eastAsia"/>
          <w:sz w:val="24"/>
          <w:szCs w:val="24"/>
        </w:rPr>
        <w:t>・</w:t>
      </w:r>
      <w:r w:rsidR="00EA13EC">
        <w:rPr>
          <w:rFonts w:hint="eastAsia"/>
          <w:sz w:val="24"/>
          <w:szCs w:val="24"/>
        </w:rPr>
        <w:t>販売する商品のほ</w:t>
      </w:r>
      <w:r w:rsidR="00EA13EC" w:rsidRPr="00386129">
        <w:rPr>
          <w:rFonts w:hint="eastAsia"/>
          <w:sz w:val="24"/>
          <w:szCs w:val="24"/>
        </w:rPr>
        <w:t>か、</w:t>
      </w:r>
      <w:r w:rsidRPr="00386129">
        <w:rPr>
          <w:rFonts w:hint="eastAsia"/>
          <w:sz w:val="24"/>
          <w:szCs w:val="24"/>
        </w:rPr>
        <w:t>試食</w:t>
      </w:r>
      <w:r w:rsidR="00EA13EC" w:rsidRPr="00386129">
        <w:rPr>
          <w:rFonts w:hint="eastAsia"/>
          <w:sz w:val="24"/>
          <w:szCs w:val="24"/>
        </w:rPr>
        <w:t>（試飲）用商品の</w:t>
      </w:r>
      <w:r w:rsidRPr="00386129">
        <w:rPr>
          <w:rFonts w:hint="eastAsia"/>
          <w:sz w:val="24"/>
          <w:szCs w:val="24"/>
        </w:rPr>
        <w:t>提供</w:t>
      </w:r>
      <w:r w:rsidR="00245904" w:rsidRPr="00386129">
        <w:rPr>
          <w:rFonts w:hint="eastAsia"/>
          <w:sz w:val="24"/>
          <w:szCs w:val="24"/>
        </w:rPr>
        <w:t>にご協力ください（</w:t>
      </w:r>
      <w:r w:rsidR="00245904" w:rsidRPr="00386129">
        <w:rPr>
          <w:rFonts w:hint="eastAsia"/>
          <w:sz w:val="24"/>
          <w:szCs w:val="24"/>
        </w:rPr>
        <w:t>20</w:t>
      </w:r>
      <w:r w:rsidR="00EA13EC" w:rsidRPr="00386129">
        <w:rPr>
          <w:rFonts w:hint="eastAsia"/>
          <w:sz w:val="24"/>
          <w:szCs w:val="24"/>
        </w:rPr>
        <w:t>個程度）。</w:t>
      </w:r>
    </w:p>
    <w:p w:rsidR="009C4CAC" w:rsidRPr="00386129" w:rsidRDefault="00EA13EC" w:rsidP="00744050">
      <w:pPr>
        <w:ind w:leftChars="300" w:left="630" w:firstLineChars="100" w:firstLine="240"/>
        <w:jc w:val="left"/>
        <w:rPr>
          <w:sz w:val="24"/>
          <w:szCs w:val="24"/>
        </w:rPr>
      </w:pPr>
      <w:r w:rsidRPr="00386129">
        <w:rPr>
          <w:rFonts w:hint="eastAsia"/>
          <w:sz w:val="24"/>
          <w:szCs w:val="24"/>
        </w:rPr>
        <w:t>ただし調理を伴う商品は除きます</w:t>
      </w:r>
      <w:r w:rsidR="007A1DEA" w:rsidRPr="00386129">
        <w:rPr>
          <w:rFonts w:hint="eastAsia"/>
          <w:sz w:val="24"/>
          <w:szCs w:val="24"/>
        </w:rPr>
        <w:t>。</w:t>
      </w:r>
    </w:p>
    <w:p w:rsidR="00744050" w:rsidRPr="00245904" w:rsidRDefault="00744050" w:rsidP="00744050">
      <w:pPr>
        <w:jc w:val="left"/>
        <w:rPr>
          <w:sz w:val="24"/>
          <w:szCs w:val="24"/>
          <w:u w:val="wave"/>
        </w:rPr>
      </w:pPr>
      <w:r>
        <w:rPr>
          <w:rFonts w:hint="eastAsia"/>
          <w:color w:val="FF0000"/>
          <w:sz w:val="24"/>
          <w:szCs w:val="24"/>
        </w:rPr>
        <w:t xml:space="preserve">　　</w:t>
      </w:r>
      <w:r w:rsidRPr="00245904">
        <w:rPr>
          <w:rFonts w:hint="eastAsia"/>
          <w:sz w:val="24"/>
          <w:szCs w:val="24"/>
        </w:rPr>
        <w:t>④　搬出</w:t>
      </w:r>
    </w:p>
    <w:p w:rsidR="00601D60" w:rsidRDefault="00601D60" w:rsidP="00744050">
      <w:pPr>
        <w:ind w:firstLineChars="300" w:firstLine="720"/>
        <w:jc w:val="left"/>
        <w:rPr>
          <w:sz w:val="24"/>
          <w:szCs w:val="24"/>
        </w:rPr>
      </w:pPr>
      <w:r w:rsidRPr="00601D60">
        <w:rPr>
          <w:rFonts w:hint="eastAsia"/>
          <w:sz w:val="24"/>
          <w:szCs w:val="24"/>
        </w:rPr>
        <w:t>・</w:t>
      </w:r>
      <w:r w:rsidR="00744050">
        <w:rPr>
          <w:rFonts w:hint="eastAsia"/>
          <w:sz w:val="24"/>
          <w:szCs w:val="24"/>
        </w:rPr>
        <w:t>直売会終了時に在庫がある場合は、事務局が返品伝票を添付し送付</w:t>
      </w:r>
      <w:r w:rsidRPr="00601D60">
        <w:rPr>
          <w:rFonts w:hint="eastAsia"/>
          <w:sz w:val="24"/>
          <w:szCs w:val="24"/>
        </w:rPr>
        <w:t>します。</w:t>
      </w:r>
    </w:p>
    <w:p w:rsidR="00744050" w:rsidRDefault="00744050" w:rsidP="00744050">
      <w:pPr>
        <w:jc w:val="left"/>
        <w:rPr>
          <w:sz w:val="24"/>
          <w:szCs w:val="24"/>
        </w:rPr>
      </w:pPr>
      <w:r>
        <w:rPr>
          <w:rFonts w:hint="eastAsia"/>
          <w:sz w:val="24"/>
          <w:szCs w:val="24"/>
        </w:rPr>
        <w:t xml:space="preserve">　　⑤　送付費用</w:t>
      </w:r>
    </w:p>
    <w:p w:rsidR="009630FC" w:rsidRPr="006F1AB0" w:rsidRDefault="00C329D4" w:rsidP="00744050">
      <w:pPr>
        <w:ind w:leftChars="228" w:left="479" w:firstLineChars="100" w:firstLine="240"/>
        <w:jc w:val="left"/>
        <w:rPr>
          <w:sz w:val="24"/>
          <w:szCs w:val="24"/>
        </w:rPr>
      </w:pPr>
      <w:r>
        <w:rPr>
          <w:rFonts w:hint="eastAsia"/>
          <w:sz w:val="24"/>
          <w:szCs w:val="24"/>
        </w:rPr>
        <w:t>・搬入・搬出の際の</w:t>
      </w:r>
      <w:r w:rsidR="00EA13EC" w:rsidRPr="006F1AB0">
        <w:rPr>
          <w:rFonts w:hint="eastAsia"/>
          <w:sz w:val="24"/>
          <w:szCs w:val="24"/>
        </w:rPr>
        <w:t>送料</w:t>
      </w:r>
      <w:r w:rsidRPr="006F1AB0">
        <w:rPr>
          <w:rFonts w:hint="eastAsia"/>
          <w:sz w:val="24"/>
          <w:szCs w:val="24"/>
        </w:rPr>
        <w:t>は</w:t>
      </w:r>
      <w:r w:rsidR="00601D60" w:rsidRPr="006F1AB0">
        <w:rPr>
          <w:rFonts w:hint="eastAsia"/>
          <w:sz w:val="24"/>
          <w:szCs w:val="24"/>
        </w:rPr>
        <w:t>、</w:t>
      </w:r>
      <w:r w:rsidR="000A0CAD" w:rsidRPr="006F1AB0">
        <w:rPr>
          <w:rFonts w:hint="eastAsia"/>
          <w:sz w:val="24"/>
          <w:szCs w:val="24"/>
        </w:rPr>
        <w:t>事務局</w:t>
      </w:r>
      <w:r w:rsidR="00EA13EC" w:rsidRPr="006F1AB0">
        <w:rPr>
          <w:rFonts w:hint="eastAsia"/>
          <w:sz w:val="24"/>
          <w:szCs w:val="24"/>
        </w:rPr>
        <w:t>が負担し</w:t>
      </w:r>
      <w:r w:rsidR="00C0436A" w:rsidRPr="006F1AB0">
        <w:rPr>
          <w:rFonts w:hint="eastAsia"/>
          <w:sz w:val="24"/>
          <w:szCs w:val="24"/>
        </w:rPr>
        <w:t>ます。</w:t>
      </w:r>
    </w:p>
    <w:p w:rsidR="00601D60" w:rsidRPr="006F1AB0" w:rsidRDefault="00EA13EC" w:rsidP="009630FC">
      <w:pPr>
        <w:ind w:leftChars="228" w:left="479" w:firstLineChars="200" w:firstLine="480"/>
        <w:jc w:val="left"/>
        <w:rPr>
          <w:sz w:val="24"/>
          <w:szCs w:val="24"/>
        </w:rPr>
      </w:pPr>
      <w:r w:rsidRPr="006F1AB0">
        <w:rPr>
          <w:rFonts w:hint="eastAsia"/>
          <w:sz w:val="24"/>
          <w:szCs w:val="24"/>
        </w:rPr>
        <w:lastRenderedPageBreak/>
        <w:t>後日、商品搬入に要した費用の支払実績（領収書等）をご提示いただきます</w:t>
      </w:r>
      <w:r w:rsidR="00C329D4" w:rsidRPr="006F1AB0">
        <w:rPr>
          <w:rFonts w:hint="eastAsia"/>
          <w:sz w:val="24"/>
          <w:szCs w:val="24"/>
        </w:rPr>
        <w:t>。</w:t>
      </w:r>
    </w:p>
    <w:p w:rsidR="00601D60" w:rsidRPr="00601D60" w:rsidRDefault="003B3DE4" w:rsidP="00601D60">
      <w:pPr>
        <w:jc w:val="left"/>
        <w:rPr>
          <w:sz w:val="24"/>
          <w:szCs w:val="24"/>
        </w:rPr>
      </w:pPr>
      <w:r w:rsidRPr="006F1AB0">
        <w:rPr>
          <w:rFonts w:hint="eastAsia"/>
          <w:sz w:val="24"/>
          <w:szCs w:val="24"/>
        </w:rPr>
        <w:t>（４</w:t>
      </w:r>
      <w:r w:rsidR="00601D60" w:rsidRPr="006F1AB0">
        <w:rPr>
          <w:rFonts w:hint="eastAsia"/>
          <w:sz w:val="24"/>
          <w:szCs w:val="24"/>
        </w:rPr>
        <w:t>）</w:t>
      </w:r>
      <w:r w:rsidR="009630FC">
        <w:rPr>
          <w:rFonts w:hint="eastAsia"/>
          <w:sz w:val="24"/>
          <w:szCs w:val="24"/>
        </w:rPr>
        <w:t>販売方法及び売上金の精算等</w:t>
      </w:r>
    </w:p>
    <w:p w:rsidR="00601D60" w:rsidRPr="00601D60" w:rsidRDefault="001E1731" w:rsidP="00601D60">
      <w:pPr>
        <w:ind w:firstLineChars="200" w:firstLine="480"/>
        <w:jc w:val="left"/>
        <w:rPr>
          <w:sz w:val="24"/>
          <w:szCs w:val="24"/>
        </w:rPr>
      </w:pPr>
      <w:r>
        <w:rPr>
          <w:rFonts w:hint="eastAsia"/>
          <w:sz w:val="24"/>
          <w:szCs w:val="24"/>
        </w:rPr>
        <w:t>・委託</w:t>
      </w:r>
      <w:r w:rsidR="00601D60" w:rsidRPr="00601D60">
        <w:rPr>
          <w:rFonts w:hint="eastAsia"/>
          <w:sz w:val="24"/>
          <w:szCs w:val="24"/>
        </w:rPr>
        <w:t>販売方式とし、事務局にて販売員を用意します。</w:t>
      </w:r>
    </w:p>
    <w:p w:rsidR="00601D60" w:rsidRPr="006F1AB0" w:rsidRDefault="003B3DE4" w:rsidP="003B3DE4">
      <w:pPr>
        <w:ind w:leftChars="228" w:left="707" w:hangingChars="95" w:hanging="228"/>
        <w:jc w:val="left"/>
        <w:rPr>
          <w:sz w:val="24"/>
          <w:szCs w:val="24"/>
        </w:rPr>
      </w:pPr>
      <w:r>
        <w:rPr>
          <w:rFonts w:hint="eastAsia"/>
          <w:sz w:val="24"/>
          <w:szCs w:val="24"/>
        </w:rPr>
        <w:t>・会場にて出品者が自社</w:t>
      </w:r>
      <w:r w:rsidR="000F4084">
        <w:rPr>
          <w:rFonts w:hint="eastAsia"/>
          <w:sz w:val="24"/>
          <w:szCs w:val="24"/>
        </w:rPr>
        <w:t>商品</w:t>
      </w:r>
      <w:r>
        <w:rPr>
          <w:rFonts w:hint="eastAsia"/>
          <w:sz w:val="24"/>
          <w:szCs w:val="24"/>
        </w:rPr>
        <w:t>を紹介することができます</w:t>
      </w:r>
      <w:r w:rsidRPr="006F1AB0">
        <w:rPr>
          <w:rFonts w:hint="eastAsia"/>
          <w:sz w:val="24"/>
          <w:szCs w:val="24"/>
        </w:rPr>
        <w:t>（詳細は後記（５）をご確認ください）</w:t>
      </w:r>
      <w:r w:rsidR="00601D60" w:rsidRPr="006F1AB0">
        <w:rPr>
          <w:rFonts w:hint="eastAsia"/>
          <w:sz w:val="24"/>
          <w:szCs w:val="24"/>
        </w:rPr>
        <w:t>。</w:t>
      </w:r>
    </w:p>
    <w:p w:rsidR="00601D60" w:rsidRDefault="00973D20" w:rsidP="00601D60">
      <w:pPr>
        <w:ind w:firstLineChars="200" w:firstLine="480"/>
        <w:jc w:val="left"/>
        <w:rPr>
          <w:sz w:val="24"/>
          <w:szCs w:val="24"/>
        </w:rPr>
      </w:pPr>
      <w:r>
        <w:rPr>
          <w:rFonts w:hint="eastAsia"/>
          <w:sz w:val="24"/>
          <w:szCs w:val="24"/>
        </w:rPr>
        <w:t>・</w:t>
      </w:r>
      <w:r w:rsidR="003B3DE4">
        <w:rPr>
          <w:rFonts w:hint="eastAsia"/>
          <w:sz w:val="24"/>
          <w:szCs w:val="24"/>
        </w:rPr>
        <w:t>商品の</w:t>
      </w:r>
      <w:r>
        <w:rPr>
          <w:rFonts w:hint="eastAsia"/>
          <w:sz w:val="24"/>
          <w:szCs w:val="24"/>
        </w:rPr>
        <w:t>会計はしずてつストア</w:t>
      </w:r>
      <w:r w:rsidR="003B3DE4">
        <w:rPr>
          <w:rFonts w:hint="eastAsia"/>
          <w:sz w:val="24"/>
          <w:szCs w:val="24"/>
        </w:rPr>
        <w:t>のレジにて行います</w:t>
      </w:r>
      <w:r w:rsidR="00601D60" w:rsidRPr="00601D60">
        <w:rPr>
          <w:rFonts w:hint="eastAsia"/>
          <w:sz w:val="24"/>
          <w:szCs w:val="24"/>
        </w:rPr>
        <w:t>。</w:t>
      </w:r>
    </w:p>
    <w:p w:rsidR="00601D60" w:rsidRPr="00601D60" w:rsidRDefault="00DC0F7F" w:rsidP="00601D60">
      <w:pPr>
        <w:ind w:leftChars="228" w:left="707" w:hangingChars="95" w:hanging="228"/>
        <w:jc w:val="left"/>
        <w:rPr>
          <w:sz w:val="24"/>
          <w:szCs w:val="24"/>
        </w:rPr>
      </w:pPr>
      <w:r w:rsidRPr="006F1AB0">
        <w:rPr>
          <w:rFonts w:hint="eastAsia"/>
          <w:sz w:val="24"/>
          <w:szCs w:val="24"/>
        </w:rPr>
        <w:t>・</w:t>
      </w:r>
      <w:r w:rsidR="00E41311" w:rsidRPr="00386129">
        <w:rPr>
          <w:rFonts w:hint="eastAsia"/>
          <w:sz w:val="24"/>
          <w:szCs w:val="24"/>
        </w:rPr>
        <w:t>開催月の翌月</w:t>
      </w:r>
      <w:r w:rsidR="00E41311" w:rsidRPr="00386129">
        <w:rPr>
          <w:rFonts w:hint="eastAsia"/>
          <w:sz w:val="24"/>
          <w:szCs w:val="24"/>
        </w:rPr>
        <w:t>10</w:t>
      </w:r>
      <w:r w:rsidR="00E41311" w:rsidRPr="00386129">
        <w:rPr>
          <w:rFonts w:hint="eastAsia"/>
          <w:sz w:val="24"/>
          <w:szCs w:val="24"/>
        </w:rPr>
        <w:t>日以降を目途</w:t>
      </w:r>
      <w:r w:rsidRPr="00386129">
        <w:rPr>
          <w:rFonts w:hint="eastAsia"/>
          <w:sz w:val="24"/>
          <w:szCs w:val="24"/>
        </w:rPr>
        <w:t>に</w:t>
      </w:r>
      <w:r w:rsidRPr="006F1AB0">
        <w:rPr>
          <w:rFonts w:hint="eastAsia"/>
          <w:sz w:val="24"/>
          <w:szCs w:val="24"/>
        </w:rPr>
        <w:t>、</w:t>
      </w:r>
      <w:r w:rsidR="003B3DE4">
        <w:rPr>
          <w:rFonts w:hint="eastAsia"/>
          <w:sz w:val="24"/>
          <w:szCs w:val="24"/>
        </w:rPr>
        <w:t>売上金の</w:t>
      </w:r>
      <w:r w:rsidR="00601D60" w:rsidRPr="00601D60">
        <w:rPr>
          <w:rFonts w:hint="eastAsia"/>
          <w:sz w:val="24"/>
          <w:szCs w:val="24"/>
        </w:rPr>
        <w:t>10</w:t>
      </w:r>
      <w:r w:rsidR="003B3DE4">
        <w:rPr>
          <w:rFonts w:hint="eastAsia"/>
          <w:sz w:val="24"/>
          <w:szCs w:val="24"/>
        </w:rPr>
        <w:t>％を差し引いた額をご指定の</w:t>
      </w:r>
      <w:r>
        <w:rPr>
          <w:rFonts w:hint="eastAsia"/>
          <w:sz w:val="24"/>
          <w:szCs w:val="24"/>
        </w:rPr>
        <w:t>預金</w:t>
      </w:r>
      <w:r w:rsidR="00601D60" w:rsidRPr="00601D60">
        <w:rPr>
          <w:rFonts w:hint="eastAsia"/>
          <w:sz w:val="24"/>
          <w:szCs w:val="24"/>
        </w:rPr>
        <w:t>口座に振込みます。</w:t>
      </w:r>
    </w:p>
    <w:p w:rsidR="00601D60" w:rsidRDefault="003B3DE4" w:rsidP="001F3AC5">
      <w:pPr>
        <w:ind w:leftChars="337" w:left="708" w:firstLineChars="4" w:firstLine="10"/>
        <w:jc w:val="left"/>
        <w:rPr>
          <w:sz w:val="24"/>
          <w:szCs w:val="24"/>
        </w:rPr>
      </w:pPr>
      <w:r>
        <w:rPr>
          <w:rFonts w:hint="eastAsia"/>
          <w:sz w:val="24"/>
          <w:szCs w:val="24"/>
        </w:rPr>
        <w:t>※振込口座の指定等の</w:t>
      </w:r>
      <w:r w:rsidR="00601D60" w:rsidRPr="00601D60">
        <w:rPr>
          <w:rFonts w:hint="eastAsia"/>
          <w:sz w:val="24"/>
          <w:szCs w:val="24"/>
        </w:rPr>
        <w:t>お手続き</w:t>
      </w:r>
      <w:r w:rsidR="00601D60">
        <w:rPr>
          <w:rFonts w:hint="eastAsia"/>
          <w:sz w:val="24"/>
          <w:szCs w:val="24"/>
        </w:rPr>
        <w:t>は</w:t>
      </w:r>
      <w:r>
        <w:rPr>
          <w:rFonts w:hint="eastAsia"/>
          <w:sz w:val="24"/>
          <w:szCs w:val="24"/>
        </w:rPr>
        <w:t>、出品が決定した事業者</w:t>
      </w:r>
      <w:r w:rsidR="00601D60">
        <w:rPr>
          <w:rFonts w:hint="eastAsia"/>
          <w:sz w:val="24"/>
          <w:szCs w:val="24"/>
        </w:rPr>
        <w:t>に個別に</w:t>
      </w:r>
      <w:r w:rsidR="00601D60" w:rsidRPr="00601D60">
        <w:rPr>
          <w:rFonts w:hint="eastAsia"/>
          <w:sz w:val="24"/>
          <w:szCs w:val="24"/>
        </w:rPr>
        <w:t>ご案内いたします。</w:t>
      </w:r>
    </w:p>
    <w:p w:rsidR="003B3DE4" w:rsidRPr="006F1AB0" w:rsidRDefault="003B3DE4" w:rsidP="003B3DE4">
      <w:pPr>
        <w:jc w:val="left"/>
        <w:rPr>
          <w:sz w:val="24"/>
          <w:szCs w:val="24"/>
        </w:rPr>
      </w:pPr>
      <w:r w:rsidRPr="006F1AB0">
        <w:rPr>
          <w:rFonts w:hint="eastAsia"/>
          <w:sz w:val="24"/>
          <w:szCs w:val="24"/>
        </w:rPr>
        <w:t>（５）会場での商品紹介</w:t>
      </w:r>
    </w:p>
    <w:p w:rsidR="003B3DE4" w:rsidRPr="006F1AB0" w:rsidRDefault="003B3DE4" w:rsidP="003B3DE4">
      <w:pPr>
        <w:ind w:leftChars="200" w:left="660" w:hangingChars="100" w:hanging="240"/>
        <w:jc w:val="left"/>
        <w:rPr>
          <w:sz w:val="24"/>
          <w:szCs w:val="24"/>
        </w:rPr>
      </w:pPr>
      <w:r w:rsidRPr="006F1AB0">
        <w:rPr>
          <w:rFonts w:hint="eastAsia"/>
          <w:sz w:val="24"/>
          <w:szCs w:val="24"/>
        </w:rPr>
        <w:t>・直売会当日、会場において消費者に自社商品を説明することができます。商品説明を希望する場合は、出店申込書「直売会の参加の有無」に参加希望の旨をご記載ください。</w:t>
      </w:r>
    </w:p>
    <w:p w:rsidR="003B3DE4" w:rsidRPr="006F1AB0" w:rsidRDefault="003B3DE4" w:rsidP="003B3DE4">
      <w:pPr>
        <w:ind w:leftChars="200" w:left="660" w:hangingChars="100" w:hanging="240"/>
        <w:jc w:val="left"/>
        <w:rPr>
          <w:sz w:val="24"/>
          <w:szCs w:val="24"/>
        </w:rPr>
      </w:pPr>
      <w:r w:rsidRPr="006F1AB0">
        <w:rPr>
          <w:rFonts w:hint="eastAsia"/>
          <w:sz w:val="24"/>
          <w:szCs w:val="24"/>
        </w:rPr>
        <w:t>・説明者は</w:t>
      </w:r>
      <w:r w:rsidRPr="006F1AB0">
        <w:rPr>
          <w:rFonts w:hint="eastAsia"/>
          <w:sz w:val="24"/>
          <w:szCs w:val="24"/>
        </w:rPr>
        <w:t>1</w:t>
      </w:r>
      <w:r w:rsidRPr="006F1AB0">
        <w:rPr>
          <w:rFonts w:hint="eastAsia"/>
          <w:sz w:val="24"/>
          <w:szCs w:val="24"/>
        </w:rPr>
        <w:t>事業者</w:t>
      </w:r>
      <w:r w:rsidRPr="006F1AB0">
        <w:rPr>
          <w:rFonts w:hint="eastAsia"/>
          <w:sz w:val="24"/>
          <w:szCs w:val="24"/>
        </w:rPr>
        <w:t>1</w:t>
      </w:r>
      <w:r w:rsidRPr="006F1AB0">
        <w:rPr>
          <w:rFonts w:hint="eastAsia"/>
          <w:sz w:val="24"/>
          <w:szCs w:val="24"/>
        </w:rPr>
        <w:t>名までといたします。</w:t>
      </w:r>
    </w:p>
    <w:p w:rsidR="003B3DE4" w:rsidRPr="006F1AB0" w:rsidRDefault="003B3DE4" w:rsidP="003B3DE4">
      <w:pPr>
        <w:ind w:leftChars="200" w:left="660" w:hangingChars="100" w:hanging="240"/>
        <w:jc w:val="left"/>
        <w:rPr>
          <w:sz w:val="24"/>
          <w:szCs w:val="24"/>
        </w:rPr>
      </w:pPr>
      <w:r w:rsidRPr="006F1AB0">
        <w:rPr>
          <w:rFonts w:hint="eastAsia"/>
          <w:sz w:val="24"/>
          <w:szCs w:val="24"/>
        </w:rPr>
        <w:t>・希望事業者が多数の場合、対応いただく時間帯を調整しますので、これに従って商品説明を行っていただきます。</w:t>
      </w:r>
    </w:p>
    <w:p w:rsidR="003B3DE4" w:rsidRPr="006F1AB0" w:rsidRDefault="003B3DE4" w:rsidP="003B3DE4">
      <w:pPr>
        <w:ind w:leftChars="200" w:left="660" w:hangingChars="100" w:hanging="240"/>
        <w:jc w:val="left"/>
        <w:rPr>
          <w:sz w:val="24"/>
          <w:szCs w:val="24"/>
        </w:rPr>
      </w:pPr>
      <w:r w:rsidRPr="006F1AB0">
        <w:rPr>
          <w:rFonts w:hint="eastAsia"/>
          <w:sz w:val="24"/>
          <w:szCs w:val="24"/>
        </w:rPr>
        <w:t>・会場までの交通費・駐車場料・宿泊費等は出品者の負担とさせていただきます。</w:t>
      </w:r>
    </w:p>
    <w:p w:rsidR="00601D60" w:rsidRPr="00601D60" w:rsidRDefault="000A0CAD" w:rsidP="00601D60">
      <w:pPr>
        <w:jc w:val="left"/>
        <w:rPr>
          <w:sz w:val="24"/>
          <w:szCs w:val="24"/>
        </w:rPr>
      </w:pPr>
      <w:r>
        <w:rPr>
          <w:rFonts w:hint="eastAsia"/>
          <w:sz w:val="24"/>
          <w:szCs w:val="24"/>
        </w:rPr>
        <w:t>（６</w:t>
      </w:r>
      <w:r w:rsidR="00601D60" w:rsidRPr="00601D60">
        <w:rPr>
          <w:rFonts w:hint="eastAsia"/>
          <w:sz w:val="24"/>
          <w:szCs w:val="24"/>
        </w:rPr>
        <w:t>）その他</w:t>
      </w:r>
    </w:p>
    <w:p w:rsidR="00601D60" w:rsidRPr="00601D60" w:rsidRDefault="00DC0F7F" w:rsidP="00601D60">
      <w:pPr>
        <w:ind w:leftChars="228" w:left="707" w:hangingChars="95" w:hanging="228"/>
        <w:jc w:val="left"/>
        <w:rPr>
          <w:sz w:val="24"/>
          <w:szCs w:val="24"/>
        </w:rPr>
      </w:pPr>
      <w:r>
        <w:rPr>
          <w:rFonts w:hint="eastAsia"/>
          <w:sz w:val="24"/>
          <w:szCs w:val="24"/>
        </w:rPr>
        <w:t>・</w:t>
      </w:r>
      <w:r w:rsidR="00601D60" w:rsidRPr="00601D60">
        <w:rPr>
          <w:rFonts w:hint="eastAsia"/>
          <w:sz w:val="24"/>
          <w:szCs w:val="24"/>
        </w:rPr>
        <w:t>提供いただいた個人情報は、（株）静鉄ストアに提供</w:t>
      </w:r>
      <w:r>
        <w:rPr>
          <w:rFonts w:hint="eastAsia"/>
          <w:sz w:val="24"/>
          <w:szCs w:val="24"/>
        </w:rPr>
        <w:t>すること、本直売会運営および主催者、事務局が開催する各種イベント等の案内</w:t>
      </w:r>
      <w:r w:rsidR="001E277E">
        <w:rPr>
          <w:rFonts w:hint="eastAsia"/>
          <w:sz w:val="24"/>
          <w:szCs w:val="24"/>
        </w:rPr>
        <w:t>に使用</w:t>
      </w:r>
      <w:r>
        <w:rPr>
          <w:rFonts w:hint="eastAsia"/>
          <w:sz w:val="24"/>
          <w:szCs w:val="24"/>
        </w:rPr>
        <w:t>することがありますので、あらかじめご承知おきください</w:t>
      </w:r>
      <w:r w:rsidR="00601D60" w:rsidRPr="00601D60">
        <w:rPr>
          <w:rFonts w:hint="eastAsia"/>
          <w:sz w:val="24"/>
          <w:szCs w:val="24"/>
        </w:rPr>
        <w:t>。</w:t>
      </w:r>
    </w:p>
    <w:p w:rsidR="00601D60" w:rsidRPr="00601D60" w:rsidRDefault="00601D60" w:rsidP="00601D60">
      <w:pPr>
        <w:ind w:leftChars="228" w:left="707" w:hangingChars="95" w:hanging="228"/>
        <w:jc w:val="left"/>
        <w:rPr>
          <w:sz w:val="24"/>
          <w:szCs w:val="24"/>
        </w:rPr>
      </w:pPr>
      <w:r w:rsidRPr="00601D60">
        <w:rPr>
          <w:rFonts w:hint="eastAsia"/>
          <w:sz w:val="24"/>
          <w:szCs w:val="24"/>
        </w:rPr>
        <w:t>・荒天</w:t>
      </w:r>
      <w:r w:rsidR="000F4084">
        <w:rPr>
          <w:rFonts w:hint="eastAsia"/>
          <w:sz w:val="24"/>
          <w:szCs w:val="24"/>
        </w:rPr>
        <w:t>により本イベントを</w:t>
      </w:r>
      <w:r w:rsidRPr="00601D60">
        <w:rPr>
          <w:rFonts w:hint="eastAsia"/>
          <w:sz w:val="24"/>
          <w:szCs w:val="24"/>
        </w:rPr>
        <w:t>中止する可能性があります。その場合に発生する損害等については、一切の責任を負えませんので、あらかじめご承知おきください。</w:t>
      </w:r>
    </w:p>
    <w:p w:rsidR="00601D60" w:rsidRPr="00601D60" w:rsidRDefault="00601D60" w:rsidP="00601D60">
      <w:pPr>
        <w:jc w:val="left"/>
        <w:rPr>
          <w:sz w:val="24"/>
          <w:szCs w:val="24"/>
        </w:rPr>
      </w:pPr>
    </w:p>
    <w:p w:rsidR="00601D60" w:rsidRPr="00601D60" w:rsidRDefault="00DC0F7F" w:rsidP="00601D60">
      <w:pPr>
        <w:jc w:val="left"/>
        <w:rPr>
          <w:sz w:val="24"/>
          <w:szCs w:val="24"/>
        </w:rPr>
      </w:pPr>
      <w:r>
        <w:rPr>
          <w:rFonts w:hint="eastAsia"/>
          <w:sz w:val="24"/>
          <w:szCs w:val="24"/>
        </w:rPr>
        <w:t>５．申込</w:t>
      </w:r>
      <w:r w:rsidR="00601D60" w:rsidRPr="00601D60">
        <w:rPr>
          <w:rFonts w:hint="eastAsia"/>
          <w:sz w:val="24"/>
          <w:szCs w:val="24"/>
        </w:rPr>
        <w:t>方法等</w:t>
      </w:r>
    </w:p>
    <w:p w:rsidR="00601D60" w:rsidRPr="006F1AB0" w:rsidRDefault="00DB59BE" w:rsidP="00601D60">
      <w:pPr>
        <w:jc w:val="left"/>
        <w:rPr>
          <w:sz w:val="24"/>
          <w:szCs w:val="24"/>
        </w:rPr>
      </w:pPr>
      <w:r w:rsidRPr="006F1AB0">
        <w:rPr>
          <w:rFonts w:hint="eastAsia"/>
          <w:sz w:val="24"/>
          <w:szCs w:val="24"/>
        </w:rPr>
        <w:t>（１</w:t>
      </w:r>
      <w:r w:rsidR="00DC0F7F" w:rsidRPr="006F1AB0">
        <w:rPr>
          <w:rFonts w:hint="eastAsia"/>
          <w:sz w:val="24"/>
          <w:szCs w:val="24"/>
        </w:rPr>
        <w:t>）</w:t>
      </w:r>
      <w:r w:rsidRPr="006F1AB0">
        <w:rPr>
          <w:rFonts w:hint="eastAsia"/>
          <w:sz w:val="24"/>
          <w:szCs w:val="24"/>
        </w:rPr>
        <w:t>申込方法</w:t>
      </w:r>
    </w:p>
    <w:p w:rsidR="00DC0F7F" w:rsidRPr="006F1AB0" w:rsidRDefault="00DC0F7F" w:rsidP="00DC0F7F">
      <w:pPr>
        <w:ind w:left="720" w:hangingChars="300" w:hanging="720"/>
        <w:jc w:val="left"/>
        <w:rPr>
          <w:sz w:val="24"/>
          <w:szCs w:val="24"/>
        </w:rPr>
      </w:pPr>
      <w:r w:rsidRPr="006F1AB0">
        <w:rPr>
          <w:rFonts w:hint="eastAsia"/>
          <w:sz w:val="24"/>
          <w:szCs w:val="24"/>
        </w:rPr>
        <w:t xml:space="preserve">　　①</w:t>
      </w:r>
      <w:r w:rsidR="00DB59BE" w:rsidRPr="006F1AB0">
        <w:rPr>
          <w:rFonts w:hint="eastAsia"/>
          <w:sz w:val="24"/>
          <w:szCs w:val="24"/>
        </w:rPr>
        <w:t xml:space="preserve"> </w:t>
      </w:r>
      <w:r w:rsidRPr="006F1AB0">
        <w:rPr>
          <w:rFonts w:hint="eastAsia"/>
          <w:sz w:val="24"/>
          <w:szCs w:val="24"/>
        </w:rPr>
        <w:t>山梨県ホームページまたは山梨中央銀行ホームページから、「出品申込書」をダウンロードのうえ、必要事項を記入してください。</w:t>
      </w:r>
    </w:p>
    <w:p w:rsidR="00DC0F7F" w:rsidRPr="006F1AB0" w:rsidRDefault="00DC0F7F" w:rsidP="00DC0F7F">
      <w:pPr>
        <w:ind w:left="720" w:hangingChars="300" w:hanging="720"/>
        <w:jc w:val="left"/>
        <w:rPr>
          <w:sz w:val="24"/>
          <w:szCs w:val="24"/>
        </w:rPr>
      </w:pPr>
      <w:r w:rsidRPr="006F1AB0">
        <w:rPr>
          <w:rFonts w:hint="eastAsia"/>
          <w:sz w:val="24"/>
          <w:szCs w:val="24"/>
        </w:rPr>
        <w:t xml:space="preserve">　　②</w:t>
      </w:r>
      <w:r w:rsidR="00DB59BE" w:rsidRPr="006F1AB0">
        <w:rPr>
          <w:rFonts w:hint="eastAsia"/>
          <w:sz w:val="24"/>
          <w:szCs w:val="24"/>
        </w:rPr>
        <w:t xml:space="preserve"> </w:t>
      </w:r>
      <w:r w:rsidRPr="006F1AB0">
        <w:rPr>
          <w:rFonts w:hint="eastAsia"/>
          <w:sz w:val="24"/>
          <w:szCs w:val="24"/>
        </w:rPr>
        <w:t>事務局</w:t>
      </w:r>
      <w:r w:rsidR="00601D60" w:rsidRPr="006F1AB0">
        <w:rPr>
          <w:rFonts w:hint="eastAsia"/>
          <w:sz w:val="24"/>
          <w:szCs w:val="24"/>
        </w:rPr>
        <w:t>宛て電子メールにて</w:t>
      </w:r>
      <w:r w:rsidR="00DB59BE" w:rsidRPr="006F1AB0">
        <w:rPr>
          <w:rFonts w:hint="eastAsia"/>
          <w:sz w:val="24"/>
          <w:szCs w:val="24"/>
        </w:rPr>
        <w:t>「出品申込書」を</w:t>
      </w:r>
      <w:r w:rsidR="00601D60" w:rsidRPr="006F1AB0">
        <w:rPr>
          <w:rFonts w:hint="eastAsia"/>
          <w:sz w:val="24"/>
          <w:szCs w:val="24"/>
        </w:rPr>
        <w:t>提出してください。</w:t>
      </w:r>
    </w:p>
    <w:p w:rsidR="00601D60" w:rsidRPr="006F1AB0" w:rsidRDefault="00DC0F7F" w:rsidP="00601D60">
      <w:pPr>
        <w:jc w:val="left"/>
        <w:rPr>
          <w:sz w:val="24"/>
          <w:szCs w:val="24"/>
        </w:rPr>
      </w:pPr>
      <w:r w:rsidRPr="006F1AB0">
        <w:rPr>
          <w:rFonts w:hint="eastAsia"/>
          <w:sz w:val="24"/>
          <w:szCs w:val="24"/>
        </w:rPr>
        <w:t xml:space="preserve">　　　　</w:t>
      </w:r>
      <w:r w:rsidR="00601D60" w:rsidRPr="006F1AB0">
        <w:rPr>
          <w:rFonts w:hint="eastAsia"/>
          <w:sz w:val="24"/>
          <w:szCs w:val="24"/>
        </w:rPr>
        <w:t>電子メールアドレス：</w:t>
      </w:r>
      <w:r w:rsidRPr="006F1AB0">
        <w:rPr>
          <w:rFonts w:hint="eastAsia"/>
          <w:sz w:val="24"/>
          <w:szCs w:val="24"/>
        </w:rPr>
        <w:t>chihousousei@yamanashibank.co.jp</w:t>
      </w:r>
    </w:p>
    <w:p w:rsidR="00DC0F7F" w:rsidRPr="006F1AB0" w:rsidRDefault="00DC0F7F" w:rsidP="00DC0F7F">
      <w:pPr>
        <w:ind w:firstLineChars="400" w:firstLine="960"/>
        <w:jc w:val="left"/>
        <w:rPr>
          <w:sz w:val="24"/>
          <w:szCs w:val="24"/>
        </w:rPr>
      </w:pPr>
      <w:r w:rsidRPr="006F1AB0">
        <w:rPr>
          <w:rFonts w:hint="eastAsia"/>
          <w:sz w:val="24"/>
          <w:szCs w:val="24"/>
        </w:rPr>
        <w:t>提出先：事務局（山梨中央銀行</w:t>
      </w:r>
      <w:r w:rsidR="00DB59BE" w:rsidRPr="006F1AB0">
        <w:rPr>
          <w:rFonts w:hint="eastAsia"/>
          <w:sz w:val="24"/>
          <w:szCs w:val="24"/>
        </w:rPr>
        <w:t xml:space="preserve"> </w:t>
      </w:r>
      <w:r w:rsidRPr="006F1AB0">
        <w:rPr>
          <w:rFonts w:hint="eastAsia"/>
          <w:sz w:val="24"/>
          <w:szCs w:val="24"/>
        </w:rPr>
        <w:t>地方創生推進部</w:t>
      </w:r>
      <w:r w:rsidR="00DB59BE" w:rsidRPr="006F1AB0">
        <w:rPr>
          <w:rFonts w:hint="eastAsia"/>
          <w:sz w:val="24"/>
          <w:szCs w:val="24"/>
        </w:rPr>
        <w:t xml:space="preserve"> </w:t>
      </w:r>
      <w:r w:rsidRPr="006F1AB0">
        <w:rPr>
          <w:rFonts w:hint="eastAsia"/>
          <w:sz w:val="24"/>
          <w:szCs w:val="24"/>
        </w:rPr>
        <w:t>山梨未来創生室）</w:t>
      </w:r>
    </w:p>
    <w:p w:rsidR="00601D60" w:rsidRPr="006F1AB0" w:rsidRDefault="00DC0F7F" w:rsidP="00601D60">
      <w:pPr>
        <w:jc w:val="left"/>
        <w:rPr>
          <w:sz w:val="24"/>
          <w:szCs w:val="24"/>
        </w:rPr>
      </w:pPr>
      <w:r w:rsidRPr="006F1AB0">
        <w:rPr>
          <w:rFonts w:hint="eastAsia"/>
          <w:sz w:val="24"/>
          <w:szCs w:val="24"/>
        </w:rPr>
        <w:t xml:space="preserve">　　　　※メールの表題</w:t>
      </w:r>
      <w:r w:rsidR="00DB59BE" w:rsidRPr="006F1AB0">
        <w:rPr>
          <w:rFonts w:hint="eastAsia"/>
          <w:sz w:val="24"/>
          <w:szCs w:val="24"/>
        </w:rPr>
        <w:t>は</w:t>
      </w:r>
      <w:r w:rsidRPr="006F1AB0">
        <w:rPr>
          <w:rFonts w:hint="eastAsia"/>
          <w:sz w:val="24"/>
          <w:szCs w:val="24"/>
        </w:rPr>
        <w:t>「山梨直売会」と</w:t>
      </w:r>
      <w:r w:rsidR="00DB59BE" w:rsidRPr="006F1AB0">
        <w:rPr>
          <w:rFonts w:hint="eastAsia"/>
          <w:sz w:val="24"/>
          <w:szCs w:val="24"/>
        </w:rPr>
        <w:t>入力して</w:t>
      </w:r>
      <w:r w:rsidRPr="006F1AB0">
        <w:rPr>
          <w:rFonts w:hint="eastAsia"/>
          <w:sz w:val="24"/>
          <w:szCs w:val="24"/>
        </w:rPr>
        <w:t>ください。</w:t>
      </w:r>
    </w:p>
    <w:p w:rsidR="00DB59BE" w:rsidRPr="006F1AB0" w:rsidRDefault="00DB59BE" w:rsidP="00DB59BE">
      <w:pPr>
        <w:jc w:val="left"/>
        <w:rPr>
          <w:sz w:val="24"/>
          <w:szCs w:val="24"/>
        </w:rPr>
      </w:pPr>
      <w:r w:rsidRPr="006F1AB0">
        <w:rPr>
          <w:rFonts w:hint="eastAsia"/>
          <w:sz w:val="24"/>
          <w:szCs w:val="24"/>
        </w:rPr>
        <w:t>（２）申込期限</w:t>
      </w:r>
    </w:p>
    <w:p w:rsidR="00DB59BE" w:rsidRPr="006F1AB0" w:rsidRDefault="00DB59BE" w:rsidP="00DB59BE">
      <w:pPr>
        <w:jc w:val="left"/>
        <w:rPr>
          <w:sz w:val="24"/>
          <w:szCs w:val="24"/>
        </w:rPr>
      </w:pPr>
      <w:r w:rsidRPr="006F1AB0">
        <w:rPr>
          <w:rFonts w:hint="eastAsia"/>
          <w:sz w:val="24"/>
          <w:szCs w:val="24"/>
        </w:rPr>
        <w:t xml:space="preserve">　　　</w:t>
      </w:r>
      <w:r w:rsidRPr="006F1AB0">
        <w:rPr>
          <w:rFonts w:hint="eastAsia"/>
          <w:sz w:val="24"/>
          <w:szCs w:val="24"/>
        </w:rPr>
        <w:t>2023</w:t>
      </w:r>
      <w:r w:rsidRPr="006F1AB0">
        <w:rPr>
          <w:rFonts w:hint="eastAsia"/>
          <w:sz w:val="24"/>
          <w:szCs w:val="24"/>
        </w:rPr>
        <w:t>年</w:t>
      </w:r>
      <w:r w:rsidRPr="006F1AB0">
        <w:rPr>
          <w:rFonts w:hint="eastAsia"/>
          <w:sz w:val="24"/>
          <w:szCs w:val="24"/>
        </w:rPr>
        <w:t>7</w:t>
      </w:r>
      <w:r w:rsidRPr="006F1AB0">
        <w:rPr>
          <w:rFonts w:hint="eastAsia"/>
          <w:sz w:val="24"/>
          <w:szCs w:val="24"/>
        </w:rPr>
        <w:t>日</w:t>
      </w:r>
      <w:r w:rsidRPr="006F1AB0">
        <w:rPr>
          <w:rFonts w:hint="eastAsia"/>
          <w:sz w:val="24"/>
          <w:szCs w:val="24"/>
        </w:rPr>
        <w:t>26</w:t>
      </w:r>
      <w:r w:rsidRPr="006F1AB0">
        <w:rPr>
          <w:rFonts w:hint="eastAsia"/>
          <w:sz w:val="24"/>
          <w:szCs w:val="24"/>
        </w:rPr>
        <w:t>日（水）</w:t>
      </w:r>
      <w:r w:rsidRPr="006F1AB0">
        <w:rPr>
          <w:rFonts w:hint="eastAsia"/>
          <w:sz w:val="24"/>
          <w:szCs w:val="24"/>
        </w:rPr>
        <w:t>16</w:t>
      </w:r>
      <w:r w:rsidRPr="006F1AB0">
        <w:rPr>
          <w:rFonts w:hint="eastAsia"/>
          <w:sz w:val="24"/>
          <w:szCs w:val="24"/>
        </w:rPr>
        <w:t>時必着</w:t>
      </w:r>
    </w:p>
    <w:p w:rsidR="00DB59BE" w:rsidRPr="006F1AB0" w:rsidRDefault="00DB59BE" w:rsidP="00DB59BE">
      <w:pPr>
        <w:jc w:val="left"/>
        <w:rPr>
          <w:sz w:val="24"/>
          <w:szCs w:val="24"/>
        </w:rPr>
      </w:pPr>
      <w:r w:rsidRPr="006F1AB0">
        <w:rPr>
          <w:rFonts w:hint="eastAsia"/>
          <w:sz w:val="24"/>
          <w:szCs w:val="24"/>
        </w:rPr>
        <w:t xml:space="preserve">　　　※出品者決定は</w:t>
      </w:r>
      <w:r w:rsidRPr="006F1AB0">
        <w:rPr>
          <w:rFonts w:hint="eastAsia"/>
          <w:sz w:val="24"/>
          <w:szCs w:val="24"/>
        </w:rPr>
        <w:t>8</w:t>
      </w:r>
      <w:r w:rsidR="00C303A0" w:rsidRPr="006F1AB0">
        <w:rPr>
          <w:rFonts w:hint="eastAsia"/>
          <w:sz w:val="24"/>
          <w:szCs w:val="24"/>
        </w:rPr>
        <w:t>月上</w:t>
      </w:r>
      <w:r w:rsidRPr="006F1AB0">
        <w:rPr>
          <w:rFonts w:hint="eastAsia"/>
          <w:sz w:val="24"/>
          <w:szCs w:val="24"/>
        </w:rPr>
        <w:t>旬を予定しています。</w:t>
      </w:r>
    </w:p>
    <w:p w:rsidR="00DC0F7F" w:rsidRPr="00DB59BE" w:rsidRDefault="00DC0F7F" w:rsidP="00601D60">
      <w:pPr>
        <w:jc w:val="left"/>
        <w:rPr>
          <w:sz w:val="24"/>
          <w:szCs w:val="24"/>
        </w:rPr>
      </w:pPr>
    </w:p>
    <w:p w:rsidR="00601D60" w:rsidRPr="00601D60" w:rsidRDefault="00601D60" w:rsidP="00601D60">
      <w:pPr>
        <w:jc w:val="left"/>
        <w:rPr>
          <w:sz w:val="24"/>
          <w:szCs w:val="24"/>
        </w:rPr>
      </w:pPr>
      <w:r w:rsidRPr="00601D60">
        <w:rPr>
          <w:rFonts w:hint="eastAsia"/>
          <w:sz w:val="24"/>
          <w:szCs w:val="24"/>
        </w:rPr>
        <w:t>６．暴力団員等に該当しないことの確約</w:t>
      </w:r>
    </w:p>
    <w:p w:rsidR="00601D60" w:rsidRPr="00601D60" w:rsidRDefault="00601D60" w:rsidP="00601D60">
      <w:pPr>
        <w:ind w:left="480" w:hangingChars="200" w:hanging="480"/>
        <w:jc w:val="left"/>
        <w:rPr>
          <w:sz w:val="24"/>
          <w:szCs w:val="24"/>
        </w:rPr>
      </w:pPr>
      <w:r w:rsidRPr="00601D60">
        <w:rPr>
          <w:rFonts w:hint="eastAsia"/>
          <w:sz w:val="24"/>
          <w:szCs w:val="24"/>
        </w:rPr>
        <w:t>（１）出品者は、現在、暴力団、暴力団員、暴力団員でなくなった時から５年を経過しない</w:t>
      </w:r>
      <w:r w:rsidRPr="00601D60">
        <w:rPr>
          <w:rFonts w:hint="eastAsia"/>
          <w:sz w:val="24"/>
          <w:szCs w:val="24"/>
        </w:rPr>
        <w:lastRenderedPageBreak/>
        <w:t>者、暴力団準構成員、暴力団関係企業、総会屋等、社会運動等標ぼうゴロまたは特殊知能暴力集団等、その他これらに準ずる者（以下これらを「暴力団員等」という）に該当せず、次の各号のいずれにも該当せず、かつ、将来にわたっても該当しないことを確約するものとします。</w:t>
      </w:r>
    </w:p>
    <w:p w:rsidR="00601D60" w:rsidRPr="00601D60" w:rsidRDefault="00601D60" w:rsidP="00601D60">
      <w:pPr>
        <w:ind w:firstLineChars="200" w:firstLine="480"/>
        <w:jc w:val="left"/>
        <w:rPr>
          <w:sz w:val="24"/>
          <w:szCs w:val="24"/>
        </w:rPr>
      </w:pPr>
      <w:r w:rsidRPr="00601D60">
        <w:rPr>
          <w:rFonts w:hint="eastAsia"/>
          <w:sz w:val="24"/>
          <w:szCs w:val="24"/>
        </w:rPr>
        <w:t>①</w:t>
      </w:r>
      <w:r>
        <w:rPr>
          <w:rFonts w:hint="eastAsia"/>
          <w:sz w:val="24"/>
          <w:szCs w:val="24"/>
        </w:rPr>
        <w:t xml:space="preserve">　</w:t>
      </w:r>
      <w:r w:rsidRPr="00601D60">
        <w:rPr>
          <w:rFonts w:hint="eastAsia"/>
          <w:sz w:val="24"/>
          <w:szCs w:val="24"/>
        </w:rPr>
        <w:t>暴力団員等が経営を支配していると認められる関係を有すること</w:t>
      </w:r>
    </w:p>
    <w:p w:rsidR="00601D60" w:rsidRDefault="00601D60" w:rsidP="00D600C9">
      <w:pPr>
        <w:ind w:firstLineChars="200" w:firstLine="480"/>
        <w:jc w:val="left"/>
        <w:rPr>
          <w:sz w:val="24"/>
          <w:szCs w:val="24"/>
        </w:rPr>
      </w:pPr>
      <w:r>
        <w:rPr>
          <w:rFonts w:hint="eastAsia"/>
          <w:sz w:val="24"/>
          <w:szCs w:val="24"/>
        </w:rPr>
        <w:t xml:space="preserve">②　</w:t>
      </w:r>
      <w:r w:rsidRPr="00601D60">
        <w:rPr>
          <w:rFonts w:hint="eastAsia"/>
          <w:sz w:val="24"/>
          <w:szCs w:val="24"/>
        </w:rPr>
        <w:t>暴力団員等が経営に実質的に関与していると認められる関係を有すること</w:t>
      </w:r>
    </w:p>
    <w:p w:rsidR="00601D60" w:rsidRPr="00601D60" w:rsidRDefault="00D600C9" w:rsidP="00601D60">
      <w:pPr>
        <w:ind w:leftChars="228" w:left="990" w:hangingChars="213" w:hanging="511"/>
        <w:jc w:val="left"/>
        <w:rPr>
          <w:sz w:val="24"/>
          <w:szCs w:val="24"/>
        </w:rPr>
      </w:pPr>
      <w:r>
        <w:rPr>
          <w:rFonts w:hint="eastAsia"/>
          <w:sz w:val="24"/>
          <w:szCs w:val="24"/>
        </w:rPr>
        <w:t>③</w:t>
      </w:r>
      <w:r w:rsidR="00601D60">
        <w:rPr>
          <w:rFonts w:hint="eastAsia"/>
          <w:sz w:val="24"/>
          <w:szCs w:val="24"/>
        </w:rPr>
        <w:t xml:space="preserve">　</w:t>
      </w:r>
      <w:r w:rsidR="00601D60" w:rsidRPr="00601D60">
        <w:rPr>
          <w:rFonts w:hint="eastAsia"/>
          <w:sz w:val="24"/>
          <w:szCs w:val="24"/>
        </w:rPr>
        <w:t>自己、自社もしくは第三者の不正の利益を図る目的または第三者に損害を加える目的をもってするなど、不当に暴力団員等を利用していると認められる関係を有すること</w:t>
      </w:r>
    </w:p>
    <w:p w:rsidR="00601D60" w:rsidRPr="00601D60" w:rsidRDefault="00D600C9" w:rsidP="00601D60">
      <w:pPr>
        <w:ind w:leftChars="228" w:left="990" w:hangingChars="213" w:hanging="511"/>
        <w:jc w:val="left"/>
        <w:rPr>
          <w:sz w:val="24"/>
          <w:szCs w:val="24"/>
        </w:rPr>
      </w:pPr>
      <w:r>
        <w:rPr>
          <w:rFonts w:hint="eastAsia"/>
          <w:sz w:val="24"/>
          <w:szCs w:val="24"/>
        </w:rPr>
        <w:t>④</w:t>
      </w:r>
      <w:r w:rsidR="00601D60">
        <w:rPr>
          <w:rFonts w:hint="eastAsia"/>
          <w:sz w:val="24"/>
          <w:szCs w:val="24"/>
        </w:rPr>
        <w:t xml:space="preserve">　</w:t>
      </w:r>
      <w:r w:rsidR="00601D60" w:rsidRPr="00601D60">
        <w:rPr>
          <w:rFonts w:hint="eastAsia"/>
          <w:sz w:val="24"/>
          <w:szCs w:val="24"/>
        </w:rPr>
        <w:t>暴力団員等に対して資金等を提供し、または便宜を供与するなどの関与をしていると認められる関係を有すること</w:t>
      </w:r>
    </w:p>
    <w:p w:rsidR="00601D60" w:rsidRPr="00601D60" w:rsidRDefault="00D600C9" w:rsidP="00601D60">
      <w:pPr>
        <w:ind w:leftChars="228" w:left="990" w:hangingChars="213" w:hanging="511"/>
        <w:jc w:val="left"/>
        <w:rPr>
          <w:sz w:val="24"/>
          <w:szCs w:val="24"/>
        </w:rPr>
      </w:pPr>
      <w:r>
        <w:rPr>
          <w:rFonts w:hint="eastAsia"/>
          <w:sz w:val="24"/>
          <w:szCs w:val="24"/>
        </w:rPr>
        <w:t>⑤</w:t>
      </w:r>
      <w:r w:rsidR="00601D60">
        <w:rPr>
          <w:rFonts w:hint="eastAsia"/>
          <w:sz w:val="24"/>
          <w:szCs w:val="24"/>
        </w:rPr>
        <w:t xml:space="preserve">　</w:t>
      </w:r>
      <w:r w:rsidR="00601D60" w:rsidRPr="00601D60">
        <w:rPr>
          <w:rFonts w:hint="eastAsia"/>
          <w:sz w:val="24"/>
          <w:szCs w:val="24"/>
        </w:rPr>
        <w:t>役員または経営に実質的に関与している者が暴力団員等と社会的に非難されるべき関係を有すること</w:t>
      </w:r>
    </w:p>
    <w:p w:rsidR="00601D60" w:rsidRPr="00601D60" w:rsidRDefault="00601D60" w:rsidP="00601D60">
      <w:pPr>
        <w:ind w:left="480" w:hangingChars="200" w:hanging="480"/>
        <w:jc w:val="left"/>
        <w:rPr>
          <w:sz w:val="24"/>
          <w:szCs w:val="24"/>
        </w:rPr>
      </w:pPr>
      <w:r w:rsidRPr="00601D60">
        <w:rPr>
          <w:rFonts w:hint="eastAsia"/>
          <w:sz w:val="24"/>
          <w:szCs w:val="24"/>
        </w:rPr>
        <w:t>（２）出品者は、自らまたは第三者を利用して次の各号の一にでも該当する行為を行わないことを確約するものとします。</w:t>
      </w:r>
    </w:p>
    <w:p w:rsidR="00601D60" w:rsidRPr="00601D60" w:rsidRDefault="00601D60" w:rsidP="00601D60">
      <w:pPr>
        <w:ind w:firstLineChars="200" w:firstLine="480"/>
        <w:jc w:val="left"/>
        <w:rPr>
          <w:sz w:val="24"/>
          <w:szCs w:val="24"/>
        </w:rPr>
      </w:pPr>
      <w:r>
        <w:rPr>
          <w:rFonts w:hint="eastAsia"/>
          <w:sz w:val="24"/>
          <w:szCs w:val="24"/>
        </w:rPr>
        <w:t xml:space="preserve">①　</w:t>
      </w:r>
      <w:r w:rsidRPr="00601D60">
        <w:rPr>
          <w:rFonts w:hint="eastAsia"/>
          <w:sz w:val="24"/>
          <w:szCs w:val="24"/>
        </w:rPr>
        <w:t>暴力的な要求行為</w:t>
      </w:r>
    </w:p>
    <w:p w:rsidR="00601D60" w:rsidRPr="00601D60" w:rsidRDefault="00601D60" w:rsidP="00601D60">
      <w:pPr>
        <w:ind w:firstLineChars="200" w:firstLine="480"/>
        <w:jc w:val="left"/>
        <w:rPr>
          <w:sz w:val="24"/>
          <w:szCs w:val="24"/>
        </w:rPr>
      </w:pPr>
      <w:r>
        <w:rPr>
          <w:rFonts w:hint="eastAsia"/>
          <w:sz w:val="24"/>
          <w:szCs w:val="24"/>
        </w:rPr>
        <w:t xml:space="preserve">②　</w:t>
      </w:r>
      <w:r w:rsidRPr="00601D60">
        <w:rPr>
          <w:rFonts w:hint="eastAsia"/>
          <w:sz w:val="24"/>
          <w:szCs w:val="24"/>
        </w:rPr>
        <w:t>法的な責任を超えた不当な要求行為</w:t>
      </w:r>
    </w:p>
    <w:p w:rsidR="00601D60" w:rsidRPr="00601D60" w:rsidRDefault="00601D60" w:rsidP="00601D60">
      <w:pPr>
        <w:ind w:firstLineChars="200" w:firstLine="480"/>
        <w:jc w:val="left"/>
        <w:rPr>
          <w:sz w:val="24"/>
          <w:szCs w:val="24"/>
        </w:rPr>
      </w:pPr>
      <w:r>
        <w:rPr>
          <w:rFonts w:hint="eastAsia"/>
          <w:sz w:val="24"/>
          <w:szCs w:val="24"/>
        </w:rPr>
        <w:t xml:space="preserve">③　</w:t>
      </w:r>
      <w:r w:rsidRPr="00601D60">
        <w:rPr>
          <w:rFonts w:hint="eastAsia"/>
          <w:sz w:val="24"/>
          <w:szCs w:val="24"/>
        </w:rPr>
        <w:t>取引に関して、脅迫的な言動をし、または暴力を用いる行為</w:t>
      </w:r>
    </w:p>
    <w:p w:rsidR="00601D60" w:rsidRPr="00601D60" w:rsidRDefault="00601D60" w:rsidP="00601D60">
      <w:pPr>
        <w:ind w:leftChars="228" w:left="990" w:hangingChars="213" w:hanging="511"/>
        <w:jc w:val="left"/>
        <w:rPr>
          <w:sz w:val="24"/>
          <w:szCs w:val="24"/>
        </w:rPr>
      </w:pPr>
      <w:r>
        <w:rPr>
          <w:rFonts w:hint="eastAsia"/>
          <w:sz w:val="24"/>
          <w:szCs w:val="24"/>
        </w:rPr>
        <w:t xml:space="preserve">④　</w:t>
      </w:r>
      <w:r w:rsidRPr="00601D60">
        <w:rPr>
          <w:rFonts w:hint="eastAsia"/>
          <w:sz w:val="24"/>
          <w:szCs w:val="24"/>
        </w:rPr>
        <w:t>風説を流布し、偽計を用いまたは威力を用いて他の当事者の信用を毀損し、または他の当事者の業務を妨害する行為</w:t>
      </w:r>
    </w:p>
    <w:p w:rsidR="00601D60" w:rsidRPr="00601D60" w:rsidRDefault="00601D60" w:rsidP="00601D60">
      <w:pPr>
        <w:ind w:firstLineChars="200" w:firstLine="480"/>
        <w:jc w:val="left"/>
        <w:rPr>
          <w:sz w:val="24"/>
          <w:szCs w:val="24"/>
        </w:rPr>
      </w:pPr>
      <w:r>
        <w:rPr>
          <w:rFonts w:hint="eastAsia"/>
          <w:sz w:val="24"/>
          <w:szCs w:val="24"/>
        </w:rPr>
        <w:t xml:space="preserve">⑤　</w:t>
      </w:r>
      <w:r w:rsidRPr="00601D60">
        <w:rPr>
          <w:rFonts w:hint="eastAsia"/>
          <w:sz w:val="24"/>
          <w:szCs w:val="24"/>
        </w:rPr>
        <w:t>その他前各号に準ずる行為</w:t>
      </w:r>
    </w:p>
    <w:p w:rsidR="00601D60" w:rsidRPr="00601D60" w:rsidRDefault="00601D60" w:rsidP="00601D60">
      <w:pPr>
        <w:jc w:val="left"/>
        <w:rPr>
          <w:sz w:val="24"/>
          <w:szCs w:val="24"/>
        </w:rPr>
      </w:pPr>
    </w:p>
    <w:p w:rsidR="00601D60" w:rsidRPr="00601D60" w:rsidRDefault="00601D60" w:rsidP="00601D60">
      <w:pPr>
        <w:jc w:val="left"/>
        <w:rPr>
          <w:sz w:val="24"/>
          <w:szCs w:val="24"/>
        </w:rPr>
      </w:pPr>
      <w:r w:rsidRPr="00601D60">
        <w:rPr>
          <w:rFonts w:hint="eastAsia"/>
          <w:sz w:val="24"/>
          <w:szCs w:val="24"/>
        </w:rPr>
        <w:t>７．問合せ・申込先</w:t>
      </w:r>
    </w:p>
    <w:p w:rsidR="00601D60" w:rsidRPr="00601D60" w:rsidRDefault="00601D60" w:rsidP="00601D60">
      <w:pPr>
        <w:jc w:val="left"/>
        <w:rPr>
          <w:sz w:val="24"/>
          <w:szCs w:val="24"/>
        </w:rPr>
      </w:pPr>
      <w:r w:rsidRPr="00601D60">
        <w:rPr>
          <w:rFonts w:hint="eastAsia"/>
          <w:sz w:val="24"/>
          <w:szCs w:val="24"/>
        </w:rPr>
        <w:t xml:space="preserve">　　山梨中央銀行地方創生推進部</w:t>
      </w:r>
      <w:r w:rsidRPr="00601D60">
        <w:rPr>
          <w:rFonts w:hint="eastAsia"/>
          <w:sz w:val="24"/>
          <w:szCs w:val="24"/>
        </w:rPr>
        <w:t xml:space="preserve"> </w:t>
      </w:r>
      <w:r w:rsidR="00C0436A">
        <w:rPr>
          <w:rFonts w:hint="eastAsia"/>
          <w:sz w:val="24"/>
          <w:szCs w:val="24"/>
        </w:rPr>
        <w:t>山梨未来創生室　担</w:t>
      </w:r>
      <w:r w:rsidR="00C0436A" w:rsidRPr="00386129">
        <w:rPr>
          <w:rFonts w:hint="eastAsia"/>
          <w:sz w:val="24"/>
          <w:szCs w:val="24"/>
        </w:rPr>
        <w:t>当：在原、山田</w:t>
      </w:r>
    </w:p>
    <w:p w:rsidR="00601D60" w:rsidRPr="00601D60" w:rsidRDefault="00601D60" w:rsidP="00601D60">
      <w:pPr>
        <w:jc w:val="left"/>
        <w:rPr>
          <w:sz w:val="24"/>
          <w:szCs w:val="24"/>
        </w:rPr>
      </w:pPr>
      <w:r w:rsidRPr="00601D60">
        <w:rPr>
          <w:rFonts w:hint="eastAsia"/>
          <w:sz w:val="24"/>
          <w:szCs w:val="24"/>
        </w:rPr>
        <w:t xml:space="preserve">　　〒</w:t>
      </w:r>
      <w:r w:rsidRPr="00601D60">
        <w:rPr>
          <w:rFonts w:hint="eastAsia"/>
          <w:sz w:val="24"/>
          <w:szCs w:val="24"/>
        </w:rPr>
        <w:t>400</w:t>
      </w:r>
      <w:r w:rsidRPr="00601D60">
        <w:rPr>
          <w:rFonts w:hint="eastAsia"/>
          <w:sz w:val="24"/>
          <w:szCs w:val="24"/>
        </w:rPr>
        <w:t>－</w:t>
      </w:r>
      <w:r w:rsidRPr="00601D60">
        <w:rPr>
          <w:rFonts w:hint="eastAsia"/>
          <w:sz w:val="24"/>
          <w:szCs w:val="24"/>
        </w:rPr>
        <w:t>8601</w:t>
      </w:r>
      <w:r w:rsidRPr="00601D60">
        <w:rPr>
          <w:rFonts w:hint="eastAsia"/>
          <w:sz w:val="24"/>
          <w:szCs w:val="24"/>
        </w:rPr>
        <w:t xml:space="preserve">　甲府市丸の内</w:t>
      </w:r>
      <w:r w:rsidRPr="00601D60">
        <w:rPr>
          <w:rFonts w:hint="eastAsia"/>
          <w:sz w:val="24"/>
          <w:szCs w:val="24"/>
        </w:rPr>
        <w:t>1</w:t>
      </w:r>
      <w:r w:rsidRPr="00601D60">
        <w:rPr>
          <w:rFonts w:hint="eastAsia"/>
          <w:sz w:val="24"/>
          <w:szCs w:val="24"/>
        </w:rPr>
        <w:t>－</w:t>
      </w:r>
      <w:r w:rsidRPr="00601D60">
        <w:rPr>
          <w:rFonts w:hint="eastAsia"/>
          <w:sz w:val="24"/>
          <w:szCs w:val="24"/>
        </w:rPr>
        <w:t>20</w:t>
      </w:r>
      <w:r w:rsidRPr="00601D60">
        <w:rPr>
          <w:rFonts w:hint="eastAsia"/>
          <w:sz w:val="24"/>
          <w:szCs w:val="24"/>
        </w:rPr>
        <w:t>－</w:t>
      </w:r>
      <w:r w:rsidRPr="00601D60">
        <w:rPr>
          <w:rFonts w:hint="eastAsia"/>
          <w:sz w:val="24"/>
          <w:szCs w:val="24"/>
        </w:rPr>
        <w:t>8</w:t>
      </w:r>
    </w:p>
    <w:p w:rsidR="00601D60" w:rsidRPr="00601D60" w:rsidRDefault="00601D60" w:rsidP="00601D60">
      <w:pPr>
        <w:jc w:val="left"/>
        <w:rPr>
          <w:sz w:val="24"/>
          <w:szCs w:val="24"/>
        </w:rPr>
      </w:pPr>
      <w:r w:rsidRPr="00601D60">
        <w:rPr>
          <w:rFonts w:hint="eastAsia"/>
          <w:sz w:val="24"/>
          <w:szCs w:val="24"/>
        </w:rPr>
        <w:t xml:space="preserve">　　電　話：</w:t>
      </w:r>
      <w:r w:rsidRPr="00601D60">
        <w:rPr>
          <w:rFonts w:hint="eastAsia"/>
          <w:sz w:val="24"/>
          <w:szCs w:val="24"/>
        </w:rPr>
        <w:t>055-224-1103</w:t>
      </w:r>
      <w:r w:rsidRPr="00601D60">
        <w:rPr>
          <w:rFonts w:hint="eastAsia"/>
          <w:sz w:val="24"/>
          <w:szCs w:val="24"/>
        </w:rPr>
        <w:t xml:space="preserve">　ＦＡＸ：</w:t>
      </w:r>
      <w:r w:rsidRPr="00601D60">
        <w:rPr>
          <w:rFonts w:hint="eastAsia"/>
          <w:sz w:val="24"/>
          <w:szCs w:val="24"/>
        </w:rPr>
        <w:t>055-227-0277</w:t>
      </w:r>
    </w:p>
    <w:p w:rsidR="00601D60" w:rsidRPr="00601D60" w:rsidRDefault="00601D60" w:rsidP="00601D60">
      <w:pPr>
        <w:jc w:val="left"/>
        <w:rPr>
          <w:sz w:val="24"/>
          <w:szCs w:val="24"/>
        </w:rPr>
      </w:pPr>
      <w:r w:rsidRPr="00601D60">
        <w:rPr>
          <w:rFonts w:hint="eastAsia"/>
          <w:sz w:val="24"/>
          <w:szCs w:val="24"/>
        </w:rPr>
        <w:t xml:space="preserve">　　</w:t>
      </w:r>
      <w:r w:rsidRPr="00601D60">
        <w:rPr>
          <w:rFonts w:hint="eastAsia"/>
          <w:sz w:val="24"/>
          <w:szCs w:val="24"/>
        </w:rPr>
        <w:t>E-mail</w:t>
      </w:r>
      <w:r w:rsidRPr="00601D60">
        <w:rPr>
          <w:rFonts w:hint="eastAsia"/>
          <w:sz w:val="24"/>
          <w:szCs w:val="24"/>
        </w:rPr>
        <w:t>：</w:t>
      </w:r>
      <w:r w:rsidRPr="00601D60">
        <w:rPr>
          <w:rFonts w:hint="eastAsia"/>
          <w:sz w:val="24"/>
          <w:szCs w:val="24"/>
        </w:rPr>
        <w:t>chihousousei@yamanashibank.co.jp</w:t>
      </w:r>
    </w:p>
    <w:p w:rsidR="00601D60" w:rsidRPr="00601D60" w:rsidRDefault="00601D60" w:rsidP="00601D60">
      <w:pPr>
        <w:jc w:val="left"/>
        <w:rPr>
          <w:sz w:val="24"/>
          <w:szCs w:val="24"/>
        </w:rPr>
      </w:pPr>
    </w:p>
    <w:p w:rsidR="00601D60" w:rsidRPr="00601D60" w:rsidRDefault="00601D60" w:rsidP="00601D60">
      <w:pPr>
        <w:jc w:val="left"/>
        <w:rPr>
          <w:sz w:val="24"/>
          <w:szCs w:val="24"/>
        </w:rPr>
      </w:pPr>
      <w:r w:rsidRPr="00601D60">
        <w:rPr>
          <w:rFonts w:hint="eastAsia"/>
          <w:sz w:val="24"/>
          <w:szCs w:val="24"/>
        </w:rPr>
        <w:t>８．本事業について</w:t>
      </w:r>
    </w:p>
    <w:p w:rsidR="009314D7" w:rsidRDefault="00601D60" w:rsidP="00601D60">
      <w:pPr>
        <w:jc w:val="left"/>
        <w:rPr>
          <w:sz w:val="24"/>
          <w:szCs w:val="24"/>
        </w:rPr>
      </w:pPr>
      <w:r w:rsidRPr="00601D60">
        <w:rPr>
          <w:rFonts w:hint="eastAsia"/>
          <w:sz w:val="24"/>
          <w:szCs w:val="24"/>
        </w:rPr>
        <w:t xml:space="preserve">　　本事業は山梨県からの委託を受けて、山梨中央銀行が企画・運営を行います。</w:t>
      </w:r>
    </w:p>
    <w:p w:rsidR="00601D60" w:rsidRPr="00601D60" w:rsidRDefault="00601D60" w:rsidP="00601D60">
      <w:pPr>
        <w:jc w:val="right"/>
        <w:rPr>
          <w:rFonts w:asciiTheme="minorEastAsia" w:hAnsiTheme="minorEastAsia"/>
          <w:sz w:val="24"/>
          <w:szCs w:val="24"/>
        </w:rPr>
      </w:pPr>
      <w:r>
        <w:rPr>
          <w:rFonts w:hint="eastAsia"/>
          <w:sz w:val="24"/>
          <w:szCs w:val="24"/>
        </w:rPr>
        <w:t>以上</w:t>
      </w:r>
    </w:p>
    <w:sectPr w:rsidR="00601D60" w:rsidRPr="00601D60" w:rsidSect="004665ED">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005" w:rsidRDefault="00263005" w:rsidP="00601D60">
      <w:r>
        <w:separator/>
      </w:r>
    </w:p>
  </w:endnote>
  <w:endnote w:type="continuationSeparator" w:id="0">
    <w:p w:rsidR="00263005" w:rsidRDefault="00263005" w:rsidP="00601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9F3" w:rsidRDefault="006239F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2887321"/>
      <w:docPartObj>
        <w:docPartGallery w:val="Page Numbers (Bottom of Page)"/>
        <w:docPartUnique/>
      </w:docPartObj>
    </w:sdtPr>
    <w:sdtEndPr/>
    <w:sdtContent>
      <w:p w:rsidR="00263005" w:rsidRDefault="00263005">
        <w:pPr>
          <w:pStyle w:val="a7"/>
          <w:jc w:val="center"/>
        </w:pPr>
        <w:r>
          <w:fldChar w:fldCharType="begin"/>
        </w:r>
        <w:r>
          <w:instrText>PAGE   \* MERGEFORMAT</w:instrText>
        </w:r>
        <w:r>
          <w:fldChar w:fldCharType="separate"/>
        </w:r>
        <w:r w:rsidR="006239F3" w:rsidRPr="006239F3">
          <w:rPr>
            <w:noProof/>
            <w:lang w:val="ja-JP"/>
          </w:rPr>
          <w:t>4</w:t>
        </w:r>
        <w:r>
          <w:fldChar w:fldCharType="end"/>
        </w:r>
      </w:p>
    </w:sdtContent>
  </w:sdt>
  <w:p w:rsidR="00263005" w:rsidRDefault="0026300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9F3" w:rsidRDefault="006239F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005" w:rsidRDefault="00263005" w:rsidP="00601D60">
      <w:r>
        <w:separator/>
      </w:r>
    </w:p>
  </w:footnote>
  <w:footnote w:type="continuationSeparator" w:id="0">
    <w:p w:rsidR="00263005" w:rsidRDefault="00263005" w:rsidP="00601D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9F3" w:rsidRDefault="006239F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4BA" w:rsidRDefault="007904BA">
    <w:pPr>
      <w:pStyle w:val="a5"/>
    </w:pPr>
    <w:r>
      <w:rPr>
        <w:rFonts w:hint="eastAsia"/>
      </w:rPr>
      <w:t xml:space="preserve">　　　　　　　　　　　</w:t>
    </w:r>
    <w:r w:rsidR="004665ED">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4BA" w:rsidRDefault="004665ED">
    <w:pPr>
      <w:pStyle w:val="a5"/>
    </w:pPr>
    <w:r>
      <w:rPr>
        <w:rFonts w:hint="eastAsia"/>
      </w:rPr>
      <w:t xml:space="preserve">　　　　　　　　　　　　　</w:t>
    </w:r>
    <w:r w:rsidR="006239F3">
      <w:rPr>
        <w:rFonts w:hint="eastAsia"/>
      </w:rPr>
      <w:t xml:space="preserve">　　　　　　　　　　　　　　　　　　　　　　　　　　　　</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24770"/>
    <w:multiLevelType w:val="hybridMultilevel"/>
    <w:tmpl w:val="180625CC"/>
    <w:lvl w:ilvl="0" w:tplc="CD247F6E">
      <w:start w:val="2"/>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revisionView w:inkAnnotations="0"/>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D60"/>
    <w:rsid w:val="000A0CAD"/>
    <w:rsid w:val="000A1B6A"/>
    <w:rsid w:val="000B187F"/>
    <w:rsid w:val="000F4084"/>
    <w:rsid w:val="00121EC0"/>
    <w:rsid w:val="0016580B"/>
    <w:rsid w:val="00195C16"/>
    <w:rsid w:val="001C0DAC"/>
    <w:rsid w:val="001E1731"/>
    <w:rsid w:val="001E277E"/>
    <w:rsid w:val="001F3AC5"/>
    <w:rsid w:val="00245904"/>
    <w:rsid w:val="00247F6D"/>
    <w:rsid w:val="00263005"/>
    <w:rsid w:val="00316A00"/>
    <w:rsid w:val="00386129"/>
    <w:rsid w:val="003B3549"/>
    <w:rsid w:val="003B3DE4"/>
    <w:rsid w:val="003D24F3"/>
    <w:rsid w:val="00410966"/>
    <w:rsid w:val="00410E2D"/>
    <w:rsid w:val="0046197A"/>
    <w:rsid w:val="004665ED"/>
    <w:rsid w:val="004855E9"/>
    <w:rsid w:val="004A3551"/>
    <w:rsid w:val="004C0B50"/>
    <w:rsid w:val="004D60F6"/>
    <w:rsid w:val="00596533"/>
    <w:rsid w:val="00601D60"/>
    <w:rsid w:val="006239F3"/>
    <w:rsid w:val="006D58E5"/>
    <w:rsid w:val="006F1AB0"/>
    <w:rsid w:val="00744050"/>
    <w:rsid w:val="007904BA"/>
    <w:rsid w:val="007A1DEA"/>
    <w:rsid w:val="007A4884"/>
    <w:rsid w:val="007E1070"/>
    <w:rsid w:val="00803076"/>
    <w:rsid w:val="0080337C"/>
    <w:rsid w:val="00852129"/>
    <w:rsid w:val="008557C4"/>
    <w:rsid w:val="00865655"/>
    <w:rsid w:val="00875B8A"/>
    <w:rsid w:val="008818D0"/>
    <w:rsid w:val="008E2A14"/>
    <w:rsid w:val="00924E99"/>
    <w:rsid w:val="009314D7"/>
    <w:rsid w:val="009630FC"/>
    <w:rsid w:val="00973D20"/>
    <w:rsid w:val="009C4CAC"/>
    <w:rsid w:val="009C7962"/>
    <w:rsid w:val="00A11565"/>
    <w:rsid w:val="00A614C8"/>
    <w:rsid w:val="00A879F9"/>
    <w:rsid w:val="00AB109D"/>
    <w:rsid w:val="00B269A8"/>
    <w:rsid w:val="00B4796A"/>
    <w:rsid w:val="00BC661B"/>
    <w:rsid w:val="00C0436A"/>
    <w:rsid w:val="00C303A0"/>
    <w:rsid w:val="00C329D4"/>
    <w:rsid w:val="00C369A2"/>
    <w:rsid w:val="00CA15BD"/>
    <w:rsid w:val="00CF385F"/>
    <w:rsid w:val="00D11D44"/>
    <w:rsid w:val="00D37C1A"/>
    <w:rsid w:val="00D600C9"/>
    <w:rsid w:val="00DB59BE"/>
    <w:rsid w:val="00DC0F7F"/>
    <w:rsid w:val="00DE6249"/>
    <w:rsid w:val="00E07A1F"/>
    <w:rsid w:val="00E41311"/>
    <w:rsid w:val="00E4723B"/>
    <w:rsid w:val="00EA13EC"/>
    <w:rsid w:val="00ED2F5A"/>
    <w:rsid w:val="00F50F82"/>
    <w:rsid w:val="00FB1C79"/>
    <w:rsid w:val="00FF6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1D6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01D60"/>
    <w:rPr>
      <w:rFonts w:asciiTheme="majorHAnsi" w:eastAsiaTheme="majorEastAsia" w:hAnsiTheme="majorHAnsi" w:cstheme="majorBidi"/>
      <w:sz w:val="18"/>
      <w:szCs w:val="18"/>
    </w:rPr>
  </w:style>
  <w:style w:type="paragraph" w:styleId="a5">
    <w:name w:val="header"/>
    <w:basedOn w:val="a"/>
    <w:link w:val="a6"/>
    <w:uiPriority w:val="99"/>
    <w:unhideWhenUsed/>
    <w:rsid w:val="00601D60"/>
    <w:pPr>
      <w:tabs>
        <w:tab w:val="center" w:pos="4252"/>
        <w:tab w:val="right" w:pos="8504"/>
      </w:tabs>
      <w:snapToGrid w:val="0"/>
    </w:pPr>
  </w:style>
  <w:style w:type="character" w:customStyle="1" w:styleId="a6">
    <w:name w:val="ヘッダー (文字)"/>
    <w:basedOn w:val="a0"/>
    <w:link w:val="a5"/>
    <w:uiPriority w:val="99"/>
    <w:rsid w:val="00601D60"/>
  </w:style>
  <w:style w:type="paragraph" w:styleId="a7">
    <w:name w:val="footer"/>
    <w:basedOn w:val="a"/>
    <w:link w:val="a8"/>
    <w:uiPriority w:val="99"/>
    <w:unhideWhenUsed/>
    <w:rsid w:val="00601D60"/>
    <w:pPr>
      <w:tabs>
        <w:tab w:val="center" w:pos="4252"/>
        <w:tab w:val="right" w:pos="8504"/>
      </w:tabs>
      <w:snapToGrid w:val="0"/>
    </w:pPr>
  </w:style>
  <w:style w:type="character" w:customStyle="1" w:styleId="a8">
    <w:name w:val="フッター (文字)"/>
    <w:basedOn w:val="a0"/>
    <w:link w:val="a7"/>
    <w:uiPriority w:val="99"/>
    <w:rsid w:val="00601D60"/>
  </w:style>
  <w:style w:type="character" w:styleId="a9">
    <w:name w:val="Hyperlink"/>
    <w:basedOn w:val="a0"/>
    <w:uiPriority w:val="99"/>
    <w:unhideWhenUsed/>
    <w:rsid w:val="00DC0F7F"/>
    <w:rPr>
      <w:color w:val="0000FF" w:themeColor="hyperlink"/>
      <w:u w:val="single"/>
    </w:rPr>
  </w:style>
  <w:style w:type="paragraph" w:styleId="aa">
    <w:name w:val="List Paragraph"/>
    <w:basedOn w:val="a"/>
    <w:uiPriority w:val="34"/>
    <w:qFormat/>
    <w:rsid w:val="00DC0F7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1D6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01D60"/>
    <w:rPr>
      <w:rFonts w:asciiTheme="majorHAnsi" w:eastAsiaTheme="majorEastAsia" w:hAnsiTheme="majorHAnsi" w:cstheme="majorBidi"/>
      <w:sz w:val="18"/>
      <w:szCs w:val="18"/>
    </w:rPr>
  </w:style>
  <w:style w:type="paragraph" w:styleId="a5">
    <w:name w:val="header"/>
    <w:basedOn w:val="a"/>
    <w:link w:val="a6"/>
    <w:uiPriority w:val="99"/>
    <w:unhideWhenUsed/>
    <w:rsid w:val="00601D60"/>
    <w:pPr>
      <w:tabs>
        <w:tab w:val="center" w:pos="4252"/>
        <w:tab w:val="right" w:pos="8504"/>
      </w:tabs>
      <w:snapToGrid w:val="0"/>
    </w:pPr>
  </w:style>
  <w:style w:type="character" w:customStyle="1" w:styleId="a6">
    <w:name w:val="ヘッダー (文字)"/>
    <w:basedOn w:val="a0"/>
    <w:link w:val="a5"/>
    <w:uiPriority w:val="99"/>
    <w:rsid w:val="00601D60"/>
  </w:style>
  <w:style w:type="paragraph" w:styleId="a7">
    <w:name w:val="footer"/>
    <w:basedOn w:val="a"/>
    <w:link w:val="a8"/>
    <w:uiPriority w:val="99"/>
    <w:unhideWhenUsed/>
    <w:rsid w:val="00601D60"/>
    <w:pPr>
      <w:tabs>
        <w:tab w:val="center" w:pos="4252"/>
        <w:tab w:val="right" w:pos="8504"/>
      </w:tabs>
      <w:snapToGrid w:val="0"/>
    </w:pPr>
  </w:style>
  <w:style w:type="character" w:customStyle="1" w:styleId="a8">
    <w:name w:val="フッター (文字)"/>
    <w:basedOn w:val="a0"/>
    <w:link w:val="a7"/>
    <w:uiPriority w:val="99"/>
    <w:rsid w:val="00601D60"/>
  </w:style>
  <w:style w:type="character" w:styleId="a9">
    <w:name w:val="Hyperlink"/>
    <w:basedOn w:val="a0"/>
    <w:uiPriority w:val="99"/>
    <w:unhideWhenUsed/>
    <w:rsid w:val="00DC0F7F"/>
    <w:rPr>
      <w:color w:val="0000FF" w:themeColor="hyperlink"/>
      <w:u w:val="single"/>
    </w:rPr>
  </w:style>
  <w:style w:type="paragraph" w:styleId="aa">
    <w:name w:val="List Paragraph"/>
    <w:basedOn w:val="a"/>
    <w:uiPriority w:val="34"/>
    <w:qFormat/>
    <w:rsid w:val="00DC0F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348A6D07.dotm</Template>
  <TotalTime>9</TotalTime>
  <Pages>4</Pages>
  <Words>475</Words>
  <Characters>2708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株式会社山梨中央銀行</Company>
  <LinksUpToDate>false</LinksUpToDate>
  <CharactersWithSpaces>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長田武生</dc:creator>
  <cp:lastModifiedBy>在原巧</cp:lastModifiedBy>
  <cp:revision>6</cp:revision>
  <cp:lastPrinted>2023-07-05T03:20:00Z</cp:lastPrinted>
  <dcterms:created xsi:type="dcterms:W3CDTF">2023-07-07T08:11:00Z</dcterms:created>
  <dcterms:modified xsi:type="dcterms:W3CDTF">2023-07-12T02:17:00Z</dcterms:modified>
</cp:coreProperties>
</file>