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5" w:rsidRPr="0052139D" w:rsidRDefault="002E6995" w:rsidP="0052139D">
      <w:pPr>
        <w:spacing w:line="300" w:lineRule="auto"/>
        <w:ind w:leftChars="75" w:left="172"/>
        <w:jc w:val="center"/>
        <w:rPr>
          <w:rFonts w:ascii="ＭＳ 明朝" w:hAnsi="ＭＳ 明朝"/>
          <w:b/>
          <w:sz w:val="22"/>
          <w:szCs w:val="22"/>
        </w:rPr>
      </w:pPr>
      <w:r w:rsidRPr="0052139D">
        <w:rPr>
          <w:rFonts w:ascii="ＭＳ 明朝" w:hAnsi="ＭＳ 明朝" w:hint="eastAsia"/>
          <w:b/>
          <w:sz w:val="22"/>
          <w:szCs w:val="22"/>
        </w:rPr>
        <w:t>特別養護老人ホーム等の対象施設</w:t>
      </w:r>
    </w:p>
    <w:p w:rsidR="0052139D" w:rsidRDefault="0052139D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</w:p>
    <w:p w:rsidR="001F337B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 w:rsidRPr="004C233C">
        <w:rPr>
          <w:rFonts w:ascii="ＭＳ 明朝" w:hAnsi="ＭＳ 明朝" w:hint="eastAsia"/>
          <w:sz w:val="22"/>
          <w:szCs w:val="22"/>
        </w:rPr>
        <w:t>養護老人ホーム（定員111</w:t>
      </w:r>
      <w:r w:rsidR="001F337B">
        <w:rPr>
          <w:rFonts w:ascii="ＭＳ 明朝" w:hAnsi="ＭＳ 明朝" w:hint="eastAsia"/>
          <w:sz w:val="22"/>
          <w:szCs w:val="22"/>
        </w:rPr>
        <w:t>名以上）</w:t>
      </w:r>
    </w:p>
    <w:p w:rsidR="0052139D" w:rsidRPr="0052139D" w:rsidRDefault="0052139D" w:rsidP="001F337B">
      <w:pPr>
        <w:spacing w:line="300" w:lineRule="auto"/>
        <w:ind w:leftChars="75" w:left="172"/>
        <w:rPr>
          <w:rFonts w:ascii="ＭＳ 明朝" w:hAnsi="ＭＳ 明朝" w:hint="eastAsia"/>
          <w:sz w:val="22"/>
          <w:szCs w:val="22"/>
        </w:rPr>
      </w:pPr>
    </w:p>
    <w:p w:rsidR="001F337B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>
        <w:rPr>
          <w:rFonts w:ascii="ＭＳ 明朝" w:hAnsi="ＭＳ 明朝" w:hint="eastAsia"/>
          <w:sz w:val="22"/>
          <w:szCs w:val="22"/>
        </w:rPr>
        <w:t>特別養護老人ホーム</w:t>
      </w:r>
    </w:p>
    <w:p w:rsidR="0052139D" w:rsidRDefault="0052139D" w:rsidP="001F337B">
      <w:pPr>
        <w:spacing w:line="300" w:lineRule="auto"/>
        <w:ind w:leftChars="75" w:left="172"/>
        <w:rPr>
          <w:rFonts w:ascii="ＭＳ 明朝" w:hAnsi="ＭＳ 明朝" w:hint="eastAsia"/>
          <w:sz w:val="22"/>
          <w:szCs w:val="22"/>
        </w:rPr>
      </w:pPr>
    </w:p>
    <w:p w:rsidR="001F337B" w:rsidRDefault="002E6995" w:rsidP="002E6995">
      <w:pPr>
        <w:spacing w:line="300" w:lineRule="auto"/>
        <w:ind w:leftChars="75" w:left="382" w:hangingChars="10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>
        <w:rPr>
          <w:rFonts w:ascii="ＭＳ 明朝" w:hAnsi="ＭＳ 明朝" w:hint="eastAsia"/>
          <w:sz w:val="22"/>
          <w:szCs w:val="22"/>
        </w:rPr>
        <w:t>指定短期入所生活介護事業所（指定介護予防短期入所生活介護事業所を含み特別養護老人ホームと併設されていない事業所）</w:t>
      </w:r>
    </w:p>
    <w:p w:rsidR="0052139D" w:rsidRDefault="0052139D" w:rsidP="002E6995">
      <w:pPr>
        <w:spacing w:line="300" w:lineRule="auto"/>
        <w:ind w:leftChars="75" w:left="382" w:hangingChars="100" w:hanging="210"/>
        <w:rPr>
          <w:rFonts w:ascii="ＭＳ 明朝" w:hAnsi="ＭＳ 明朝" w:hint="eastAsia"/>
          <w:sz w:val="22"/>
          <w:szCs w:val="22"/>
        </w:rPr>
      </w:pPr>
    </w:p>
    <w:p w:rsidR="001F337B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>
        <w:rPr>
          <w:rFonts w:ascii="ＭＳ 明朝" w:hAnsi="ＭＳ 明朝" w:hint="eastAsia"/>
          <w:sz w:val="22"/>
          <w:szCs w:val="22"/>
        </w:rPr>
        <w:t>指定障害者支援</w:t>
      </w:r>
      <w:r w:rsidR="001F337B" w:rsidRPr="004C233C">
        <w:rPr>
          <w:rFonts w:ascii="ＭＳ 明朝" w:hAnsi="ＭＳ 明朝" w:hint="eastAsia"/>
          <w:sz w:val="22"/>
          <w:szCs w:val="22"/>
        </w:rPr>
        <w:t>施設</w:t>
      </w:r>
      <w:r w:rsidR="001F337B">
        <w:rPr>
          <w:rFonts w:ascii="ＭＳ 明朝" w:hAnsi="ＭＳ 明朝" w:hint="eastAsia"/>
          <w:sz w:val="22"/>
          <w:szCs w:val="22"/>
        </w:rPr>
        <w:t>（生活介護を</w:t>
      </w:r>
      <w:r>
        <w:rPr>
          <w:rFonts w:ascii="ＭＳ 明朝" w:hAnsi="ＭＳ 明朝" w:hint="eastAsia"/>
          <w:sz w:val="22"/>
          <w:szCs w:val="22"/>
        </w:rPr>
        <w:t>行う施設</w:t>
      </w:r>
      <w:r w:rsidR="001F337B">
        <w:rPr>
          <w:rFonts w:ascii="ＭＳ 明朝" w:hAnsi="ＭＳ 明朝" w:hint="eastAsia"/>
          <w:sz w:val="22"/>
          <w:szCs w:val="22"/>
        </w:rPr>
        <w:t>）</w:t>
      </w:r>
    </w:p>
    <w:p w:rsidR="0052139D" w:rsidRDefault="0052139D" w:rsidP="001F337B">
      <w:pPr>
        <w:spacing w:line="300" w:lineRule="auto"/>
        <w:ind w:leftChars="75" w:left="172"/>
        <w:rPr>
          <w:rFonts w:ascii="ＭＳ 明朝" w:hAnsi="ＭＳ 明朝" w:hint="eastAsia"/>
          <w:sz w:val="22"/>
          <w:szCs w:val="22"/>
        </w:rPr>
      </w:pPr>
    </w:p>
    <w:p w:rsidR="001F337B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>
        <w:rPr>
          <w:rFonts w:ascii="ＭＳ 明朝" w:hAnsi="ＭＳ 明朝" w:hint="eastAsia"/>
          <w:sz w:val="22"/>
          <w:szCs w:val="22"/>
        </w:rPr>
        <w:t>盲導犬訓練施設（病院</w:t>
      </w:r>
      <w:r>
        <w:rPr>
          <w:rFonts w:ascii="ＭＳ 明朝" w:hAnsi="ＭＳ 明朝" w:hint="eastAsia"/>
          <w:sz w:val="22"/>
          <w:szCs w:val="22"/>
        </w:rPr>
        <w:t>又は診療所と合築又は併設されている場合）</w:t>
      </w:r>
    </w:p>
    <w:p w:rsidR="0052139D" w:rsidRDefault="0052139D" w:rsidP="001F337B">
      <w:pPr>
        <w:spacing w:line="300" w:lineRule="auto"/>
        <w:ind w:leftChars="75" w:left="172"/>
        <w:rPr>
          <w:rFonts w:ascii="ＭＳ 明朝" w:hAnsi="ＭＳ 明朝" w:hint="eastAsia"/>
          <w:sz w:val="22"/>
          <w:szCs w:val="22"/>
        </w:rPr>
      </w:pPr>
    </w:p>
    <w:p w:rsidR="001F337B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 w:rsidRPr="004C233C">
        <w:rPr>
          <w:rFonts w:ascii="ＭＳ 明朝" w:hAnsi="ＭＳ 明朝" w:hint="eastAsia"/>
          <w:sz w:val="22"/>
          <w:szCs w:val="22"/>
        </w:rPr>
        <w:t>救護施設（</w:t>
      </w:r>
      <w:r>
        <w:rPr>
          <w:rFonts w:ascii="ＭＳ 明朝" w:hAnsi="ＭＳ 明朝" w:hint="eastAsia"/>
          <w:sz w:val="22"/>
          <w:szCs w:val="22"/>
        </w:rPr>
        <w:t>病院又は診療所と合築又は併設されている場合、又は</w:t>
      </w:r>
      <w:r w:rsidR="001F337B" w:rsidRPr="004C233C">
        <w:rPr>
          <w:rFonts w:ascii="ＭＳ 明朝" w:hAnsi="ＭＳ 明朝" w:hint="eastAsia"/>
          <w:sz w:val="22"/>
          <w:szCs w:val="22"/>
        </w:rPr>
        <w:t>定員</w:t>
      </w:r>
      <w:r w:rsidR="001F337B">
        <w:rPr>
          <w:rFonts w:ascii="ＭＳ 明朝" w:hAnsi="ＭＳ 明朝" w:hint="eastAsia"/>
          <w:sz w:val="22"/>
          <w:szCs w:val="22"/>
        </w:rPr>
        <w:t>111名以上</w:t>
      </w:r>
      <w:r>
        <w:rPr>
          <w:rFonts w:ascii="ＭＳ 明朝" w:hAnsi="ＭＳ 明朝" w:hint="eastAsia"/>
          <w:sz w:val="22"/>
          <w:szCs w:val="22"/>
        </w:rPr>
        <w:t>の場合</w:t>
      </w:r>
      <w:r w:rsidR="001F337B">
        <w:rPr>
          <w:rFonts w:ascii="ＭＳ 明朝" w:hAnsi="ＭＳ 明朝" w:hint="eastAsia"/>
          <w:sz w:val="22"/>
          <w:szCs w:val="22"/>
        </w:rPr>
        <w:t>）</w:t>
      </w:r>
    </w:p>
    <w:p w:rsidR="0052139D" w:rsidRDefault="0052139D" w:rsidP="001F337B">
      <w:pPr>
        <w:spacing w:line="300" w:lineRule="auto"/>
        <w:ind w:leftChars="75" w:left="172"/>
        <w:rPr>
          <w:rFonts w:ascii="ＭＳ 明朝" w:hAnsi="ＭＳ 明朝" w:hint="eastAsia"/>
          <w:sz w:val="22"/>
          <w:szCs w:val="22"/>
        </w:rPr>
      </w:pPr>
    </w:p>
    <w:p w:rsidR="001F337B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 w:rsidRPr="004C233C">
        <w:rPr>
          <w:rFonts w:ascii="ＭＳ 明朝" w:hAnsi="ＭＳ 明朝" w:hint="eastAsia"/>
          <w:sz w:val="22"/>
          <w:szCs w:val="22"/>
        </w:rPr>
        <w:t>乳児院（</w:t>
      </w:r>
      <w:r>
        <w:rPr>
          <w:rFonts w:ascii="ＭＳ 明朝" w:hAnsi="ＭＳ 明朝" w:hint="eastAsia"/>
          <w:sz w:val="22"/>
          <w:szCs w:val="22"/>
        </w:rPr>
        <w:t>病院又は診療所と合築又は併設されている場合、又は</w:t>
      </w:r>
      <w:r w:rsidR="001F337B" w:rsidRPr="004C233C">
        <w:rPr>
          <w:rFonts w:ascii="ＭＳ 明朝" w:hAnsi="ＭＳ 明朝" w:hint="eastAsia"/>
          <w:sz w:val="22"/>
          <w:szCs w:val="22"/>
        </w:rPr>
        <w:t>定員</w:t>
      </w:r>
      <w:r w:rsidR="001F337B">
        <w:rPr>
          <w:rFonts w:ascii="ＭＳ 明朝" w:hAnsi="ＭＳ 明朝" w:hint="eastAsia"/>
          <w:sz w:val="22"/>
          <w:szCs w:val="22"/>
        </w:rPr>
        <w:t>100名以上</w:t>
      </w:r>
      <w:r>
        <w:rPr>
          <w:rFonts w:ascii="ＭＳ 明朝" w:hAnsi="ＭＳ 明朝" w:hint="eastAsia"/>
          <w:sz w:val="22"/>
          <w:szCs w:val="22"/>
        </w:rPr>
        <w:t>の場合</w:t>
      </w:r>
      <w:r w:rsidR="001F337B">
        <w:rPr>
          <w:rFonts w:ascii="ＭＳ 明朝" w:hAnsi="ＭＳ 明朝" w:hint="eastAsia"/>
          <w:sz w:val="22"/>
          <w:szCs w:val="22"/>
        </w:rPr>
        <w:t>）</w:t>
      </w:r>
    </w:p>
    <w:p w:rsidR="0052139D" w:rsidRDefault="0052139D" w:rsidP="001F337B">
      <w:pPr>
        <w:spacing w:line="300" w:lineRule="auto"/>
        <w:ind w:leftChars="75" w:left="172"/>
        <w:rPr>
          <w:rFonts w:ascii="ＭＳ 明朝" w:hAnsi="ＭＳ 明朝" w:hint="eastAsia"/>
          <w:sz w:val="22"/>
          <w:szCs w:val="22"/>
        </w:rPr>
      </w:pPr>
    </w:p>
    <w:p w:rsidR="001F337B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>
        <w:rPr>
          <w:rFonts w:ascii="ＭＳ 明朝" w:hAnsi="ＭＳ 明朝" w:hint="eastAsia"/>
          <w:sz w:val="22"/>
          <w:szCs w:val="22"/>
        </w:rPr>
        <w:t>児童心理</w:t>
      </w:r>
      <w:r w:rsidR="001F337B" w:rsidRPr="004C233C">
        <w:rPr>
          <w:rFonts w:ascii="ＭＳ 明朝" w:hAnsi="ＭＳ 明朝" w:hint="eastAsia"/>
          <w:sz w:val="22"/>
          <w:szCs w:val="22"/>
        </w:rPr>
        <w:t>治療施設</w:t>
      </w:r>
    </w:p>
    <w:p w:rsidR="0052139D" w:rsidRDefault="0052139D" w:rsidP="001F337B">
      <w:pPr>
        <w:spacing w:line="300" w:lineRule="auto"/>
        <w:ind w:leftChars="75" w:left="172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1F337B" w:rsidRPr="004C233C" w:rsidRDefault="002E6995" w:rsidP="001F337B">
      <w:pPr>
        <w:spacing w:line="300" w:lineRule="auto"/>
        <w:ind w:leftChars="75" w:left="1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F337B">
        <w:rPr>
          <w:rFonts w:ascii="ＭＳ 明朝" w:hAnsi="ＭＳ 明朝" w:hint="eastAsia"/>
          <w:sz w:val="22"/>
          <w:szCs w:val="22"/>
        </w:rPr>
        <w:t>療養介護事業所</w:t>
      </w:r>
    </w:p>
    <w:p w:rsidR="001D035A" w:rsidRPr="001F337B" w:rsidRDefault="001D035A"/>
    <w:sectPr w:rsidR="001D035A" w:rsidRPr="001F337B" w:rsidSect="002E6995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F0" w:rsidRDefault="008C12F0" w:rsidP="0052139D">
      <w:r>
        <w:separator/>
      </w:r>
    </w:p>
  </w:endnote>
  <w:endnote w:type="continuationSeparator" w:id="0">
    <w:p w:rsidR="008C12F0" w:rsidRDefault="008C12F0" w:rsidP="0052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F0" w:rsidRDefault="008C12F0" w:rsidP="0052139D">
      <w:r>
        <w:separator/>
      </w:r>
    </w:p>
  </w:footnote>
  <w:footnote w:type="continuationSeparator" w:id="0">
    <w:p w:rsidR="008C12F0" w:rsidRDefault="008C12F0" w:rsidP="0052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7B"/>
    <w:rsid w:val="001D035A"/>
    <w:rsid w:val="001F337B"/>
    <w:rsid w:val="002E6995"/>
    <w:rsid w:val="0052139D"/>
    <w:rsid w:val="008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E6887"/>
  <w15:chartTrackingRefBased/>
  <w15:docId w15:val="{8A8326F2-8190-48A3-BE69-BC6C0A00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39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1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39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2022-08-17T04:00:00Z</dcterms:created>
  <dcterms:modified xsi:type="dcterms:W3CDTF">2022-12-06T05:45:00Z</dcterms:modified>
</cp:coreProperties>
</file>