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0E" w:rsidRPr="000005F1" w:rsidRDefault="00D2180E" w:rsidP="00D2180E">
      <w:pPr>
        <w:ind w:leftChars="100" w:left="220" w:rightChars="210" w:right="462"/>
        <w:jc w:val="center"/>
        <w:rPr>
          <w:b/>
          <w:sz w:val="24"/>
        </w:rPr>
      </w:pPr>
      <w:r w:rsidRPr="000005F1">
        <w:rPr>
          <w:rFonts w:hint="eastAsia"/>
          <w:b/>
          <w:kern w:val="0"/>
          <w:sz w:val="24"/>
        </w:rPr>
        <w:t>「山梨県太陽光発電施設の適正な設置及び維持管理に関する条例」第7条に係る</w:t>
      </w:r>
      <w:r w:rsidRPr="00D2180E">
        <w:rPr>
          <w:rFonts w:hint="eastAsia"/>
          <w:b/>
          <w:spacing w:val="22"/>
          <w:kern w:val="0"/>
          <w:sz w:val="24"/>
          <w:fitText w:val="2531" w:id="-1210957312"/>
        </w:rPr>
        <w:t>設置規制区域確認</w:t>
      </w:r>
      <w:r w:rsidRPr="00D2180E">
        <w:rPr>
          <w:rFonts w:hint="eastAsia"/>
          <w:b/>
          <w:spacing w:val="5"/>
          <w:kern w:val="0"/>
          <w:sz w:val="24"/>
          <w:fitText w:val="2531" w:id="-1210957312"/>
        </w:rPr>
        <w:t>表</w:t>
      </w:r>
    </w:p>
    <w:p w:rsidR="00D2180E" w:rsidRPr="000005F1" w:rsidRDefault="00D2180E" w:rsidP="00D2180E">
      <w:pPr>
        <w:ind w:right="440"/>
      </w:pPr>
      <w:r w:rsidRPr="000005F1">
        <w:rPr>
          <w:rFonts w:asciiTheme="minorHAnsi" w:eastAsiaTheme="minorEastAsia" w:hAns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240D" wp14:editId="37E1E0B6">
                <wp:simplePos x="0" y="0"/>
                <wp:positionH relativeFrom="column">
                  <wp:posOffset>-1905</wp:posOffset>
                </wp:positionH>
                <wp:positionV relativeFrom="paragraph">
                  <wp:posOffset>215900</wp:posOffset>
                </wp:positionV>
                <wp:extent cx="6394450" cy="1200150"/>
                <wp:effectExtent l="0" t="0" r="25400" b="19050"/>
                <wp:wrapNone/>
                <wp:docPr id="787362020" name="フローチャート: 処理 78736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20015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80E" w:rsidRPr="0006374E" w:rsidRDefault="00D2180E" w:rsidP="00D2180E">
                            <w:pPr>
                              <w:pStyle w:val="Web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既存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施設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□　新規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施設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どちらかにレ点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入れて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2180E" w:rsidRPr="0006374E" w:rsidRDefault="00D2180E" w:rsidP="00D2180E">
                            <w:pPr>
                              <w:pStyle w:val="Web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設置場所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2180E" w:rsidRDefault="00D2180E" w:rsidP="00D2180E">
                            <w:pPr>
                              <w:pStyle w:val="Web"/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事業者名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03EC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03EC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03EC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903EC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D2180E" w:rsidRDefault="00D2180E" w:rsidP="00D2180E">
                            <w:pPr>
                              <w:pStyle w:val="Web"/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03EC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確認担当者</w:t>
                            </w:r>
                            <w:r w:rsidRPr="00903EC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所属</w:t>
                            </w:r>
                            <w:r w:rsidRPr="00903EC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903EC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氏名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D2180E" w:rsidRDefault="00D2180E" w:rsidP="00D2180E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ＦＩＴ認定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ＩＤ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06374E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6374E">
                              <w:rPr>
                                <w:rFonts w:ascii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D2180E" w:rsidRPr="0004188E" w:rsidRDefault="00D2180E" w:rsidP="00D2180E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240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87362020" o:spid="_x0000_s1026" type="#_x0000_t109" style="position:absolute;left:0;text-align:left;margin-left:-.15pt;margin-top:17pt;width:503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OWmAIAAOcEAAAOAAAAZHJzL2Uyb0RvYy54bWysVM1uEzEQviPxDpbvdJM0bdNVN1WUqgip&#10;KpFa1PPE681a8h+2k024oUjAkQtPgMSNN+BtIsRrMPZu21BuiBycGc//52/27HytJFlx54XRBe0f&#10;9CjhmplS6EVB39xevhhR4gPoEqTRvKAb7un5+Pmzs8bmfGBqI0vuCCbRPm9sQesQbJ5lntVcgT8w&#10;lms0VsYpCKi6RVY6aDC7ktmg1zvOGuNK6wzj3uPtRWuk45S/qjgLr6vK80BkQbG3kE6Xznk8s/EZ&#10;5AsHthasawP+oQsFQmPRh1QXEIAsnfgrlRLMGW+qcMCMykxVCcbTDDhNv/dkmpsaLE+zIDjePsDk&#10;/19adr2aOSLKgp6MTg6PB70BoqRB4VPttl922++77Y/d9v1u+zUJn3Ly8+O3X58/kEd3hLCxPsdM&#10;N3bmOs2jGPFYV07Ff5yUrBPsmwfY+ToQhpfHh6fD4RHWZWjr46v2UcE82WO4dT685EaRKBS0kqaZ&#10;1uDCrH35BD2srnxow+7dY2VtLoWUeA+51KSJ5VItQLZVEgKWVRbn93pBCcgF0pgFlzJ6I0UZo2Ow&#10;3/ipdGQFyCQkYGmaWxyAEgk+oAGnSr+u8T9CYzsX4Os2OJla4ikRkP1SqIKO9qOljhV54m83VIS4&#10;BTVKYT1fd0jPTbnBJ3Sm5ba37FJgvStsawYOyYzA4oKitTbuHSUNkh2nfbsEx7H7VxrZdNofDuN2&#10;JGV4dBJJ4PYt832LXqqpQRT6uNqWJTH6B3kvVs6oO9zLSayKJtAMa7e4dso0tEuIm834ZJLccCMs&#10;hCt9Y1lMHiGIyN2u78DZ7uUDYn5t7hcD8ieP3vrGSG0my2AqkRgRIWtxQlZFBbcp8avb/Liu+3ry&#10;evw+jX8DAAD//wMAUEsDBBQABgAIAAAAIQCQrTBE3gAAAAkBAAAPAAAAZHJzL2Rvd25yZXYueG1s&#10;TI9BS8NAFITvgv9heYK3dtekqKR5KSKIRFBo68HjNvuaDc2+DdltG/+925M9DjPMfFOuJteLE42h&#10;84zwMFcgiBtvOm4Rvrdvs2cQIWo2uvdMCL8UYFXd3pS6MP7MazptYitSCYdCI9gYh0LK0FhyOsz9&#10;QJy8vR+djkmOrTSjPqdy18tMqUfpdMdpweqBXi01h83RIXz81Nm7WgxrJrvdfxk5fE51jXh/N70s&#10;QUSa4n8YLvgJHarEtPNHNkH0CLM8BRHyRXp0sdPYE4gdQpblCmRVyusH1R8AAAD//wMAUEsBAi0A&#10;FAAGAAgAAAAhALaDOJL+AAAA4QEAABMAAAAAAAAAAAAAAAAAAAAAAFtDb250ZW50X1R5cGVzXS54&#10;bWxQSwECLQAUAAYACAAAACEAOP0h/9YAAACUAQAACwAAAAAAAAAAAAAAAAAvAQAAX3JlbHMvLnJl&#10;bHNQSwECLQAUAAYACAAAACEAozvjlpgCAADnBAAADgAAAAAAAAAAAAAAAAAuAgAAZHJzL2Uyb0Rv&#10;Yy54bWxQSwECLQAUAAYACAAAACEAkK0wRN4AAAAJAQAADwAAAAAAAAAAAAAAAADyBAAAZHJzL2Rv&#10;d25yZXYueG1sUEsFBgAAAAAEAAQA8wAAAP0FAAAAAA==&#10;" filled="f" strokecolor="windowText" strokeweight=".5pt">
                <v:textbox>
                  <w:txbxContent>
                    <w:p w:rsidR="00D2180E" w:rsidRPr="0006374E" w:rsidRDefault="00D2180E" w:rsidP="00D2180E">
                      <w:pPr>
                        <w:pStyle w:val="Web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□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既存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</w:rPr>
                        <w:t>施設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</w:rPr>
                        <w:t>□　新規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施設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どちらかにレ点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</w:rPr>
                        <w:t>入れて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ください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D2180E" w:rsidRPr="0006374E" w:rsidRDefault="00D2180E" w:rsidP="00D2180E">
                      <w:pPr>
                        <w:pStyle w:val="Web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設置場所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D2180E" w:rsidRDefault="00D2180E" w:rsidP="00D2180E">
                      <w:pPr>
                        <w:pStyle w:val="Web"/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</w:pP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事業者名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903EC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03EC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03EC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 w:rsidRPr="00903EC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D2180E" w:rsidRDefault="00D2180E" w:rsidP="00D2180E">
                      <w:pPr>
                        <w:pStyle w:val="Web"/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</w:pPr>
                      <w:r w:rsidRPr="00903EC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確認担当者</w:t>
                      </w:r>
                      <w:r w:rsidRPr="00903ECE">
                        <w:rPr>
                          <w:rFonts w:ascii="ＭＳ 明朝" w:hAnsi="ＭＳ 明朝"/>
                          <w:sz w:val="21"/>
                          <w:szCs w:val="21"/>
                        </w:rPr>
                        <w:t>所属</w:t>
                      </w:r>
                      <w:r w:rsidRPr="00903EC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・</w:t>
                      </w:r>
                      <w:r w:rsidRPr="00903ECE">
                        <w:rPr>
                          <w:rFonts w:ascii="ＭＳ 明朝" w:hAnsi="ＭＳ 明朝"/>
                          <w:sz w:val="21"/>
                          <w:szCs w:val="21"/>
                        </w:rPr>
                        <w:t>氏名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D2180E" w:rsidRDefault="00D2180E" w:rsidP="00D2180E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</w:pP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ＦＩＴ認定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</w:rPr>
                        <w:t>ＩＤ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Pr="0006374E">
                        <w:rPr>
                          <w:rFonts w:ascii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6374E">
                        <w:rPr>
                          <w:rFonts w:ascii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:rsidR="00D2180E" w:rsidRPr="0004188E" w:rsidRDefault="00D2180E" w:rsidP="00D2180E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05F1">
        <w:rPr>
          <w:rFonts w:hint="eastAsia"/>
        </w:rPr>
        <w:t>【施設情報】</w:t>
      </w:r>
    </w:p>
    <w:p w:rsidR="00D2180E" w:rsidRPr="000005F1" w:rsidRDefault="00D2180E" w:rsidP="00D2180E">
      <w:pPr>
        <w:ind w:right="440"/>
      </w:pPr>
    </w:p>
    <w:p w:rsidR="00D2180E" w:rsidRPr="000005F1" w:rsidRDefault="00D2180E" w:rsidP="00D2180E">
      <w:pPr>
        <w:ind w:right="440"/>
      </w:pPr>
    </w:p>
    <w:p w:rsidR="00D2180E" w:rsidRPr="000005F1" w:rsidRDefault="00D2180E" w:rsidP="00D2180E">
      <w:pPr>
        <w:ind w:right="440"/>
      </w:pPr>
    </w:p>
    <w:p w:rsidR="00D2180E" w:rsidRPr="000005F1" w:rsidRDefault="00D2180E" w:rsidP="00D2180E">
      <w:pPr>
        <w:ind w:right="440"/>
      </w:pPr>
    </w:p>
    <w:p w:rsidR="00D2180E" w:rsidRPr="000005F1" w:rsidRDefault="00D2180E" w:rsidP="00D2180E">
      <w:pPr>
        <w:ind w:right="440"/>
      </w:pPr>
    </w:p>
    <w:p w:rsidR="00D2180E" w:rsidRPr="000005F1" w:rsidRDefault="00D2180E" w:rsidP="00D2180E">
      <w:pPr>
        <w:spacing w:line="520" w:lineRule="exact"/>
        <w:ind w:right="442"/>
      </w:pPr>
      <w:r w:rsidRPr="000005F1">
        <w:rPr>
          <w:rFonts w:hint="eastAsia"/>
        </w:rPr>
        <w:t>【設置規制区域確認状況】</w:t>
      </w:r>
    </w:p>
    <w:tbl>
      <w:tblPr>
        <w:tblStyle w:val="8"/>
        <w:tblpPr w:leftFromText="142" w:rightFromText="142" w:vertAnchor="text" w:horzAnchor="margin" w:tblpY="46"/>
        <w:tblW w:w="10060" w:type="dxa"/>
        <w:tblLook w:val="04A0" w:firstRow="1" w:lastRow="0" w:firstColumn="1" w:lastColumn="0" w:noHBand="0" w:noVBand="1"/>
      </w:tblPr>
      <w:tblGrid>
        <w:gridCol w:w="2263"/>
        <w:gridCol w:w="1843"/>
        <w:gridCol w:w="5954"/>
      </w:tblGrid>
      <w:tr w:rsidR="00D2180E" w:rsidRPr="000005F1" w:rsidTr="00D2180E">
        <w:trPr>
          <w:trHeight w:val="50"/>
          <w:tblHeader/>
        </w:trPr>
        <w:tc>
          <w:tcPr>
            <w:tcW w:w="2263" w:type="dxa"/>
          </w:tcPr>
          <w:p w:rsidR="00D2180E" w:rsidRPr="000005F1" w:rsidRDefault="00D2180E" w:rsidP="00900FEC">
            <w:pPr>
              <w:jc w:val="center"/>
            </w:pPr>
            <w:r w:rsidRPr="000005F1">
              <w:br w:type="page"/>
            </w:r>
            <w:r w:rsidRPr="000005F1">
              <w:rPr>
                <w:rFonts w:hint="eastAsia"/>
              </w:rPr>
              <w:t>区域</w:t>
            </w:r>
          </w:p>
        </w:tc>
        <w:tc>
          <w:tcPr>
            <w:tcW w:w="1843" w:type="dxa"/>
          </w:tcPr>
          <w:p w:rsidR="00D2180E" w:rsidRPr="000005F1" w:rsidRDefault="00D2180E" w:rsidP="00900FEC">
            <w:pPr>
              <w:jc w:val="center"/>
            </w:pPr>
            <w:r w:rsidRPr="000005F1">
              <w:rPr>
                <w:rFonts w:hint="eastAsia"/>
              </w:rPr>
              <w:t>該当の有無</w:t>
            </w:r>
          </w:p>
        </w:tc>
        <w:tc>
          <w:tcPr>
            <w:tcW w:w="5954" w:type="dxa"/>
          </w:tcPr>
          <w:p w:rsidR="00D2180E" w:rsidRPr="000005F1" w:rsidRDefault="00D2180E" w:rsidP="00900FEC">
            <w:pPr>
              <w:jc w:val="center"/>
            </w:pPr>
            <w:r w:rsidRPr="000005F1">
              <w:rPr>
                <w:rFonts w:hint="eastAsia"/>
              </w:rPr>
              <w:t>確認先</w:t>
            </w:r>
          </w:p>
        </w:tc>
      </w:tr>
      <w:tr w:rsidR="00D2180E" w:rsidRPr="000005F1" w:rsidTr="00D2180E">
        <w:trPr>
          <w:cantSplit/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①-</w:t>
            </w:r>
            <w:r w:rsidRPr="000005F1">
              <w:t>1</w:t>
            </w:r>
            <w:r w:rsidRPr="000005F1">
              <w:rPr>
                <w:rFonts w:hint="eastAsia"/>
              </w:rPr>
              <w:t>地域森林計画</w:t>
            </w:r>
          </w:p>
          <w:p w:rsidR="00D2180E" w:rsidRPr="000005F1" w:rsidRDefault="00D2180E" w:rsidP="00900FEC">
            <w:pPr>
              <w:spacing w:line="240" w:lineRule="exact"/>
              <w:rPr>
                <w:sz w:val="16"/>
              </w:rPr>
            </w:pPr>
            <w:r w:rsidRPr="000005F1">
              <w:rPr>
                <w:rFonts w:hint="eastAsia"/>
              </w:rPr>
              <w:t>対象民有林</w:t>
            </w:r>
            <w:r w:rsidRPr="000005F1">
              <w:rPr>
                <w:rFonts w:hint="eastAsia"/>
                <w:sz w:val="18"/>
              </w:rPr>
              <w:t>※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  <w:rPr>
                <w:szCs w:val="21"/>
                <w:u w:val="single"/>
              </w:rPr>
            </w:pPr>
            <w:r w:rsidRPr="000005F1">
              <w:rPr>
                <w:rFonts w:hint="eastAsia"/>
                <w:szCs w:val="21"/>
                <w:u w:val="single"/>
              </w:rPr>
              <w:t>＜第1号＞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</w:pPr>
            <w:r w:rsidRPr="000005F1">
              <w:rPr>
                <w:rFonts w:hint="eastAsia"/>
              </w:rPr>
              <w:t>□　無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</w:pPr>
            <w:r w:rsidRPr="000005F1">
              <w:rPr>
                <w:rFonts w:hint="eastAsia"/>
              </w:rPr>
              <w:t>□　指定なし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林務環境事務所　森づくり推進課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□中北　□峡東　□峡南　□富士・東部</w:t>
            </w:r>
          </w:p>
          <w:p w:rsidR="00D2180E" w:rsidRPr="000005F1" w:rsidRDefault="00D2180E" w:rsidP="00D2180E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</w:t>
            </w:r>
            <w:r>
              <w:rPr>
                <w:rFonts w:hint="eastAsia"/>
              </w:rPr>
              <w:t xml:space="preserve">　</w:t>
            </w:r>
            <w:r w:rsidRPr="000005F1">
              <w:rPr>
                <w:rFonts w:hint="eastAsia"/>
              </w:rPr>
              <w:t xml:space="preserve">年　　 月　 　日　</w:t>
            </w:r>
            <w:r w:rsidRPr="000005F1">
              <w:rPr>
                <w:rFonts w:hint="eastAsia"/>
                <w:szCs w:val="21"/>
              </w:rPr>
              <w:t>（担当者　　　　　　）</w:t>
            </w:r>
          </w:p>
        </w:tc>
      </w:tr>
      <w:tr w:rsidR="00D2180E" w:rsidRPr="000005F1" w:rsidTr="00D2180E">
        <w:trPr>
          <w:trHeight w:val="564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①-2規則第2条で定める区域（地域森林計画対象民有林であった区域</w:t>
            </w:r>
            <w:r w:rsidRPr="000005F1">
              <w:t>）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</w:pPr>
            <w:r w:rsidRPr="000005F1">
              <w:rPr>
                <w:rFonts w:hint="eastAsia"/>
                <w:szCs w:val="21"/>
                <w:u w:val="single"/>
              </w:rPr>
              <w:t>＜第1号＞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指定なし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環境・エネルギー部　環境・エネルギー政策課</w:t>
            </w:r>
          </w:p>
          <w:p w:rsidR="00D2180E" w:rsidRPr="000005F1" w:rsidRDefault="00D2180E" w:rsidP="00D2180E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 月　 　日　</w:t>
            </w:r>
            <w:r w:rsidRPr="000005F1">
              <w:rPr>
                <w:rFonts w:hint="eastAsia"/>
                <w:szCs w:val="21"/>
              </w:rPr>
              <w:t>（担当者　　　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  <w:rPr>
                <w:sz w:val="16"/>
              </w:rPr>
            </w:pPr>
            <w:r w:rsidRPr="000005F1">
              <w:rPr>
                <w:rFonts w:hint="eastAsia"/>
              </w:rPr>
              <w:t>②国有林</w:t>
            </w:r>
            <w:r w:rsidRPr="000005F1">
              <w:rPr>
                <w:rFonts w:hint="eastAsia"/>
                <w:sz w:val="18"/>
              </w:rPr>
              <w:t>※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</w:pPr>
            <w:r w:rsidRPr="000005F1">
              <w:rPr>
                <w:rFonts w:hint="eastAsia"/>
                <w:szCs w:val="21"/>
                <w:u w:val="single"/>
              </w:rPr>
              <w:t>＜第1号＞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  <w:p w:rsidR="00D2180E" w:rsidRPr="000005F1" w:rsidRDefault="00D2180E" w:rsidP="00900FEC">
            <w:pPr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指定なし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山梨森林管理事務所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  <w:rPr>
                <w:sz w:val="20"/>
              </w:rPr>
            </w:pPr>
            <w:r w:rsidRPr="000005F1">
              <w:rPr>
                <w:rFonts w:hint="eastAsia"/>
              </w:rPr>
              <w:t>③-1地すべり防止区域</w:t>
            </w:r>
            <w:r w:rsidRPr="000005F1">
              <w:rPr>
                <w:rFonts w:hint="eastAsia"/>
                <w:sz w:val="20"/>
              </w:rPr>
              <w:t>（</w:t>
            </w:r>
            <w:r w:rsidRPr="000005F1">
              <w:rPr>
                <w:rFonts w:hint="eastAsia"/>
                <w:sz w:val="20"/>
                <w:u w:val="single"/>
              </w:rPr>
              <w:t>林野庁</w:t>
            </w:r>
            <w:r w:rsidRPr="000005F1">
              <w:rPr>
                <w:rFonts w:hint="eastAsia"/>
                <w:sz w:val="20"/>
              </w:rPr>
              <w:t>所管）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  <w:jc w:val="left"/>
            </w:pPr>
            <w:r w:rsidRPr="000005F1">
              <w:rPr>
                <w:rFonts w:hint="eastAsia"/>
                <w:szCs w:val="21"/>
                <w:u w:val="single"/>
              </w:rPr>
              <w:t>＜第2号＞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指定なし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林務環境事務所　治山林道課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□峡南　□富士・東部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※中北、峡東に指定区域はありません</w:t>
            </w:r>
            <w:r w:rsidR="00E57F96">
              <w:rPr>
                <w:rFonts w:hint="eastAsia"/>
              </w:rPr>
              <w:t>(</w:t>
            </w:r>
            <w:r w:rsidR="00E57F96">
              <w:t>R5.7</w:t>
            </w:r>
            <w:r w:rsidR="00E57F96">
              <w:rPr>
                <w:rFonts w:hint="eastAsia"/>
              </w:rPr>
              <w:t>月時点)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  <w:rPr>
                <w:sz w:val="20"/>
              </w:rPr>
            </w:pPr>
            <w:r w:rsidRPr="000005F1">
              <w:rPr>
                <w:rFonts w:hint="eastAsia"/>
              </w:rPr>
              <w:t>③-2地すべり防止区域</w:t>
            </w:r>
            <w:r w:rsidRPr="000005F1">
              <w:rPr>
                <w:rFonts w:hint="eastAsia"/>
                <w:sz w:val="20"/>
              </w:rPr>
              <w:t>（</w:t>
            </w:r>
            <w:r w:rsidRPr="000005F1">
              <w:rPr>
                <w:rFonts w:hint="eastAsia"/>
                <w:sz w:val="20"/>
                <w:u w:val="single"/>
              </w:rPr>
              <w:t>農林水産省</w:t>
            </w:r>
            <w:r w:rsidRPr="000005F1">
              <w:rPr>
                <w:rFonts w:hint="eastAsia"/>
                <w:sz w:val="20"/>
              </w:rPr>
              <w:t>所管）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</w:pPr>
            <w:r w:rsidRPr="000005F1">
              <w:rPr>
                <w:rFonts w:hint="eastAsia"/>
                <w:szCs w:val="21"/>
                <w:u w:val="single"/>
              </w:rPr>
              <w:t>＜第2号＞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指定なし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農務事務所　地域農政課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□中北　□峡南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※峡東、富士・東部に指定区域はありません</w:t>
            </w:r>
            <w:r w:rsidR="00E57F96">
              <w:rPr>
                <w:rFonts w:hint="eastAsia"/>
              </w:rPr>
              <w:t>(</w:t>
            </w:r>
            <w:r w:rsidR="00E57F96">
              <w:t>R5.7</w:t>
            </w:r>
            <w:r w:rsidR="00E57F96">
              <w:rPr>
                <w:rFonts w:hint="eastAsia"/>
              </w:rPr>
              <w:t>月時点)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244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  <w:rPr>
                <w:sz w:val="20"/>
              </w:rPr>
            </w:pPr>
            <w:r w:rsidRPr="000005F1">
              <w:rPr>
                <w:rFonts w:hint="eastAsia"/>
              </w:rPr>
              <w:t>③-3地すべり防止区域</w:t>
            </w:r>
            <w:r w:rsidRPr="000005F1">
              <w:rPr>
                <w:rFonts w:hint="eastAsia"/>
                <w:sz w:val="20"/>
              </w:rPr>
              <w:t>（</w:t>
            </w:r>
            <w:r w:rsidRPr="000005F1">
              <w:rPr>
                <w:rFonts w:hint="eastAsia"/>
                <w:sz w:val="20"/>
                <w:u w:val="single"/>
              </w:rPr>
              <w:t>国土交通省</w:t>
            </w:r>
            <w:r w:rsidRPr="000005F1">
              <w:rPr>
                <w:rFonts w:hint="eastAsia"/>
                <w:sz w:val="20"/>
              </w:rPr>
              <w:t>所管）</w:t>
            </w:r>
          </w:p>
          <w:p w:rsidR="00D2180E" w:rsidRPr="000005F1" w:rsidRDefault="00D2180E" w:rsidP="00900FEC">
            <w:pPr>
              <w:spacing w:line="240" w:lineRule="exact"/>
              <w:ind w:firstLineChars="100" w:firstLine="220"/>
              <w:jc w:val="left"/>
            </w:pPr>
            <w:r w:rsidRPr="000005F1">
              <w:rPr>
                <w:rFonts w:hint="eastAsia"/>
                <w:szCs w:val="21"/>
                <w:u w:val="single"/>
              </w:rPr>
              <w:t>＜第2号＞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建設事務所　河川砂防管理課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□中北　□中北(峡北支所)　□峡東　□峡南　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□峡南(身延支所)　□富士・東部　□富士・東部(吉田支所)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④急傾斜地崩壊危険区域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　</w:t>
            </w:r>
            <w:r w:rsidRPr="000005F1">
              <w:rPr>
                <w:rFonts w:hint="eastAsia"/>
                <w:szCs w:val="21"/>
                <w:u w:val="single"/>
              </w:rPr>
              <w:t>＜第3号＞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建設事務所　河川砂防管理課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□中北　□中北(峡北支所)　□峡東　□峡南　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□峡南(身延支所)　□富士・東部　□富士・東部(吉田支所)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⑤土砂災害警戒区域／土砂災害特別警戒区域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  <w:szCs w:val="21"/>
              </w:rPr>
              <w:t xml:space="preserve">　</w:t>
            </w:r>
            <w:r w:rsidRPr="000005F1">
              <w:rPr>
                <w:rFonts w:hint="eastAsia"/>
                <w:szCs w:val="21"/>
                <w:u w:val="single"/>
              </w:rPr>
              <w:t>＜第4号＞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建設事務所　河川砂防管理課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□中北　□中北(峡北支所)　□峡東　□峡南　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□峡南(身延支所)　□富士・東部　□富士・東部(吉田支所)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  <w:tr w:rsidR="00D2180E" w:rsidRPr="000005F1" w:rsidTr="00D2180E">
        <w:trPr>
          <w:trHeight w:val="50"/>
          <w:tblHeader/>
        </w:trPr>
        <w:tc>
          <w:tcPr>
            <w:tcW w:w="2263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⑥砂防指定地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  <w:szCs w:val="21"/>
              </w:rPr>
              <w:t xml:space="preserve">　</w:t>
            </w:r>
            <w:r w:rsidRPr="000005F1">
              <w:rPr>
                <w:rFonts w:hint="eastAsia"/>
                <w:szCs w:val="21"/>
                <w:u w:val="single"/>
              </w:rPr>
              <w:t>＜第5号＞</w:t>
            </w:r>
          </w:p>
        </w:tc>
        <w:tc>
          <w:tcPr>
            <w:tcW w:w="1843" w:type="dxa"/>
            <w:vAlign w:val="center"/>
          </w:tcPr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有</w:t>
            </w: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</w:p>
          <w:p w:rsidR="00D2180E" w:rsidRPr="000005F1" w:rsidRDefault="00D2180E" w:rsidP="00900FEC">
            <w:pPr>
              <w:snapToGrid w:val="0"/>
              <w:spacing w:line="240" w:lineRule="exact"/>
              <w:ind w:leftChars="100" w:left="220"/>
              <w:jc w:val="left"/>
            </w:pPr>
            <w:r w:rsidRPr="000005F1">
              <w:rPr>
                <w:rFonts w:hint="eastAsia"/>
              </w:rPr>
              <w:t>□　無</w:t>
            </w:r>
          </w:p>
        </w:tc>
        <w:tc>
          <w:tcPr>
            <w:tcW w:w="5954" w:type="dxa"/>
            <w:vAlign w:val="center"/>
          </w:tcPr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建設事務所　河川砂防管理課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□中北　□中北(峡北支所)　□峡東　□峡南　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>□峡南(身延支所)　□富士・東部　□富士・東部(吉田支所)</w:t>
            </w:r>
          </w:p>
          <w:p w:rsidR="00D2180E" w:rsidRPr="000005F1" w:rsidRDefault="00D2180E" w:rsidP="00900FEC">
            <w:pPr>
              <w:spacing w:line="240" w:lineRule="exact"/>
            </w:pPr>
            <w:r w:rsidRPr="000005F1">
              <w:rPr>
                <w:rFonts w:hint="eastAsia"/>
              </w:rPr>
              <w:t xml:space="preserve">確認日　　年　　</w:t>
            </w:r>
            <w:r w:rsidRPr="000005F1">
              <w:t xml:space="preserve"> 月　 　日　（担当者　　</w:t>
            </w:r>
            <w:r w:rsidRPr="000005F1">
              <w:rPr>
                <w:rFonts w:hint="eastAsia"/>
              </w:rPr>
              <w:t xml:space="preserve">　</w:t>
            </w:r>
            <w:r w:rsidRPr="000005F1">
              <w:t xml:space="preserve">　　　　）</w:t>
            </w:r>
          </w:p>
        </w:tc>
      </w:tr>
    </w:tbl>
    <w:p w:rsidR="00D2180E" w:rsidRPr="000005F1" w:rsidRDefault="00D2180E" w:rsidP="00D2180E">
      <w:pPr>
        <w:spacing w:line="280" w:lineRule="exact"/>
        <w:rPr>
          <w:sz w:val="21"/>
        </w:rPr>
      </w:pPr>
    </w:p>
    <w:p w:rsidR="00D2180E" w:rsidRPr="000005F1" w:rsidRDefault="00D2180E" w:rsidP="00D2180E">
      <w:pPr>
        <w:spacing w:line="280" w:lineRule="exact"/>
        <w:rPr>
          <w:sz w:val="21"/>
        </w:rPr>
      </w:pPr>
      <w:r w:rsidRPr="000005F1">
        <w:rPr>
          <w:rFonts w:hint="eastAsia"/>
          <w:sz w:val="21"/>
        </w:rPr>
        <w:t>＜上記とりまとめ＞</w:t>
      </w:r>
    </w:p>
    <w:p w:rsidR="00D2180E" w:rsidRPr="000005F1" w:rsidRDefault="00D2180E" w:rsidP="00D2180E">
      <w:pPr>
        <w:spacing w:line="280" w:lineRule="exact"/>
        <w:rPr>
          <w:sz w:val="21"/>
        </w:rPr>
      </w:pPr>
      <w:r w:rsidRPr="000005F1">
        <w:rPr>
          <w:rFonts w:hint="eastAsia"/>
          <w:sz w:val="21"/>
        </w:rPr>
        <w:t xml:space="preserve">環境・エネルギー部環境・エネルギー政策課　担当者(　</w:t>
      </w:r>
      <w:r w:rsidR="00734496">
        <w:rPr>
          <w:rFonts w:hint="eastAsia"/>
          <w:sz w:val="21"/>
        </w:rPr>
        <w:t xml:space="preserve">  </w:t>
      </w:r>
      <w:r w:rsidRPr="000005F1">
        <w:rPr>
          <w:rFonts w:hint="eastAsia"/>
          <w:sz w:val="21"/>
        </w:rPr>
        <w:t xml:space="preserve">　　)　回答日(　　　　年　</w:t>
      </w:r>
      <w:r w:rsidR="00734496">
        <w:rPr>
          <w:rFonts w:hint="eastAsia"/>
          <w:sz w:val="21"/>
        </w:rPr>
        <w:t xml:space="preserve"> </w:t>
      </w:r>
      <w:r w:rsidRPr="000005F1">
        <w:rPr>
          <w:rFonts w:hint="eastAsia"/>
          <w:sz w:val="21"/>
        </w:rPr>
        <w:t xml:space="preserve">　月　</w:t>
      </w:r>
      <w:r w:rsidR="00734496">
        <w:rPr>
          <w:rFonts w:hint="eastAsia"/>
          <w:sz w:val="21"/>
        </w:rPr>
        <w:t xml:space="preserve"> </w:t>
      </w:r>
      <w:r w:rsidRPr="000005F1">
        <w:rPr>
          <w:rFonts w:hint="eastAsia"/>
          <w:sz w:val="21"/>
        </w:rPr>
        <w:t xml:space="preserve">　日)</w:t>
      </w:r>
    </w:p>
    <w:p w:rsidR="00D2180E" w:rsidRPr="000005F1" w:rsidRDefault="00D2180E" w:rsidP="00D2180E">
      <w:pPr>
        <w:spacing w:line="280" w:lineRule="exact"/>
        <w:rPr>
          <w:sz w:val="21"/>
        </w:rPr>
      </w:pPr>
    </w:p>
    <w:p w:rsidR="00D2180E" w:rsidRPr="000005F1" w:rsidRDefault="00D2180E" w:rsidP="00D2180E">
      <w:pPr>
        <w:spacing w:line="280" w:lineRule="exact"/>
        <w:rPr>
          <w:sz w:val="21"/>
        </w:rPr>
      </w:pPr>
      <w:r w:rsidRPr="000005F1">
        <w:rPr>
          <w:rFonts w:hint="eastAsia"/>
          <w:sz w:val="21"/>
        </w:rPr>
        <w:t>注　本様式は、地域別設置規制区域指定状況に対応する確認表になります。</w:t>
      </w:r>
    </w:p>
    <w:p w:rsidR="00E57F96" w:rsidRDefault="00D2180E" w:rsidP="00D2180E">
      <w:pPr>
        <w:spacing w:line="280" w:lineRule="exact"/>
        <w:ind w:rightChars="210" w:right="462"/>
        <w:rPr>
          <w:sz w:val="21"/>
        </w:rPr>
      </w:pPr>
      <w:r w:rsidRPr="000005F1">
        <w:rPr>
          <w:rFonts w:hint="eastAsia"/>
          <w:sz w:val="21"/>
        </w:rPr>
        <w:t>※　既存施設については、①-1と②は確認不要です。</w:t>
      </w:r>
    </w:p>
    <w:p w:rsidR="00E57F96" w:rsidRDefault="00E57F96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E57F96" w:rsidRDefault="00E57F96" w:rsidP="00E57F96">
      <w:pPr>
        <w:widowControl/>
        <w:jc w:val="left"/>
        <w:rPr>
          <w:rFonts w:ascii="ＭＳ ゴシック" w:eastAsia="ＭＳ ゴシック" w:hAnsi="ＭＳ ゴシック"/>
        </w:rPr>
      </w:pPr>
    </w:p>
    <w:p w:rsidR="00E57F96" w:rsidRPr="00E57F96" w:rsidRDefault="00E57F96" w:rsidP="00E57F96">
      <w:pPr>
        <w:widowControl/>
        <w:jc w:val="left"/>
      </w:pPr>
      <w:r w:rsidRPr="00E57F96">
        <w:rPr>
          <w:rFonts w:hint="eastAsia"/>
        </w:rPr>
        <w:t>【参考：地域別設置規制区域指定状況（令和５年７月現在）】</w:t>
      </w:r>
    </w:p>
    <w:p w:rsidR="00E57F96" w:rsidRDefault="00E57F96" w:rsidP="00E57F96">
      <w:pPr>
        <w:widowControl/>
        <w:ind w:leftChars="100" w:left="220" w:firstLineChars="100" w:firstLine="220"/>
        <w:jc w:val="left"/>
      </w:pPr>
    </w:p>
    <w:p w:rsidR="00E57F96" w:rsidRPr="00E57F96" w:rsidRDefault="00E57F96" w:rsidP="00E57F96">
      <w:pPr>
        <w:widowControl/>
        <w:ind w:leftChars="100" w:left="220" w:firstLineChars="100" w:firstLine="220"/>
        <w:jc w:val="left"/>
        <w:rPr>
          <w:sz w:val="21"/>
        </w:rPr>
      </w:pPr>
      <w:r w:rsidRPr="00E57F96">
        <w:rPr>
          <w:rFonts w:hint="eastAsia"/>
        </w:rPr>
        <w:t>以下に記載されている市町村には、設置規制区域の指定があります。設置規制区域は追加指定が行われる可能性があるため、適宜確認を行うなど、その情報に注意する必要があります。</w:t>
      </w:r>
    </w:p>
    <w:tbl>
      <w:tblPr>
        <w:tblStyle w:val="81"/>
        <w:tblW w:w="8784" w:type="dxa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422"/>
        <w:gridCol w:w="1413"/>
        <w:gridCol w:w="1559"/>
      </w:tblGrid>
      <w:tr w:rsidR="00E57F96" w:rsidRPr="00E57F96" w:rsidTr="00900FE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</w:rPr>
              <w:t>設置規制区域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</w:rPr>
              <w:t>中北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</w:rPr>
              <w:t>峡東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</w:rPr>
              <w:t>峡南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</w:rPr>
              <w:t>富士・東部</w:t>
            </w:r>
          </w:p>
        </w:tc>
      </w:tr>
      <w:tr w:rsidR="00E57F96" w:rsidRPr="00E57F96" w:rsidTr="00900FEC">
        <w:trPr>
          <w:trHeight w:val="150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①-1地域森林計画対象民有林</w:t>
            </w:r>
          </w:p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①-2</w:t>
            </w:r>
            <w:r w:rsidRPr="00E57F96">
              <w:rPr>
                <w:rFonts w:asciiTheme="minorHAnsi" w:eastAsiaTheme="minorEastAsia" w:hAnsiTheme="minorHAnsi" w:hint="eastAsia"/>
                <w:sz w:val="21"/>
              </w:rPr>
              <w:t>規則第2条で定める区域</w:t>
            </w:r>
            <w:r w:rsidRPr="00E57F96">
              <w:rPr>
                <w:rFonts w:asciiTheme="minorHAnsi" w:eastAsiaTheme="minorEastAsia" w:hAnsiTheme="minorHAnsi" w:hint="eastAsia"/>
                <w:sz w:val="18"/>
              </w:rPr>
              <w:t>（地域森林計画対象民有林であった区域</w:t>
            </w:r>
            <w:r w:rsidRPr="00E57F96">
              <w:rPr>
                <w:rFonts w:asciiTheme="minorHAnsi" w:eastAsiaTheme="minorEastAsia" w:hAnsiTheme="minorHAnsi"/>
                <w:sz w:val="18"/>
              </w:rPr>
              <w:t>）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 xml:space="preserve">　</w:t>
            </w:r>
          </w:p>
          <w:p w:rsidR="00E57F96" w:rsidRPr="00E57F96" w:rsidRDefault="00E57F96" w:rsidP="00E57F96">
            <w:pPr>
              <w:spacing w:line="260" w:lineRule="exact"/>
              <w:ind w:firstLineChars="50" w:firstLine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第1号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甲府市、韮崎市、南アルプス市、北杜市、甲斐市、中央市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山梨市、笛吹市、甲州市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市川三郷町、早川町、身延町、南部町、富士川町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富士吉田市、都留市、大月市、上野原市、道志村、西桂町、忍野村、山中湖村、鳴沢村、富士河口湖町、小菅村、丹波山村</w:t>
            </w:r>
          </w:p>
        </w:tc>
      </w:tr>
      <w:tr w:rsidR="00E57F96" w:rsidRPr="00E57F96" w:rsidTr="00900FEC">
        <w:trPr>
          <w:trHeight w:val="1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②国有林（官行造林地を含む）</w:t>
            </w:r>
          </w:p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第1号</w:t>
            </w:r>
          </w:p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  <w:u w:val="single"/>
              </w:rPr>
              <w:t>※既存施設で国有林に該当している施設はありません。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甲府市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山梨市、笛吹市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市川三郷町、早川町、身延町、南部町、富士川町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富士吉田市、都留市、大月市、上野原市</w:t>
            </w:r>
          </w:p>
        </w:tc>
      </w:tr>
      <w:tr w:rsidR="00E57F96" w:rsidRPr="00E57F96" w:rsidTr="00900FEC">
        <w:trPr>
          <w:trHeight w:val="9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③-1地すべり防止区域</w:t>
            </w:r>
          </w:p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（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  <w:u w:val="single"/>
              </w:rPr>
              <w:t>林野庁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所管）</w:t>
            </w:r>
          </w:p>
          <w:p w:rsidR="00E57F96" w:rsidRPr="00E57F96" w:rsidRDefault="00E57F96" w:rsidP="00E57F96">
            <w:pPr>
              <w:spacing w:line="260" w:lineRule="exact"/>
              <w:ind w:firstLineChars="50" w:firstLine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第2号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市川三郷町、身延町、南部町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大月市、上野原市</w:t>
            </w:r>
          </w:p>
        </w:tc>
      </w:tr>
      <w:tr w:rsidR="00E57F96" w:rsidRPr="00E57F96" w:rsidTr="00900FEC">
        <w:trPr>
          <w:trHeight w:val="9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③-2地すべり防止区域</w:t>
            </w:r>
          </w:p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（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  <w:u w:val="single"/>
              </w:rPr>
              <w:t>農林水産省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所管）</w:t>
            </w:r>
          </w:p>
          <w:p w:rsidR="00E57F96" w:rsidRPr="00E57F96" w:rsidRDefault="00E57F96" w:rsidP="00E57F96">
            <w:pPr>
              <w:widowControl/>
              <w:spacing w:line="260" w:lineRule="exact"/>
              <w:ind w:firstLineChars="50" w:firstLine="100"/>
              <w:jc w:val="lef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第2号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甲府市</w:t>
            </w:r>
          </w:p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（下向山町、塚原町）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市川三郷町、身延町、南部町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57F96" w:rsidRPr="00E57F96" w:rsidTr="00900FEC">
        <w:trPr>
          <w:trHeight w:val="268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③-</w:t>
            </w:r>
            <w:r w:rsidRPr="00E57F96">
              <w:rPr>
                <w:rFonts w:asciiTheme="minorHAnsi" w:eastAsiaTheme="minorEastAsia" w:hAnsiTheme="minorHAnsi"/>
                <w:sz w:val="20"/>
                <w:szCs w:val="21"/>
              </w:rPr>
              <w:t>3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地すべり防止区域</w:t>
            </w:r>
          </w:p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（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  <w:u w:val="single"/>
              </w:rPr>
              <w:t>国土交通省</w:t>
            </w:r>
            <w:r w:rsidRPr="00E57F96">
              <w:rPr>
                <w:rFonts w:asciiTheme="minorHAnsi" w:eastAsiaTheme="minorEastAsia" w:hAnsiTheme="minorHAnsi" w:hint="eastAsia"/>
                <w:sz w:val="18"/>
                <w:szCs w:val="21"/>
              </w:rPr>
              <w:t>所管）</w:t>
            </w:r>
          </w:p>
          <w:p w:rsidR="00E57F96" w:rsidRPr="00E57F96" w:rsidRDefault="00E57F96" w:rsidP="00E57F96">
            <w:pPr>
              <w:spacing w:line="260" w:lineRule="exact"/>
              <w:ind w:firstLineChars="50" w:firstLine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第2号</w:t>
            </w:r>
          </w:p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④急傾斜地崩壊危険区域</w:t>
            </w:r>
          </w:p>
          <w:p w:rsidR="00E57F96" w:rsidRPr="00E57F96" w:rsidRDefault="00E57F96" w:rsidP="00E57F96">
            <w:pPr>
              <w:spacing w:line="260" w:lineRule="exact"/>
              <w:ind w:firstLineChars="50" w:firstLine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第3号</w:t>
            </w:r>
          </w:p>
          <w:p w:rsidR="00E57F96" w:rsidRPr="00E57F96" w:rsidRDefault="00E57F96" w:rsidP="00E57F96">
            <w:pPr>
              <w:spacing w:line="260" w:lineRule="exact"/>
              <w:ind w:left="200" w:hangingChars="100" w:hanging="2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⑤土砂災害警戒区域/土砂災害特別警戒区域</w:t>
            </w:r>
          </w:p>
          <w:p w:rsidR="00E57F96" w:rsidRPr="00E57F96" w:rsidRDefault="00E57F96" w:rsidP="00E57F96">
            <w:pPr>
              <w:spacing w:line="260" w:lineRule="exact"/>
              <w:ind w:leftChars="50" w:left="210" w:hangingChars="50" w:hanging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第4号</w:t>
            </w:r>
          </w:p>
          <w:p w:rsidR="00E57F96" w:rsidRPr="00E57F96" w:rsidRDefault="00E57F96" w:rsidP="00E57F96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⑥砂防指定地</w:t>
            </w:r>
          </w:p>
          <w:p w:rsidR="00E57F96" w:rsidRPr="00E57F96" w:rsidRDefault="00E57F96" w:rsidP="00E57F96">
            <w:pPr>
              <w:spacing w:line="260" w:lineRule="exact"/>
              <w:ind w:firstLineChars="50" w:firstLine="100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</w:rPr>
              <w:t>条例第7条</w:t>
            </w:r>
            <w:r w:rsidRPr="00E57F96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>第5号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甲府市、韮崎市、南アルプス市、北杜市、甲斐市、中央市、昭和町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山梨市、笛吹市、甲州市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市川三郷町、早川町、身延町、南部町、富士川町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6" w:rsidRPr="00E57F96" w:rsidRDefault="00E57F96" w:rsidP="00E57F9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57F96">
              <w:rPr>
                <w:rFonts w:ascii="ＭＳ Ｐ明朝" w:eastAsia="ＭＳ Ｐ明朝" w:hAnsi="ＭＳ Ｐ明朝" w:hint="eastAsia"/>
                <w:sz w:val="20"/>
                <w:szCs w:val="21"/>
              </w:rPr>
              <w:t>富士吉田市、都留市、大月市、上野原市、道志村、西桂町、忍野村、山中湖村、鳴沢村、富士河口湖町、小菅村、丹波山村</w:t>
            </w:r>
          </w:p>
        </w:tc>
      </w:tr>
    </w:tbl>
    <w:p w:rsidR="00E57F96" w:rsidRDefault="00E57F96" w:rsidP="00E57F96">
      <w:pPr>
        <w:widowControl/>
        <w:jc w:val="left"/>
      </w:pPr>
    </w:p>
    <w:p w:rsidR="00E57F96" w:rsidRPr="00E57F96" w:rsidRDefault="00E57F96" w:rsidP="00E57F96">
      <w:pPr>
        <w:widowControl/>
        <w:ind w:firstLineChars="50" w:firstLine="110"/>
        <w:jc w:val="left"/>
      </w:pPr>
      <w:r w:rsidRPr="00E57F96">
        <w:rPr>
          <w:rFonts w:hint="eastAsia"/>
        </w:rPr>
        <w:t>注　既存施設とは以下を指します。</w:t>
      </w:r>
    </w:p>
    <w:p w:rsidR="00E57F96" w:rsidRPr="00E57F96" w:rsidRDefault="00E57F96" w:rsidP="00E57F96">
      <w:pPr>
        <w:widowControl/>
        <w:ind w:firstLineChars="100" w:firstLine="220"/>
        <w:jc w:val="left"/>
      </w:pPr>
      <w:r w:rsidRPr="00E57F96">
        <w:rPr>
          <w:rFonts w:hint="eastAsia"/>
        </w:rPr>
        <w:t>・</w:t>
      </w:r>
      <w:r w:rsidRPr="00E57F96">
        <w:t>10</w:t>
      </w:r>
      <w:r w:rsidRPr="00E57F96">
        <w:rPr>
          <w:rFonts w:hint="eastAsia"/>
        </w:rPr>
        <w:t>kW</w:t>
      </w:r>
      <w:r w:rsidRPr="00E57F96">
        <w:t>以上の場合、令和3年10月１日前に設置の工事に着手した施設</w:t>
      </w:r>
    </w:p>
    <w:p w:rsidR="00E57F96" w:rsidRPr="00E57F96" w:rsidRDefault="00E57F96" w:rsidP="00E57F96">
      <w:pPr>
        <w:widowControl/>
        <w:ind w:firstLineChars="100" w:firstLine="220"/>
        <w:jc w:val="left"/>
      </w:pPr>
      <w:r w:rsidRPr="00E57F96">
        <w:rPr>
          <w:rFonts w:hint="eastAsia"/>
        </w:rPr>
        <w:t>・</w:t>
      </w:r>
      <w:r w:rsidRPr="00E57F96">
        <w:t>10</w:t>
      </w:r>
      <w:r w:rsidRPr="00E57F96">
        <w:rPr>
          <w:rFonts w:hint="eastAsia"/>
        </w:rPr>
        <w:t>kW</w:t>
      </w:r>
      <w:r w:rsidRPr="00E57F96">
        <w:t>未満の場合、令和4年4月１日前に設置の工事に着手した施設</w:t>
      </w:r>
    </w:p>
    <w:p w:rsidR="00EC2C36" w:rsidRPr="00E57F96" w:rsidRDefault="00EC2C36" w:rsidP="00D2180E">
      <w:pPr>
        <w:spacing w:line="280" w:lineRule="exact"/>
        <w:ind w:rightChars="210" w:right="462"/>
      </w:pPr>
      <w:bookmarkStart w:id="0" w:name="_GoBack"/>
      <w:bookmarkEnd w:id="0"/>
    </w:p>
    <w:sectPr w:rsidR="00EC2C36" w:rsidRPr="00E57F96" w:rsidSect="00D2180E">
      <w:pgSz w:w="11906" w:h="16838"/>
      <w:pgMar w:top="993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96" w:rsidRDefault="00E57F96" w:rsidP="00E57F96">
      <w:r>
        <w:separator/>
      </w:r>
    </w:p>
  </w:endnote>
  <w:endnote w:type="continuationSeparator" w:id="0">
    <w:p w:rsidR="00E57F96" w:rsidRDefault="00E57F96" w:rsidP="00E5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96" w:rsidRDefault="00E57F96" w:rsidP="00E57F96">
      <w:r>
        <w:separator/>
      </w:r>
    </w:p>
  </w:footnote>
  <w:footnote w:type="continuationSeparator" w:id="0">
    <w:p w:rsidR="00E57F96" w:rsidRDefault="00E57F96" w:rsidP="00E5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0E"/>
    <w:rsid w:val="00734496"/>
    <w:rsid w:val="00D2180E"/>
    <w:rsid w:val="00E57F96"/>
    <w:rsid w:val="00E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01824"/>
  <w15:chartTrackingRefBased/>
  <w15:docId w15:val="{A2FB3B42-0693-4A04-960C-924EFE4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0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80E"/>
    <w:rPr>
      <w:rFonts w:ascii="Times New Roman" w:hAnsi="Times New Roman" w:cs="Times New Roman"/>
      <w:sz w:val="24"/>
      <w:szCs w:val="24"/>
    </w:rPr>
  </w:style>
  <w:style w:type="table" w:customStyle="1" w:styleId="8">
    <w:name w:val="表 (格子)8"/>
    <w:basedOn w:val="a1"/>
    <w:next w:val="a3"/>
    <w:uiPriority w:val="39"/>
    <w:rsid w:val="00D2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9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E57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96"/>
    <w:rPr>
      <w:rFonts w:ascii="ＭＳ 明朝" w:eastAsia="ＭＳ 明朝" w:hAnsi="ＭＳ 明朝"/>
      <w:sz w:val="22"/>
    </w:rPr>
  </w:style>
  <w:style w:type="table" w:customStyle="1" w:styleId="81">
    <w:name w:val="表 (格子)81"/>
    <w:basedOn w:val="a1"/>
    <w:next w:val="a3"/>
    <w:uiPriority w:val="39"/>
    <w:rsid w:val="00E5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2023-07-26T00:00:00Z</dcterms:created>
  <dcterms:modified xsi:type="dcterms:W3CDTF">2023-07-26T00:21:00Z</dcterms:modified>
</cp:coreProperties>
</file>