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944254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44254">
        <w:rPr>
          <w:rFonts w:asciiTheme="minorEastAsia" w:eastAsiaTheme="minorEastAsia" w:hAnsiTheme="minorEastAsia" w:hint="eastAsia"/>
          <w:b/>
          <w:sz w:val="28"/>
          <w:szCs w:val="28"/>
        </w:rPr>
        <w:t>指定失効等に伴う</w:t>
      </w:r>
      <w:r w:rsidR="00212165"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Pr="00944254">
        <w:rPr>
          <w:rFonts w:asciiTheme="minorEastAsia" w:eastAsiaTheme="minorEastAsia" w:hAnsiTheme="minorEastAsia" w:hint="eastAsia"/>
          <w:b/>
          <w:sz w:val="28"/>
          <w:szCs w:val="28"/>
        </w:rPr>
        <w:t>所有数量報告書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944254" w:rsidP="000D6FAA">
      <w:pPr>
        <w:ind w:firstLineChars="100" w:firstLine="240"/>
        <w:rPr>
          <w:rFonts w:asciiTheme="minorEastAsia" w:eastAsiaTheme="minorEastAsia" w:hAnsiTheme="minorEastAsia"/>
        </w:rPr>
      </w:pPr>
      <w:r w:rsidRPr="00944254">
        <w:rPr>
          <w:rFonts w:asciiTheme="minorEastAsia" w:eastAsiaTheme="minorEastAsia" w:hAnsiTheme="minorEastAsia" w:hint="eastAsia"/>
        </w:rPr>
        <w:t>指定失効等に伴う</w:t>
      </w:r>
      <w:r w:rsidR="00212165">
        <w:rPr>
          <w:rFonts w:asciiTheme="minorEastAsia" w:eastAsiaTheme="minorEastAsia" w:hAnsiTheme="minorEastAsia" w:hint="eastAsia"/>
        </w:rPr>
        <w:t>覚醒剤</w:t>
      </w:r>
      <w:r w:rsidRPr="00944254">
        <w:rPr>
          <w:rFonts w:asciiTheme="minorEastAsia" w:eastAsiaTheme="minorEastAsia" w:hAnsiTheme="minorEastAsia" w:hint="eastAsia"/>
        </w:rPr>
        <w:t>の所有数量について、</w:t>
      </w:r>
      <w:r w:rsidR="00212165">
        <w:rPr>
          <w:rFonts w:asciiTheme="minorEastAsia" w:eastAsiaTheme="minorEastAsia" w:hAnsiTheme="minorEastAsia" w:hint="eastAsia"/>
        </w:rPr>
        <w:t>覚醒剤</w:t>
      </w:r>
      <w:r w:rsidRPr="00944254">
        <w:rPr>
          <w:rFonts w:asciiTheme="minorEastAsia" w:eastAsiaTheme="minorEastAsia" w:hAnsiTheme="minorEastAsia" w:hint="eastAsia"/>
        </w:rPr>
        <w:t>取締法第24条第１項の規定により</w:t>
      </w:r>
      <w:r>
        <w:rPr>
          <w:rFonts w:asciiTheme="minorEastAsia" w:eastAsiaTheme="minorEastAsia" w:hAnsiTheme="minorEastAsia" w:hint="eastAsia"/>
        </w:rPr>
        <w:t>、</w:t>
      </w:r>
      <w:r w:rsidRPr="00944254">
        <w:rPr>
          <w:rFonts w:asciiTheme="minorEastAsia" w:eastAsiaTheme="minorEastAsia" w:hAnsiTheme="minorEastAsia" w:hint="eastAsia"/>
        </w:rPr>
        <w:t>報告します。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792A60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Default="0069125D" w:rsidP="0069125D">
      <w:pPr>
        <w:rPr>
          <w:rFonts w:asciiTheme="minorEastAsia" w:eastAsiaTheme="minorEastAsia" w:hAnsiTheme="minorEastAsia"/>
        </w:rPr>
      </w:pPr>
    </w:p>
    <w:p w:rsidR="00817FC0" w:rsidRPr="00CA70AC" w:rsidRDefault="00792767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817FC0">
        <w:rPr>
          <w:rFonts w:asciiTheme="minorEastAsia" w:eastAsiaTheme="minorEastAsia" w:hAnsiTheme="minorEastAsia" w:hint="eastAsia"/>
        </w:rPr>
        <w:t xml:space="preserve">　　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142"/>
        <w:gridCol w:w="1984"/>
        <w:gridCol w:w="197"/>
        <w:gridCol w:w="1788"/>
        <w:gridCol w:w="2970"/>
      </w:tblGrid>
      <w:tr w:rsidR="00A220F2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301B9A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  <w:r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4254" w:rsidRPr="00CA70AC" w:rsidTr="00944254">
        <w:trPr>
          <w:trHeight w:val="680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944254" w:rsidRPr="00CA70AC" w:rsidTr="00943DF8">
        <w:trPr>
          <w:trHeight w:val="1644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301B9A">
        <w:trPr>
          <w:trHeight w:val="680"/>
        </w:trPr>
        <w:tc>
          <w:tcPr>
            <w:tcW w:w="2576" w:type="dxa"/>
            <w:gridSpan w:val="3"/>
            <w:vAlign w:val="center"/>
          </w:tcPr>
          <w:p w:rsidR="00301B9A" w:rsidRPr="00CA70AC" w:rsidRDefault="00301B9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6939" w:type="dxa"/>
            <w:gridSpan w:val="4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943DF8" w:rsidRDefault="00C318FA" w:rsidP="00943DF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943DF8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365186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301B9A" w:rsidRPr="00CA70AC">
        <w:rPr>
          <w:rFonts w:asciiTheme="minorEastAsia" w:eastAsiaTheme="minorEastAsia" w:hAnsiTheme="minorEastAsia" w:hint="eastAsia"/>
        </w:rPr>
        <w:t>病院（診療所）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365186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A6" w:rsidRDefault="000131A6" w:rsidP="00E63015">
      <w:r>
        <w:separator/>
      </w:r>
    </w:p>
  </w:endnote>
  <w:endnote w:type="continuationSeparator" w:id="0">
    <w:p w:rsidR="000131A6" w:rsidRDefault="000131A6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A6" w:rsidRDefault="000131A6" w:rsidP="00E63015">
      <w:r>
        <w:separator/>
      </w:r>
    </w:p>
  </w:footnote>
  <w:footnote w:type="continuationSeparator" w:id="0">
    <w:p w:rsidR="000131A6" w:rsidRDefault="000131A6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F1" w:rsidRDefault="00194D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131A6"/>
    <w:rsid w:val="000D05DB"/>
    <w:rsid w:val="000D6FAA"/>
    <w:rsid w:val="00131B7E"/>
    <w:rsid w:val="00194DF1"/>
    <w:rsid w:val="001B37B4"/>
    <w:rsid w:val="00212165"/>
    <w:rsid w:val="0023440C"/>
    <w:rsid w:val="00281BFA"/>
    <w:rsid w:val="002A61BC"/>
    <w:rsid w:val="00301078"/>
    <w:rsid w:val="00301B9A"/>
    <w:rsid w:val="00365186"/>
    <w:rsid w:val="00554D21"/>
    <w:rsid w:val="006352DC"/>
    <w:rsid w:val="0069125D"/>
    <w:rsid w:val="00792767"/>
    <w:rsid w:val="00792A60"/>
    <w:rsid w:val="007F6480"/>
    <w:rsid w:val="00817FC0"/>
    <w:rsid w:val="008C6EF7"/>
    <w:rsid w:val="0094171D"/>
    <w:rsid w:val="00943DF8"/>
    <w:rsid w:val="00944254"/>
    <w:rsid w:val="009A005A"/>
    <w:rsid w:val="009D684C"/>
    <w:rsid w:val="00A220F2"/>
    <w:rsid w:val="00A40730"/>
    <w:rsid w:val="00AF238E"/>
    <w:rsid w:val="00C318FA"/>
    <w:rsid w:val="00CA70AC"/>
    <w:rsid w:val="00E63015"/>
    <w:rsid w:val="00EB1B0B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08F9F"/>
  <w15:docId w15:val="{7B805A92-5E1E-4A38-9EEF-326CDCC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dcterms:created xsi:type="dcterms:W3CDTF">2016-03-07T11:10:00Z</dcterms:created>
  <dcterms:modified xsi:type="dcterms:W3CDTF">2022-07-07T02:07:00Z</dcterms:modified>
</cp:coreProperties>
</file>